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E2935" w14:textId="77777777" w:rsidR="009349AE" w:rsidRPr="00F507D0" w:rsidRDefault="009349AE" w:rsidP="009349AE">
      <w:pPr>
        <w:pBdr>
          <w:bottom w:val="single" w:sz="12" w:space="1" w:color="auto"/>
        </w:pBdr>
        <w:spacing w:after="0" w:line="240" w:lineRule="auto"/>
        <w:jc w:val="center"/>
        <w:rPr>
          <w:rFonts w:ascii="Times New Roman" w:hAnsi="Times New Roman" w:cs="Times New Roman"/>
          <w:sz w:val="48"/>
          <w:szCs w:val="48"/>
        </w:rPr>
      </w:pPr>
      <w:r w:rsidRPr="00F507D0">
        <w:rPr>
          <w:rFonts w:ascii="Times New Roman" w:hAnsi="Times New Roman" w:cs="Times New Roman"/>
          <w:sz w:val="48"/>
          <w:szCs w:val="48"/>
        </w:rPr>
        <w:t>STATE GOVERNMENT OF OSUN, NIGERIA.</w:t>
      </w:r>
    </w:p>
    <w:p w14:paraId="29FFA84D" w14:textId="77777777" w:rsidR="009349AE" w:rsidRPr="00F507D0" w:rsidRDefault="009349AE" w:rsidP="009349AE">
      <w:pPr>
        <w:spacing w:after="0" w:line="240" w:lineRule="auto"/>
        <w:rPr>
          <w:rFonts w:ascii="Times New Roman" w:hAnsi="Times New Roman" w:cs="Times New Roman"/>
          <w:sz w:val="54"/>
          <w:szCs w:val="54"/>
        </w:rPr>
      </w:pPr>
    </w:p>
    <w:p w14:paraId="4FE867D7" w14:textId="77777777" w:rsidR="009349AE" w:rsidRPr="00F507D0" w:rsidRDefault="009349AE" w:rsidP="009349AE">
      <w:pPr>
        <w:spacing w:after="0" w:line="240" w:lineRule="auto"/>
        <w:rPr>
          <w:rFonts w:ascii="Times New Roman" w:hAnsi="Times New Roman" w:cs="Times New Roman"/>
          <w:sz w:val="54"/>
          <w:szCs w:val="54"/>
        </w:rPr>
      </w:pPr>
    </w:p>
    <w:p w14:paraId="21E48317" w14:textId="77777777" w:rsidR="009349AE" w:rsidRDefault="009349AE" w:rsidP="009349A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5685D6FB" w14:textId="77777777" w:rsidR="009349AE" w:rsidRDefault="009349AE" w:rsidP="009349A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67953BEA" w14:textId="77777777" w:rsidR="009349AE" w:rsidRPr="00F507D0" w:rsidRDefault="009349AE" w:rsidP="009349A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63286CF4" w14:textId="77777777" w:rsidR="009349AE" w:rsidRPr="00F507D0" w:rsidRDefault="009349AE" w:rsidP="009349AE">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20E8AA87" w14:textId="77777777" w:rsidR="009349AE" w:rsidRPr="00657148" w:rsidRDefault="009349AE" w:rsidP="009349AE">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18E2C760" w14:textId="77777777" w:rsidR="009349AE" w:rsidRPr="00F507D0" w:rsidRDefault="009349AE" w:rsidP="009349AE">
      <w:pPr>
        <w:spacing w:after="0" w:line="240" w:lineRule="auto"/>
        <w:jc w:val="center"/>
        <w:rPr>
          <w:rFonts w:ascii="Times New Roman" w:hAnsi="Times New Roman" w:cs="Times New Roman"/>
          <w:sz w:val="54"/>
          <w:szCs w:val="54"/>
        </w:rPr>
      </w:pPr>
    </w:p>
    <w:p w14:paraId="4F07688B" w14:textId="77777777" w:rsidR="009349AE" w:rsidRDefault="009349AE" w:rsidP="009349A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6A427EF3" w14:textId="77777777" w:rsidR="009349AE" w:rsidRPr="00F507D0" w:rsidRDefault="009349AE" w:rsidP="009349AE">
      <w:pPr>
        <w:spacing w:after="0" w:line="240" w:lineRule="auto"/>
        <w:jc w:val="center"/>
        <w:rPr>
          <w:rFonts w:ascii="Times New Roman" w:hAnsi="Times New Roman" w:cs="Times New Roman"/>
          <w:sz w:val="38"/>
          <w:szCs w:val="38"/>
        </w:rPr>
      </w:pPr>
    </w:p>
    <w:p w14:paraId="140D240B" w14:textId="705FF572" w:rsidR="009349AE" w:rsidRPr="00F507D0" w:rsidRDefault="009349AE" w:rsidP="009349A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AYEDIRE </w:t>
      </w:r>
      <w:r w:rsidRPr="00F507D0">
        <w:rPr>
          <w:rFonts w:ascii="Times New Roman" w:hAnsi="Times New Roman" w:cs="Times New Roman"/>
          <w:sz w:val="38"/>
          <w:szCs w:val="38"/>
        </w:rPr>
        <w:t>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572C85D3" w14:textId="77777777" w:rsidR="009349AE" w:rsidRDefault="009349AE" w:rsidP="009349AE">
      <w:pPr>
        <w:spacing w:after="0" w:line="240" w:lineRule="auto"/>
        <w:jc w:val="center"/>
        <w:rPr>
          <w:rFonts w:ascii="Times New Roman" w:hAnsi="Times New Roman" w:cs="Times New Roman"/>
          <w:sz w:val="38"/>
          <w:szCs w:val="38"/>
        </w:rPr>
      </w:pPr>
    </w:p>
    <w:p w14:paraId="6216C299" w14:textId="77777777" w:rsidR="009349AE" w:rsidRDefault="009349AE" w:rsidP="009349AE">
      <w:pPr>
        <w:spacing w:after="0" w:line="240" w:lineRule="auto"/>
        <w:jc w:val="center"/>
        <w:rPr>
          <w:rFonts w:ascii="Times New Roman" w:hAnsi="Times New Roman" w:cs="Times New Roman"/>
          <w:sz w:val="38"/>
          <w:szCs w:val="38"/>
        </w:rPr>
      </w:pPr>
    </w:p>
    <w:p w14:paraId="1E344458" w14:textId="6F566491" w:rsidR="009349AE" w:rsidRDefault="009349AE" w:rsidP="009349A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I</w:t>
      </w:r>
      <w:r>
        <w:rPr>
          <w:rFonts w:ascii="Times New Roman" w:hAnsi="Times New Roman" w:cs="Times New Roman"/>
          <w:sz w:val="38"/>
          <w:szCs w:val="38"/>
        </w:rPr>
        <w:t>LE-OGBO</w:t>
      </w:r>
    </w:p>
    <w:p w14:paraId="562EB8DD" w14:textId="77777777" w:rsidR="009349AE" w:rsidRDefault="009349AE" w:rsidP="009349AE">
      <w:pPr>
        <w:spacing w:after="0" w:line="240" w:lineRule="auto"/>
        <w:jc w:val="center"/>
        <w:rPr>
          <w:rFonts w:ascii="Times New Roman" w:hAnsi="Times New Roman" w:cs="Times New Roman"/>
          <w:sz w:val="38"/>
          <w:szCs w:val="38"/>
        </w:rPr>
      </w:pPr>
    </w:p>
    <w:p w14:paraId="5976C868" w14:textId="77777777" w:rsidR="009349AE" w:rsidRPr="00F507D0" w:rsidRDefault="009349AE" w:rsidP="009349AE">
      <w:pPr>
        <w:spacing w:after="0" w:line="240" w:lineRule="auto"/>
        <w:jc w:val="center"/>
        <w:rPr>
          <w:rFonts w:ascii="Times New Roman" w:hAnsi="Times New Roman" w:cs="Times New Roman"/>
          <w:sz w:val="38"/>
          <w:szCs w:val="38"/>
        </w:rPr>
      </w:pPr>
    </w:p>
    <w:p w14:paraId="3CF31A9E" w14:textId="77777777" w:rsidR="009349AE" w:rsidRPr="00F507D0" w:rsidRDefault="009349AE" w:rsidP="009349A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5550FB42" w14:textId="77777777" w:rsidR="009349AE" w:rsidRPr="00F507D0" w:rsidRDefault="009349AE" w:rsidP="009349AE">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1EC40758" w14:textId="77777777" w:rsidR="009349AE" w:rsidRPr="00F507D0" w:rsidRDefault="009349AE" w:rsidP="009349AE">
      <w:pPr>
        <w:spacing w:after="0" w:line="240" w:lineRule="auto"/>
        <w:ind w:left="2160" w:firstLine="720"/>
        <w:rPr>
          <w:rFonts w:ascii="Times New Roman" w:hAnsi="Times New Roman" w:cs="Times New Roman"/>
          <w:sz w:val="34"/>
          <w:szCs w:val="34"/>
        </w:rPr>
      </w:pPr>
    </w:p>
    <w:p w14:paraId="615A71D1" w14:textId="77777777" w:rsidR="009349AE" w:rsidRDefault="009349AE" w:rsidP="009349AE">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65CD3744" w14:textId="77777777" w:rsidR="009349AE" w:rsidRDefault="009349AE" w:rsidP="009349AE">
      <w:pPr>
        <w:spacing w:after="0" w:line="240" w:lineRule="auto"/>
        <w:ind w:left="2160" w:firstLine="720"/>
        <w:rPr>
          <w:rFonts w:ascii="Times New Roman" w:hAnsi="Times New Roman" w:cs="Times New Roman"/>
          <w:sz w:val="42"/>
          <w:szCs w:val="42"/>
        </w:rPr>
      </w:pPr>
    </w:p>
    <w:p w14:paraId="0CCE0B77" w14:textId="77777777" w:rsidR="009349AE" w:rsidRDefault="009349AE" w:rsidP="009349AE">
      <w:pPr>
        <w:spacing w:after="0" w:line="240" w:lineRule="auto"/>
        <w:ind w:left="2160" w:firstLine="720"/>
        <w:rPr>
          <w:rFonts w:ascii="Times New Roman" w:hAnsi="Times New Roman" w:cs="Times New Roman"/>
          <w:sz w:val="42"/>
          <w:szCs w:val="42"/>
        </w:rPr>
      </w:pPr>
    </w:p>
    <w:p w14:paraId="579A8CF3" w14:textId="77777777" w:rsidR="009349AE" w:rsidRDefault="009349AE" w:rsidP="009349AE">
      <w:pPr>
        <w:spacing w:after="0" w:line="240" w:lineRule="auto"/>
        <w:ind w:left="2160" w:firstLine="720"/>
        <w:rPr>
          <w:rFonts w:ascii="Times New Roman" w:hAnsi="Times New Roman" w:cs="Times New Roman"/>
          <w:sz w:val="42"/>
          <w:szCs w:val="42"/>
        </w:rPr>
      </w:pPr>
    </w:p>
    <w:p w14:paraId="5F1E335F" w14:textId="77777777" w:rsidR="009349AE" w:rsidRDefault="009349AE" w:rsidP="009349AE">
      <w:pPr>
        <w:rPr>
          <w:rFonts w:ascii="Times New Roman" w:hAnsi="Times New Roman" w:cs="Times New Roman"/>
          <w:sz w:val="42"/>
          <w:szCs w:val="42"/>
        </w:rPr>
      </w:pPr>
    </w:p>
    <w:p w14:paraId="24A5AF56" w14:textId="77777777" w:rsidR="009349AE" w:rsidRDefault="009349AE" w:rsidP="009349AE">
      <w:pPr>
        <w:rPr>
          <w:rFonts w:ascii="Times New Roman" w:hAnsi="Times New Roman" w:cs="Times New Roman"/>
          <w:sz w:val="42"/>
          <w:szCs w:val="42"/>
        </w:rPr>
      </w:pPr>
    </w:p>
    <w:p w14:paraId="03443855" w14:textId="77777777" w:rsidR="009349AE" w:rsidRDefault="009349AE" w:rsidP="009349AE">
      <w:pPr>
        <w:rPr>
          <w:rFonts w:ascii="Times New Roman" w:hAnsi="Times New Roman" w:cs="Times New Roman"/>
          <w:sz w:val="42"/>
          <w:szCs w:val="42"/>
        </w:rPr>
      </w:pPr>
    </w:p>
    <w:p w14:paraId="6B31D04B" w14:textId="77777777" w:rsidR="009349AE" w:rsidRDefault="009349AE" w:rsidP="009349AE">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766EDC" w:rsidRPr="001C3044" w14:paraId="4D935CA4" w14:textId="77777777" w:rsidTr="007C3761">
        <w:tc>
          <w:tcPr>
            <w:tcW w:w="268" w:type="pct"/>
            <w:tcBorders>
              <w:top w:val="single" w:sz="4" w:space="0" w:color="auto"/>
              <w:left w:val="single" w:sz="4" w:space="0" w:color="auto"/>
              <w:bottom w:val="single" w:sz="4" w:space="0" w:color="auto"/>
              <w:right w:val="single" w:sz="4" w:space="0" w:color="auto"/>
            </w:tcBorders>
          </w:tcPr>
          <w:p w14:paraId="6CB84BB2" w14:textId="77777777" w:rsidR="00766EDC" w:rsidRPr="001C3044" w:rsidRDefault="00766EDC"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753CD2D6" w14:textId="77777777" w:rsidR="00766EDC" w:rsidRPr="001C3044" w:rsidRDefault="00766EDC"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39716097" w14:textId="77777777" w:rsidR="00766EDC" w:rsidRPr="001C3044" w:rsidRDefault="00766EDC" w:rsidP="007C3761">
            <w:pPr>
              <w:rPr>
                <w:rFonts w:ascii="Cambria" w:hAnsi="Cambria" w:cs="Times New Roman"/>
                <w:b/>
                <w:bCs/>
                <w:sz w:val="24"/>
                <w:szCs w:val="26"/>
              </w:rPr>
            </w:pPr>
            <w:r w:rsidRPr="001C3044">
              <w:rPr>
                <w:rFonts w:ascii="Cambria" w:hAnsi="Cambria" w:cs="Times New Roman"/>
                <w:b/>
                <w:bCs/>
                <w:sz w:val="24"/>
                <w:szCs w:val="26"/>
              </w:rPr>
              <w:t>PAGE</w:t>
            </w:r>
          </w:p>
        </w:tc>
      </w:tr>
      <w:tr w:rsidR="00766EDC" w:rsidRPr="001C3044" w14:paraId="4AB4D79D" w14:textId="77777777" w:rsidTr="007C3761">
        <w:tc>
          <w:tcPr>
            <w:tcW w:w="268" w:type="pct"/>
            <w:tcBorders>
              <w:top w:val="single" w:sz="4" w:space="0" w:color="auto"/>
              <w:left w:val="single" w:sz="4" w:space="0" w:color="auto"/>
              <w:bottom w:val="single" w:sz="4" w:space="0" w:color="auto"/>
              <w:right w:val="single" w:sz="4" w:space="0" w:color="auto"/>
            </w:tcBorders>
          </w:tcPr>
          <w:p w14:paraId="2955ECFA"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6070EDCA" w14:textId="77777777" w:rsidR="00766EDC" w:rsidRPr="001C3044" w:rsidRDefault="00766EDC"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675F3659"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1</w:t>
            </w:r>
          </w:p>
        </w:tc>
      </w:tr>
      <w:tr w:rsidR="00766EDC" w:rsidRPr="001C3044" w14:paraId="1B8E5544" w14:textId="77777777" w:rsidTr="007C3761">
        <w:tc>
          <w:tcPr>
            <w:tcW w:w="268" w:type="pct"/>
            <w:tcBorders>
              <w:top w:val="single" w:sz="4" w:space="0" w:color="auto"/>
              <w:left w:val="single" w:sz="4" w:space="0" w:color="auto"/>
              <w:bottom w:val="single" w:sz="4" w:space="0" w:color="auto"/>
              <w:right w:val="single" w:sz="4" w:space="0" w:color="auto"/>
            </w:tcBorders>
          </w:tcPr>
          <w:p w14:paraId="16C06F5D"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6F7D07A4" w14:textId="77777777" w:rsidR="00766EDC" w:rsidRPr="001C3044" w:rsidRDefault="00766EDC"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2A9B1C02"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2</w:t>
            </w:r>
          </w:p>
        </w:tc>
      </w:tr>
      <w:tr w:rsidR="00766EDC" w:rsidRPr="001C3044" w14:paraId="03FC575D" w14:textId="77777777" w:rsidTr="007C3761">
        <w:tc>
          <w:tcPr>
            <w:tcW w:w="268" w:type="pct"/>
            <w:tcBorders>
              <w:top w:val="single" w:sz="4" w:space="0" w:color="auto"/>
              <w:left w:val="single" w:sz="4" w:space="0" w:color="auto"/>
              <w:bottom w:val="single" w:sz="4" w:space="0" w:color="auto"/>
              <w:right w:val="single" w:sz="4" w:space="0" w:color="auto"/>
            </w:tcBorders>
          </w:tcPr>
          <w:p w14:paraId="3E69D1B1"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7C9E51C8" w14:textId="77777777" w:rsidR="00766EDC" w:rsidRPr="001C3044" w:rsidRDefault="00766EDC"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60B467BB"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3</w:t>
            </w:r>
          </w:p>
        </w:tc>
      </w:tr>
      <w:tr w:rsidR="00766EDC" w:rsidRPr="001C3044" w14:paraId="08B07158" w14:textId="77777777" w:rsidTr="007C3761">
        <w:tc>
          <w:tcPr>
            <w:tcW w:w="268" w:type="pct"/>
            <w:tcBorders>
              <w:top w:val="single" w:sz="4" w:space="0" w:color="auto"/>
              <w:left w:val="single" w:sz="4" w:space="0" w:color="auto"/>
              <w:bottom w:val="single" w:sz="4" w:space="0" w:color="auto"/>
              <w:right w:val="single" w:sz="4" w:space="0" w:color="auto"/>
            </w:tcBorders>
          </w:tcPr>
          <w:p w14:paraId="02B049E1" w14:textId="77777777" w:rsidR="00766EDC" w:rsidRDefault="00766EDC"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400EEDF7" w14:textId="77777777" w:rsidR="00766EDC" w:rsidRPr="001C3044" w:rsidRDefault="00766EDC"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17CC038A"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4</w:t>
            </w:r>
          </w:p>
        </w:tc>
      </w:tr>
      <w:tr w:rsidR="00766EDC" w:rsidRPr="001C3044" w14:paraId="377BEF44" w14:textId="77777777" w:rsidTr="007C3761">
        <w:tc>
          <w:tcPr>
            <w:tcW w:w="268" w:type="pct"/>
            <w:tcBorders>
              <w:top w:val="single" w:sz="4" w:space="0" w:color="auto"/>
              <w:left w:val="single" w:sz="4" w:space="0" w:color="auto"/>
              <w:bottom w:val="single" w:sz="4" w:space="0" w:color="auto"/>
              <w:right w:val="single" w:sz="4" w:space="0" w:color="auto"/>
            </w:tcBorders>
          </w:tcPr>
          <w:p w14:paraId="73F8F6E3"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31244BF7" w14:textId="77777777" w:rsidR="00766EDC" w:rsidRPr="001C3044" w:rsidRDefault="00766EDC"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588312FA"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5</w:t>
            </w:r>
          </w:p>
        </w:tc>
      </w:tr>
      <w:tr w:rsidR="00766EDC" w:rsidRPr="001C3044" w14:paraId="61D32C24" w14:textId="77777777" w:rsidTr="007C3761">
        <w:tc>
          <w:tcPr>
            <w:tcW w:w="268" w:type="pct"/>
            <w:tcBorders>
              <w:top w:val="single" w:sz="4" w:space="0" w:color="auto"/>
              <w:left w:val="single" w:sz="4" w:space="0" w:color="auto"/>
              <w:bottom w:val="single" w:sz="4" w:space="0" w:color="auto"/>
              <w:right w:val="single" w:sz="4" w:space="0" w:color="auto"/>
            </w:tcBorders>
          </w:tcPr>
          <w:p w14:paraId="2896D381"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3D3CC080" w14:textId="77777777" w:rsidR="00766EDC" w:rsidRPr="001C3044" w:rsidRDefault="00766EDC"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5EB1B0A9"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6</w:t>
            </w:r>
          </w:p>
        </w:tc>
      </w:tr>
      <w:tr w:rsidR="00766EDC" w:rsidRPr="001C3044" w14:paraId="7AF9BB1C" w14:textId="77777777" w:rsidTr="007C3761">
        <w:tc>
          <w:tcPr>
            <w:tcW w:w="268" w:type="pct"/>
            <w:tcBorders>
              <w:top w:val="single" w:sz="4" w:space="0" w:color="auto"/>
              <w:left w:val="single" w:sz="4" w:space="0" w:color="auto"/>
              <w:bottom w:val="single" w:sz="4" w:space="0" w:color="auto"/>
              <w:right w:val="single" w:sz="4" w:space="0" w:color="auto"/>
            </w:tcBorders>
          </w:tcPr>
          <w:p w14:paraId="7D515EBB"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35AC1D3A" w14:textId="77777777" w:rsidR="00766EDC" w:rsidRPr="001C3044" w:rsidRDefault="00766EDC"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26EA0620"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7</w:t>
            </w:r>
          </w:p>
        </w:tc>
      </w:tr>
      <w:tr w:rsidR="00766EDC" w:rsidRPr="001C3044" w14:paraId="60D3D2D1" w14:textId="77777777" w:rsidTr="007C3761">
        <w:tc>
          <w:tcPr>
            <w:tcW w:w="268" w:type="pct"/>
            <w:tcBorders>
              <w:top w:val="single" w:sz="4" w:space="0" w:color="auto"/>
              <w:left w:val="single" w:sz="4" w:space="0" w:color="auto"/>
              <w:bottom w:val="single" w:sz="4" w:space="0" w:color="auto"/>
              <w:right w:val="single" w:sz="4" w:space="0" w:color="auto"/>
            </w:tcBorders>
          </w:tcPr>
          <w:p w14:paraId="598C17EF"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6E7F01EA" w14:textId="77777777" w:rsidR="00766EDC" w:rsidRPr="001C3044" w:rsidRDefault="00766EDC"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197962E6"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8</w:t>
            </w:r>
          </w:p>
        </w:tc>
      </w:tr>
      <w:tr w:rsidR="00766EDC" w:rsidRPr="001C3044" w14:paraId="0A192E21" w14:textId="77777777" w:rsidTr="007C3761">
        <w:tc>
          <w:tcPr>
            <w:tcW w:w="268" w:type="pct"/>
            <w:tcBorders>
              <w:top w:val="single" w:sz="4" w:space="0" w:color="auto"/>
              <w:left w:val="single" w:sz="4" w:space="0" w:color="auto"/>
              <w:bottom w:val="single" w:sz="4" w:space="0" w:color="auto"/>
              <w:right w:val="single" w:sz="4" w:space="0" w:color="auto"/>
            </w:tcBorders>
          </w:tcPr>
          <w:p w14:paraId="394B7DC8"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2025440A" w14:textId="77777777" w:rsidR="00766EDC" w:rsidRPr="001C3044" w:rsidRDefault="00766EDC"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50AFFA11"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9-11</w:t>
            </w:r>
          </w:p>
        </w:tc>
      </w:tr>
      <w:tr w:rsidR="00766EDC" w:rsidRPr="001C3044" w14:paraId="7C05B041" w14:textId="77777777" w:rsidTr="007C3761">
        <w:tc>
          <w:tcPr>
            <w:tcW w:w="268" w:type="pct"/>
            <w:tcBorders>
              <w:top w:val="single" w:sz="4" w:space="0" w:color="auto"/>
              <w:left w:val="single" w:sz="4" w:space="0" w:color="auto"/>
              <w:bottom w:val="single" w:sz="4" w:space="0" w:color="auto"/>
              <w:right w:val="single" w:sz="4" w:space="0" w:color="auto"/>
            </w:tcBorders>
          </w:tcPr>
          <w:p w14:paraId="030B5433"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64A9E272" w14:textId="77777777" w:rsidR="00766EDC" w:rsidRPr="001C3044" w:rsidRDefault="00766EDC"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646118EA"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12-13</w:t>
            </w:r>
          </w:p>
        </w:tc>
      </w:tr>
      <w:tr w:rsidR="00766EDC" w:rsidRPr="001C3044" w14:paraId="61A5BBB9" w14:textId="77777777" w:rsidTr="007C3761">
        <w:tc>
          <w:tcPr>
            <w:tcW w:w="268" w:type="pct"/>
            <w:tcBorders>
              <w:top w:val="single" w:sz="4" w:space="0" w:color="auto"/>
              <w:left w:val="single" w:sz="4" w:space="0" w:color="auto"/>
              <w:bottom w:val="single" w:sz="4" w:space="0" w:color="auto"/>
              <w:right w:val="single" w:sz="4" w:space="0" w:color="auto"/>
            </w:tcBorders>
          </w:tcPr>
          <w:p w14:paraId="0147B95C"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379EA8C2" w14:textId="77777777" w:rsidR="00766EDC" w:rsidRPr="001C3044" w:rsidRDefault="00766EDC"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5CBCE601" w14:textId="77777777" w:rsidR="00766EDC" w:rsidRPr="001C3044" w:rsidRDefault="00766EDC"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55D09D43" w14:textId="77777777" w:rsidR="00766EDC" w:rsidRPr="001C3044" w:rsidRDefault="00766EDC"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3F2DF891"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14-18</w:t>
            </w:r>
          </w:p>
        </w:tc>
      </w:tr>
      <w:tr w:rsidR="00766EDC" w:rsidRPr="001C3044" w14:paraId="1310C499" w14:textId="77777777" w:rsidTr="007C3761">
        <w:tc>
          <w:tcPr>
            <w:tcW w:w="268" w:type="pct"/>
            <w:tcBorders>
              <w:top w:val="single" w:sz="4" w:space="0" w:color="auto"/>
              <w:left w:val="single" w:sz="4" w:space="0" w:color="auto"/>
              <w:bottom w:val="single" w:sz="4" w:space="0" w:color="auto"/>
              <w:right w:val="single" w:sz="4" w:space="0" w:color="auto"/>
            </w:tcBorders>
          </w:tcPr>
          <w:p w14:paraId="2E1F9B60"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0D986C53" w14:textId="77777777" w:rsidR="00766EDC" w:rsidRPr="001C3044" w:rsidRDefault="00766EDC"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2B805357" w14:textId="77777777" w:rsidR="00766EDC" w:rsidRPr="001C3044" w:rsidRDefault="00766EDC"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750A0A5E" w14:textId="77777777" w:rsidR="00766EDC" w:rsidRPr="007B69FF" w:rsidRDefault="00766EDC"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1D3CA938" w14:textId="77777777" w:rsidR="00766EDC" w:rsidRPr="001C3044" w:rsidRDefault="00766EDC"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3B348091" w14:textId="77777777" w:rsidR="00766EDC" w:rsidRPr="001C3044" w:rsidRDefault="00766EDC"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68350F7E" w14:textId="77777777" w:rsidR="00766EDC" w:rsidRPr="001C3044" w:rsidRDefault="00766EDC"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56A0464A" w14:textId="77777777" w:rsidR="00766EDC" w:rsidRPr="001C3044" w:rsidRDefault="00766EDC"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5DB565D7"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19-32</w:t>
            </w:r>
          </w:p>
        </w:tc>
      </w:tr>
      <w:tr w:rsidR="00766EDC" w:rsidRPr="001C3044" w14:paraId="5A5D3546" w14:textId="77777777" w:rsidTr="007C3761">
        <w:tc>
          <w:tcPr>
            <w:tcW w:w="268" w:type="pct"/>
            <w:tcBorders>
              <w:top w:val="single" w:sz="4" w:space="0" w:color="auto"/>
              <w:left w:val="single" w:sz="4" w:space="0" w:color="auto"/>
              <w:bottom w:val="single" w:sz="4" w:space="0" w:color="auto"/>
              <w:right w:val="single" w:sz="4" w:space="0" w:color="auto"/>
            </w:tcBorders>
          </w:tcPr>
          <w:p w14:paraId="0552CCBF"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5485607A" w14:textId="77777777" w:rsidR="00766EDC" w:rsidRPr="000069FC" w:rsidRDefault="00766EDC"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1BD2FECA" w14:textId="77777777" w:rsidR="00766EDC" w:rsidRPr="000402A5" w:rsidRDefault="00766EDC" w:rsidP="007C3761">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08855664" w14:textId="77777777" w:rsidR="00766EDC" w:rsidRPr="000069FC" w:rsidRDefault="00766EDC"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7E4FE6FB" w14:textId="77777777" w:rsidR="00766EDC" w:rsidRPr="001C3044" w:rsidRDefault="00766EDC" w:rsidP="007C3761">
            <w:pPr>
              <w:jc w:val="center"/>
              <w:rPr>
                <w:rFonts w:ascii="Cambria" w:hAnsi="Cambria" w:cs="Times New Roman"/>
                <w:b/>
                <w:sz w:val="24"/>
                <w:szCs w:val="26"/>
              </w:rPr>
            </w:pPr>
            <w:r>
              <w:rPr>
                <w:rFonts w:ascii="Cambria" w:hAnsi="Cambria" w:cs="Times New Roman"/>
                <w:b/>
                <w:sz w:val="24"/>
                <w:szCs w:val="26"/>
              </w:rPr>
              <w:t>33-34</w:t>
            </w:r>
          </w:p>
        </w:tc>
      </w:tr>
      <w:tr w:rsidR="00766EDC" w:rsidRPr="001C3044" w14:paraId="36F4EC6F" w14:textId="77777777" w:rsidTr="007C3761">
        <w:tc>
          <w:tcPr>
            <w:tcW w:w="268" w:type="pct"/>
            <w:tcBorders>
              <w:top w:val="single" w:sz="4" w:space="0" w:color="auto"/>
              <w:left w:val="single" w:sz="4" w:space="0" w:color="auto"/>
              <w:bottom w:val="single" w:sz="4" w:space="0" w:color="auto"/>
              <w:right w:val="single" w:sz="4" w:space="0" w:color="auto"/>
            </w:tcBorders>
          </w:tcPr>
          <w:p w14:paraId="44D1B5A4"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3C322E0B"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6C1D3130" w14:textId="4E3580C9" w:rsidR="00766EDC" w:rsidRDefault="00766EDC" w:rsidP="007C3761">
            <w:pPr>
              <w:jc w:val="center"/>
              <w:rPr>
                <w:rFonts w:ascii="Cambria" w:hAnsi="Cambria" w:cs="Times New Roman"/>
                <w:b/>
                <w:sz w:val="20"/>
              </w:rPr>
            </w:pPr>
            <w:r>
              <w:rPr>
                <w:rFonts w:ascii="Cambria" w:hAnsi="Cambria" w:cs="Times New Roman"/>
                <w:b/>
                <w:sz w:val="20"/>
              </w:rPr>
              <w:t>35-41</w:t>
            </w:r>
          </w:p>
        </w:tc>
      </w:tr>
      <w:tr w:rsidR="00766EDC" w:rsidRPr="001C3044" w14:paraId="4CA57FAA" w14:textId="77777777" w:rsidTr="007C3761">
        <w:tc>
          <w:tcPr>
            <w:tcW w:w="268" w:type="pct"/>
            <w:tcBorders>
              <w:top w:val="single" w:sz="4" w:space="0" w:color="auto"/>
              <w:left w:val="single" w:sz="4" w:space="0" w:color="auto"/>
              <w:bottom w:val="single" w:sz="4" w:space="0" w:color="auto"/>
              <w:right w:val="single" w:sz="4" w:space="0" w:color="auto"/>
            </w:tcBorders>
          </w:tcPr>
          <w:p w14:paraId="6D1F2AAC" w14:textId="77777777" w:rsidR="00766EDC" w:rsidRPr="001C3044" w:rsidRDefault="00766EDC"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5FB50C35" w14:textId="77777777" w:rsidR="00766EDC" w:rsidRPr="001C3044" w:rsidRDefault="00766EDC" w:rsidP="007C3761">
            <w:pPr>
              <w:rPr>
                <w:rFonts w:ascii="Cambria" w:hAnsi="Cambria" w:cs="Times New Roman"/>
                <w:sz w:val="26"/>
                <w:szCs w:val="28"/>
              </w:rPr>
            </w:pPr>
            <w:r w:rsidRPr="001C3044">
              <w:rPr>
                <w:rFonts w:ascii="Cambria" w:hAnsi="Cambria" w:cs="Times New Roman"/>
                <w:sz w:val="26"/>
                <w:szCs w:val="28"/>
              </w:rPr>
              <w:t xml:space="preserve">LIST OF PROJECTS EXECUTED IN THE LOCAL GOVERNMENTS  </w:t>
            </w:r>
          </w:p>
        </w:tc>
        <w:tc>
          <w:tcPr>
            <w:tcW w:w="555" w:type="pct"/>
            <w:tcBorders>
              <w:top w:val="single" w:sz="4" w:space="0" w:color="auto"/>
              <w:left w:val="single" w:sz="4" w:space="0" w:color="auto"/>
              <w:bottom w:val="single" w:sz="4" w:space="0" w:color="auto"/>
              <w:right w:val="single" w:sz="4" w:space="0" w:color="auto"/>
            </w:tcBorders>
          </w:tcPr>
          <w:p w14:paraId="3FA233AE" w14:textId="111F6296" w:rsidR="00766EDC" w:rsidRDefault="00766EDC" w:rsidP="00766EDC">
            <w:pPr>
              <w:jc w:val="center"/>
              <w:rPr>
                <w:rFonts w:ascii="Cambria" w:hAnsi="Cambria" w:cs="Times New Roman"/>
                <w:b/>
                <w:sz w:val="20"/>
                <w:szCs w:val="26"/>
              </w:rPr>
            </w:pPr>
            <w:r>
              <w:rPr>
                <w:rFonts w:ascii="Cambria" w:hAnsi="Cambria" w:cs="Times New Roman"/>
                <w:b/>
                <w:sz w:val="20"/>
                <w:szCs w:val="26"/>
              </w:rPr>
              <w:t>42</w:t>
            </w:r>
          </w:p>
        </w:tc>
      </w:tr>
    </w:tbl>
    <w:p w14:paraId="7F52E141" w14:textId="605CF121" w:rsidR="00AF700D" w:rsidRDefault="00AF700D" w:rsidP="00AF700D">
      <w:pPr>
        <w:spacing w:after="0" w:line="360" w:lineRule="auto"/>
        <w:rPr>
          <w:rFonts w:ascii="Times New Roman" w:hAnsi="Times New Roman" w:cs="Times New Roman"/>
          <w:b/>
          <w:bCs/>
          <w:sz w:val="26"/>
          <w:szCs w:val="26"/>
        </w:rPr>
      </w:pPr>
    </w:p>
    <w:p w14:paraId="689B72E6" w14:textId="2E93E1AF" w:rsidR="009349AE" w:rsidRDefault="009349AE" w:rsidP="00AF700D">
      <w:pPr>
        <w:spacing w:after="0" w:line="360" w:lineRule="auto"/>
        <w:rPr>
          <w:rFonts w:ascii="Times New Roman" w:hAnsi="Times New Roman" w:cs="Times New Roman"/>
          <w:b/>
          <w:bCs/>
          <w:sz w:val="26"/>
          <w:szCs w:val="26"/>
        </w:rPr>
      </w:pPr>
    </w:p>
    <w:p w14:paraId="7A45C146" w14:textId="61149E4D" w:rsidR="009349AE" w:rsidRDefault="009349AE" w:rsidP="00AF700D">
      <w:pPr>
        <w:spacing w:after="0" w:line="360" w:lineRule="auto"/>
        <w:rPr>
          <w:rFonts w:ascii="Times New Roman" w:hAnsi="Times New Roman" w:cs="Times New Roman"/>
          <w:b/>
          <w:bCs/>
          <w:sz w:val="26"/>
          <w:szCs w:val="26"/>
        </w:rPr>
      </w:pPr>
    </w:p>
    <w:p w14:paraId="6F09E42F" w14:textId="6983D4B6" w:rsidR="009349AE" w:rsidRDefault="009349AE" w:rsidP="00AF700D">
      <w:pPr>
        <w:spacing w:after="0" w:line="360" w:lineRule="auto"/>
        <w:rPr>
          <w:rFonts w:ascii="Times New Roman" w:hAnsi="Times New Roman" w:cs="Times New Roman"/>
          <w:b/>
          <w:bCs/>
          <w:sz w:val="26"/>
          <w:szCs w:val="26"/>
        </w:rPr>
      </w:pPr>
    </w:p>
    <w:p w14:paraId="01842ADB" w14:textId="466CB3C7" w:rsidR="009349AE" w:rsidRDefault="009349AE" w:rsidP="00AF700D">
      <w:pPr>
        <w:spacing w:after="0" w:line="360" w:lineRule="auto"/>
        <w:rPr>
          <w:rFonts w:ascii="Times New Roman" w:hAnsi="Times New Roman" w:cs="Times New Roman"/>
          <w:b/>
          <w:bCs/>
          <w:sz w:val="26"/>
          <w:szCs w:val="26"/>
        </w:rPr>
      </w:pPr>
    </w:p>
    <w:p w14:paraId="5339B72E" w14:textId="68353580" w:rsidR="009349AE" w:rsidRDefault="009349AE" w:rsidP="00AF700D">
      <w:pPr>
        <w:spacing w:after="0" w:line="360" w:lineRule="auto"/>
        <w:rPr>
          <w:rFonts w:ascii="Times New Roman" w:hAnsi="Times New Roman" w:cs="Times New Roman"/>
          <w:b/>
          <w:bCs/>
          <w:sz w:val="26"/>
          <w:szCs w:val="26"/>
        </w:rPr>
      </w:pPr>
    </w:p>
    <w:p w14:paraId="5C526EE0" w14:textId="77777777" w:rsidR="009349AE" w:rsidRDefault="009349AE" w:rsidP="00AF700D">
      <w:pPr>
        <w:spacing w:after="0" w:line="360" w:lineRule="auto"/>
        <w:rPr>
          <w:rFonts w:ascii="Times New Roman" w:hAnsi="Times New Roman" w:cs="Times New Roman"/>
          <w:b/>
          <w:bCs/>
          <w:sz w:val="26"/>
          <w:szCs w:val="26"/>
        </w:rPr>
      </w:pPr>
    </w:p>
    <w:p w14:paraId="29988010" w14:textId="77777777" w:rsidR="00AF700D" w:rsidRDefault="00AF700D" w:rsidP="00AF700D">
      <w:pPr>
        <w:spacing w:after="0" w:line="360" w:lineRule="auto"/>
        <w:rPr>
          <w:rFonts w:ascii="Times New Roman" w:hAnsi="Times New Roman" w:cs="Times New Roman"/>
          <w:b/>
          <w:bCs/>
          <w:sz w:val="26"/>
          <w:szCs w:val="26"/>
        </w:rPr>
      </w:pPr>
    </w:p>
    <w:p w14:paraId="5A75AC9E" w14:textId="77777777" w:rsidR="00AF700D" w:rsidRDefault="00AF700D" w:rsidP="00AF700D">
      <w:pPr>
        <w:spacing w:after="0" w:line="360" w:lineRule="auto"/>
        <w:jc w:val="center"/>
        <w:rPr>
          <w:rFonts w:ascii="Times New Roman" w:hAnsi="Times New Roman" w:cs="Times New Roman"/>
          <w:b/>
          <w:bCs/>
          <w:sz w:val="26"/>
          <w:szCs w:val="26"/>
        </w:rPr>
      </w:pPr>
    </w:p>
    <w:p w14:paraId="7F5086B2" w14:textId="77777777" w:rsidR="00766EDC" w:rsidRDefault="00766EDC" w:rsidP="00AF700D">
      <w:pPr>
        <w:spacing w:after="0" w:line="360" w:lineRule="auto"/>
        <w:jc w:val="center"/>
        <w:rPr>
          <w:rFonts w:ascii="Times New Roman" w:hAnsi="Times New Roman" w:cs="Times New Roman"/>
          <w:b/>
          <w:bCs/>
          <w:sz w:val="26"/>
          <w:szCs w:val="26"/>
        </w:rPr>
      </w:pPr>
    </w:p>
    <w:p w14:paraId="6F6C1C30" w14:textId="77777777" w:rsidR="00AF700D" w:rsidRDefault="00AF700D" w:rsidP="00AF700D">
      <w:pPr>
        <w:tabs>
          <w:tab w:val="left" w:pos="3240"/>
          <w:tab w:val="center" w:pos="5173"/>
        </w:tabs>
        <w:spacing w:after="0" w:line="360" w:lineRule="auto"/>
        <w:rPr>
          <w:rFonts w:ascii="Times New Roman" w:hAnsi="Times New Roman" w:cs="Times New Roman"/>
          <w:b/>
          <w:bCs/>
          <w:sz w:val="28"/>
          <w:szCs w:val="28"/>
        </w:rPr>
      </w:pPr>
    </w:p>
    <w:p w14:paraId="218241C5" w14:textId="77777777" w:rsidR="00AF700D" w:rsidRPr="00E84D19" w:rsidRDefault="00AF700D" w:rsidP="00AF700D">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1D21DE70" w14:textId="77777777" w:rsidR="00AF700D" w:rsidRPr="00411185" w:rsidRDefault="00AF700D" w:rsidP="00AF700D">
      <w:pPr>
        <w:ind w:left="2160" w:firstLine="720"/>
        <w:rPr>
          <w:rFonts w:ascii="Times New Roman" w:hAnsi="Times New Roman" w:cs="Times New Roman"/>
          <w:b/>
          <w:bCs/>
          <w:sz w:val="28"/>
          <w:szCs w:val="28"/>
        </w:rPr>
      </w:pPr>
    </w:p>
    <w:p w14:paraId="375F272F"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586F0E43"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37831887"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3B50B402"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221676B6"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52D4F09E"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4E1FC8B2"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346332B3"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5C9CD54B"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07AF770A"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71767779"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68D249AD"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66616144"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40DD4B5D"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04A10A94"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311F7070"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1E2933A9"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429A98EB" w14:textId="1F7FF2DF" w:rsidR="00AF700D" w:rsidRPr="000829F3" w:rsidRDefault="00AF700D" w:rsidP="000829F3">
      <w:pPr>
        <w:pStyle w:val="ListParagraph"/>
        <w:numPr>
          <w:ilvl w:val="0"/>
          <w:numId w:val="9"/>
        </w:numPr>
        <w:spacing w:after="160" w:line="259" w:lineRule="auto"/>
        <w:rPr>
          <w:rFonts w:ascii="Times New Roman" w:hAnsi="Times New Roman" w:cs="Times New Roman"/>
          <w:sz w:val="28"/>
          <w:szCs w:val="28"/>
        </w:rPr>
      </w:pPr>
      <w:r w:rsidRPr="000829F3">
        <w:rPr>
          <w:rFonts w:ascii="Times New Roman" w:hAnsi="Times New Roman" w:cs="Times New Roman"/>
          <w:sz w:val="28"/>
          <w:szCs w:val="28"/>
        </w:rPr>
        <w:t xml:space="preserve">MLGCA- </w:t>
      </w:r>
      <w:r w:rsidRPr="000829F3">
        <w:rPr>
          <w:rFonts w:ascii="Times New Roman" w:hAnsi="Times New Roman" w:cs="Times New Roman"/>
          <w:sz w:val="26"/>
          <w:szCs w:val="28"/>
        </w:rPr>
        <w:t>MINISTRY OF LOCAL GOVERNMENT AND CHIEFTAINCY AFFAIRS</w:t>
      </w:r>
    </w:p>
    <w:p w14:paraId="3FE93CB3"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71CA63E2"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7C66D287"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0FA787F2" w14:textId="77777777" w:rsidR="00AF700D" w:rsidRPr="00C657F6" w:rsidRDefault="00AF700D" w:rsidP="00AF700D">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29170EFB" w14:textId="77777777" w:rsidR="00AF700D" w:rsidRDefault="00AF700D" w:rsidP="00AF700D">
      <w:pPr>
        <w:spacing w:line="360" w:lineRule="auto"/>
        <w:ind w:left="4320" w:firstLine="720"/>
        <w:rPr>
          <w:rFonts w:ascii="Times New Roman" w:hAnsi="Times New Roman" w:cs="Times New Roman"/>
          <w:b/>
          <w:bCs/>
          <w:sz w:val="40"/>
          <w:szCs w:val="40"/>
          <w:u w:val="single"/>
        </w:rPr>
      </w:pPr>
    </w:p>
    <w:p w14:paraId="74A67245" w14:textId="77777777" w:rsidR="00AF700D" w:rsidRDefault="00AF700D" w:rsidP="00AF700D">
      <w:pPr>
        <w:spacing w:line="360" w:lineRule="auto"/>
        <w:ind w:left="4320" w:firstLine="720"/>
        <w:rPr>
          <w:rFonts w:ascii="Times New Roman" w:hAnsi="Times New Roman" w:cs="Times New Roman"/>
          <w:b/>
          <w:bCs/>
          <w:sz w:val="40"/>
          <w:szCs w:val="40"/>
          <w:u w:val="single"/>
        </w:rPr>
      </w:pPr>
    </w:p>
    <w:p w14:paraId="307ABF06" w14:textId="77777777" w:rsidR="00AF700D" w:rsidRDefault="00AF700D" w:rsidP="00AF700D">
      <w:pPr>
        <w:spacing w:line="360" w:lineRule="auto"/>
        <w:ind w:left="4320" w:firstLine="720"/>
        <w:rPr>
          <w:rFonts w:ascii="Times New Roman" w:hAnsi="Times New Roman" w:cs="Times New Roman"/>
          <w:b/>
          <w:bCs/>
          <w:sz w:val="40"/>
          <w:szCs w:val="40"/>
          <w:u w:val="single"/>
        </w:rPr>
      </w:pPr>
    </w:p>
    <w:p w14:paraId="6FFF09B1" w14:textId="77777777" w:rsidR="00AF700D" w:rsidRDefault="00AF700D" w:rsidP="00AF700D">
      <w:pPr>
        <w:spacing w:line="360" w:lineRule="auto"/>
        <w:ind w:left="4320" w:firstLine="720"/>
        <w:rPr>
          <w:rFonts w:ascii="Times New Roman" w:hAnsi="Times New Roman" w:cs="Times New Roman"/>
          <w:b/>
          <w:bCs/>
          <w:sz w:val="40"/>
          <w:szCs w:val="40"/>
          <w:u w:val="single"/>
        </w:rPr>
      </w:pPr>
    </w:p>
    <w:p w14:paraId="2623B434" w14:textId="77777777" w:rsidR="00AF700D" w:rsidRDefault="00AF700D" w:rsidP="00AF700D">
      <w:pPr>
        <w:spacing w:line="360" w:lineRule="auto"/>
        <w:rPr>
          <w:rFonts w:ascii="Times New Roman" w:hAnsi="Times New Roman" w:cs="Times New Roman"/>
          <w:b/>
          <w:bCs/>
          <w:sz w:val="40"/>
          <w:szCs w:val="40"/>
          <w:u w:val="single"/>
        </w:rPr>
      </w:pPr>
    </w:p>
    <w:p w14:paraId="226E337E" w14:textId="77777777" w:rsidR="004F4EB4" w:rsidRDefault="004F4EB4" w:rsidP="00AF700D">
      <w:pPr>
        <w:spacing w:line="360" w:lineRule="auto"/>
        <w:rPr>
          <w:rFonts w:ascii="Times New Roman" w:hAnsi="Times New Roman" w:cs="Times New Roman"/>
          <w:b/>
          <w:bCs/>
          <w:sz w:val="40"/>
          <w:szCs w:val="40"/>
          <w:u w:val="single"/>
        </w:rPr>
      </w:pPr>
    </w:p>
    <w:p w14:paraId="08E3183F" w14:textId="77777777" w:rsidR="004F4EB4" w:rsidRDefault="004F4EB4">
      <w:pPr>
        <w:jc w:val="both"/>
      </w:pPr>
      <w:r>
        <w:rPr>
          <w:noProof/>
          <w:lang w:val="en-US"/>
        </w:rPr>
        <w:lastRenderedPageBreak/>
        <w:drawing>
          <wp:anchor distT="0" distB="0" distL="114300" distR="114300" simplePos="0" relativeHeight="251659264" behindDoc="0" locked="0" layoutInCell="1" allowOverlap="0" wp14:anchorId="0B25E37C" wp14:editId="4794C12C">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p>
    <w:p w14:paraId="0037B59E" w14:textId="77777777" w:rsidR="00AF700D" w:rsidRPr="00197389" w:rsidRDefault="00AF700D" w:rsidP="00AF700D">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743F20E6" w14:textId="77777777" w:rsidR="00AF700D" w:rsidRPr="00451A41" w:rsidRDefault="00AF700D" w:rsidP="00AF700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The preparation and fair presentation of Financial Statements of Local Governments, the State Joint Local Government Accounts</w:t>
      </w:r>
      <w:r>
        <w:rPr>
          <w:rFonts w:ascii="Times New Roman" w:hAnsi="Times New Roman" w:cs="Times New Roman"/>
          <w:sz w:val="26"/>
          <w:szCs w:val="26"/>
        </w:rPr>
        <w:t>, and o</w:t>
      </w:r>
      <w:r w:rsidRPr="00451A41">
        <w:rPr>
          <w:rFonts w:ascii="Times New Roman" w:hAnsi="Times New Roman" w:cs="Times New Roman"/>
          <w:sz w:val="26"/>
          <w:szCs w:val="26"/>
        </w:rPr>
        <w:t xml:space="preserve">ffices </w:t>
      </w:r>
      <w:r>
        <w:rPr>
          <w:rFonts w:ascii="Times New Roman" w:hAnsi="Times New Roman" w:cs="Times New Roman"/>
          <w:sz w:val="26"/>
          <w:szCs w:val="26"/>
        </w:rPr>
        <w:t xml:space="preserve">administering elements of Local Governments Fund is </w:t>
      </w:r>
      <w:r w:rsidRPr="00451A41">
        <w:rPr>
          <w:rFonts w:ascii="Times New Roman" w:hAnsi="Times New Roman" w:cs="Times New Roman"/>
          <w:sz w:val="26"/>
          <w:szCs w:val="26"/>
        </w:rPr>
        <w:t>the direct responsibility of the Heads of Finance and Supply in the Local Governments, the</w:t>
      </w:r>
      <w:r>
        <w:rPr>
          <w:rFonts w:ascii="Times New Roman" w:hAnsi="Times New Roman" w:cs="Times New Roman"/>
          <w:sz w:val="26"/>
          <w:szCs w:val="26"/>
        </w:rPr>
        <w:t xml:space="preserve"> </w:t>
      </w:r>
      <w:r w:rsidRPr="00451A41">
        <w:rPr>
          <w:rFonts w:ascii="Times New Roman" w:hAnsi="Times New Roman" w:cs="Times New Roman"/>
          <w:sz w:val="26"/>
          <w:szCs w:val="26"/>
        </w:rPr>
        <w:t>Accountant of the Ministry of Local Governments, a</w:t>
      </w:r>
      <w:r>
        <w:rPr>
          <w:rFonts w:ascii="Times New Roman" w:hAnsi="Times New Roman" w:cs="Times New Roman"/>
          <w:sz w:val="26"/>
          <w:szCs w:val="26"/>
        </w:rPr>
        <w:t>nd Directors of Finance in the O</w:t>
      </w:r>
      <w:r w:rsidRPr="00451A41">
        <w:rPr>
          <w:rFonts w:ascii="Times New Roman" w:hAnsi="Times New Roman" w:cs="Times New Roman"/>
          <w:sz w:val="26"/>
          <w:szCs w:val="26"/>
        </w:rPr>
        <w:t>ffices of the Local Governments, respectively</w:t>
      </w:r>
      <w:r>
        <w:rPr>
          <w:rFonts w:ascii="Times New Roman" w:hAnsi="Times New Roman" w:cs="Times New Roman"/>
          <w:sz w:val="26"/>
          <w:szCs w:val="26"/>
        </w:rPr>
        <w:t>,</w:t>
      </w:r>
      <w:r w:rsidRPr="00451A41">
        <w:rPr>
          <w:rFonts w:ascii="Times New Roman" w:hAnsi="Times New Roman" w:cs="Times New Roman"/>
          <w:sz w:val="26"/>
          <w:szCs w:val="26"/>
        </w:rPr>
        <w:t xml:space="preserve"> in compliance with the provisions of  Finance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34DE01BB" w14:textId="77777777" w:rsidR="00AF700D" w:rsidRPr="00451A41" w:rsidRDefault="00AF700D" w:rsidP="00AF700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State of </w:t>
      </w:r>
      <w:proofErr w:type="spellStart"/>
      <w:r>
        <w:rPr>
          <w:rFonts w:ascii="Times New Roman" w:hAnsi="Times New Roman" w:cs="Times New Roman"/>
          <w:sz w:val="26"/>
          <w:szCs w:val="26"/>
        </w:rPr>
        <w:t>Osun</w:t>
      </w:r>
      <w:proofErr w:type="spellEnd"/>
      <w:r>
        <w:rPr>
          <w:rFonts w:ascii="Times New Roman" w:hAnsi="Times New Roman" w:cs="Times New Roman"/>
          <w:sz w:val="26"/>
          <w:szCs w:val="26"/>
        </w:rPr>
        <w:t xml:space="preserve">, the </w:t>
      </w:r>
      <w:r w:rsidRPr="00451A41">
        <w:rPr>
          <w:rFonts w:ascii="Times New Roman" w:hAnsi="Times New Roman" w:cs="Times New Roman"/>
          <w:sz w:val="26"/>
          <w:szCs w:val="26"/>
        </w:rPr>
        <w:t>Heads of Finance of main Local Governments are responsible for the consol</w:t>
      </w:r>
      <w:r>
        <w:rPr>
          <w:rFonts w:ascii="Times New Roman" w:hAnsi="Times New Roman" w:cs="Times New Roman"/>
          <w:sz w:val="26"/>
          <w:szCs w:val="26"/>
        </w:rPr>
        <w:t>idation of the</w:t>
      </w:r>
      <w:r w:rsidRPr="00451A41">
        <w:rPr>
          <w:rFonts w:ascii="Times New Roman" w:hAnsi="Times New Roman" w:cs="Times New Roman"/>
          <w:sz w:val="26"/>
          <w:szCs w:val="26"/>
        </w:rPr>
        <w:t xml:space="preserve"> respective Financial Statements with the su</w:t>
      </w:r>
      <w:r>
        <w:rPr>
          <w:rFonts w:ascii="Times New Roman" w:hAnsi="Times New Roman" w:cs="Times New Roman"/>
          <w:sz w:val="26"/>
          <w:szCs w:val="26"/>
        </w:rPr>
        <w:t>bsidiary LCDAs, Area/</w:t>
      </w:r>
      <w:r w:rsidRPr="00451A41">
        <w:rPr>
          <w:rFonts w:ascii="Times New Roman" w:hAnsi="Times New Roman" w:cs="Times New Roman"/>
          <w:sz w:val="26"/>
          <w:szCs w:val="26"/>
        </w:rPr>
        <w:t>Administrative offices, as may be applicable.</w:t>
      </w:r>
    </w:p>
    <w:p w14:paraId="43F533A2" w14:textId="77777777" w:rsidR="00AF700D" w:rsidRDefault="00AF700D" w:rsidP="00AF700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30CA9961" w14:textId="77777777" w:rsidR="00AF700D" w:rsidRDefault="00AF700D" w:rsidP="00AF700D">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Pr="00451A41">
        <w:rPr>
          <w:rFonts w:ascii="Times New Roman" w:hAnsi="Times New Roman" w:cs="Times New Roman"/>
          <w:sz w:val="26"/>
          <w:szCs w:val="26"/>
        </w:rPr>
        <w:t>respective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are attached to individual report. </w:t>
      </w:r>
    </w:p>
    <w:p w14:paraId="676AFBAC" w14:textId="77777777" w:rsidR="00AF700D" w:rsidRDefault="00AF700D" w:rsidP="00AF700D">
      <w:pPr>
        <w:spacing w:line="360" w:lineRule="auto"/>
        <w:jc w:val="both"/>
        <w:rPr>
          <w:rFonts w:ascii="Times New Roman" w:hAnsi="Times New Roman" w:cs="Times New Roman"/>
          <w:sz w:val="26"/>
          <w:szCs w:val="26"/>
        </w:rPr>
      </w:pPr>
    </w:p>
    <w:p w14:paraId="0E45E2BC" w14:textId="0CEBFA33" w:rsidR="00AF700D" w:rsidRDefault="00AF700D" w:rsidP="00AF700D">
      <w:pPr>
        <w:spacing w:line="360" w:lineRule="auto"/>
        <w:jc w:val="both"/>
        <w:rPr>
          <w:rFonts w:ascii="Times New Roman" w:hAnsi="Times New Roman" w:cs="Times New Roman"/>
          <w:sz w:val="26"/>
          <w:szCs w:val="26"/>
        </w:rPr>
      </w:pPr>
    </w:p>
    <w:p w14:paraId="53EA2CD9" w14:textId="77777777" w:rsidR="000829F3" w:rsidRDefault="000829F3" w:rsidP="00AF700D">
      <w:pPr>
        <w:spacing w:line="360" w:lineRule="auto"/>
        <w:jc w:val="both"/>
        <w:rPr>
          <w:rFonts w:ascii="Times New Roman" w:hAnsi="Times New Roman" w:cs="Times New Roman"/>
          <w:sz w:val="26"/>
          <w:szCs w:val="26"/>
        </w:rPr>
      </w:pPr>
    </w:p>
    <w:p w14:paraId="2A17F355" w14:textId="77777777" w:rsidR="00AF700D" w:rsidRDefault="00AF700D" w:rsidP="00AF700D">
      <w:pPr>
        <w:spacing w:line="360" w:lineRule="auto"/>
        <w:jc w:val="both"/>
        <w:rPr>
          <w:rFonts w:ascii="Times New Roman" w:hAnsi="Times New Roman" w:cs="Times New Roman"/>
          <w:sz w:val="26"/>
          <w:szCs w:val="26"/>
        </w:rPr>
      </w:pPr>
    </w:p>
    <w:p w14:paraId="73DEBDB9" w14:textId="77777777" w:rsidR="00AF700D" w:rsidRDefault="00AF700D" w:rsidP="00AF700D">
      <w:pPr>
        <w:spacing w:line="360" w:lineRule="auto"/>
        <w:jc w:val="both"/>
        <w:rPr>
          <w:rFonts w:ascii="Times New Roman" w:hAnsi="Times New Roman" w:cs="Times New Roman"/>
          <w:sz w:val="26"/>
          <w:szCs w:val="26"/>
        </w:rPr>
      </w:pPr>
    </w:p>
    <w:p w14:paraId="432144BD" w14:textId="77777777" w:rsidR="00AF700D" w:rsidRDefault="00AF700D" w:rsidP="00AF700D">
      <w:pPr>
        <w:spacing w:line="360" w:lineRule="auto"/>
        <w:jc w:val="both"/>
        <w:rPr>
          <w:rFonts w:ascii="Times New Roman" w:hAnsi="Times New Roman" w:cs="Times New Roman"/>
          <w:sz w:val="26"/>
          <w:szCs w:val="26"/>
        </w:rPr>
      </w:pPr>
    </w:p>
    <w:p w14:paraId="6E56DB1A" w14:textId="77777777" w:rsidR="00AF700D" w:rsidRDefault="00AF700D" w:rsidP="00AF700D">
      <w:pPr>
        <w:spacing w:line="360" w:lineRule="auto"/>
        <w:jc w:val="both"/>
        <w:rPr>
          <w:rFonts w:ascii="Times New Roman" w:hAnsi="Times New Roman" w:cs="Times New Roman"/>
          <w:sz w:val="26"/>
          <w:szCs w:val="26"/>
        </w:rPr>
      </w:pPr>
    </w:p>
    <w:p w14:paraId="1520697C" w14:textId="77777777" w:rsidR="00AF700D" w:rsidRPr="00451A41" w:rsidRDefault="00AF700D" w:rsidP="00AF700D">
      <w:pPr>
        <w:spacing w:line="360" w:lineRule="auto"/>
        <w:jc w:val="both"/>
        <w:rPr>
          <w:rFonts w:ascii="Times New Roman" w:hAnsi="Times New Roman" w:cs="Times New Roman"/>
          <w:sz w:val="26"/>
          <w:szCs w:val="26"/>
        </w:rPr>
      </w:pPr>
    </w:p>
    <w:p w14:paraId="4F4C5762" w14:textId="288EB4A3" w:rsidR="00766EDC" w:rsidRDefault="00766EDC" w:rsidP="00AF700D">
      <w:pPr>
        <w:spacing w:line="360" w:lineRule="auto"/>
        <w:jc w:val="center"/>
        <w:rPr>
          <w:rFonts w:ascii="Times New Roman" w:hAnsi="Times New Roman" w:cs="Times New Roman"/>
          <w:b/>
          <w:bCs/>
          <w:sz w:val="28"/>
          <w:szCs w:val="28"/>
        </w:rPr>
      </w:pPr>
      <w:r w:rsidRPr="00766EDC">
        <w:rPr>
          <w:rFonts w:ascii="Times New Roman" w:hAnsi="Times New Roman" w:cs="Times New Roman"/>
          <w:b/>
          <w:bCs/>
          <w:noProof/>
          <w:sz w:val="28"/>
          <w:szCs w:val="28"/>
          <w:lang w:val="en-US"/>
        </w:rPr>
        <w:lastRenderedPageBreak/>
        <w:drawing>
          <wp:anchor distT="0" distB="0" distL="114300" distR="114300" simplePos="0" relativeHeight="251662336" behindDoc="0" locked="0" layoutInCell="1" allowOverlap="1" wp14:anchorId="000DED8B" wp14:editId="56C119F8">
            <wp:simplePos x="0" y="0"/>
            <wp:positionH relativeFrom="page">
              <wp:align>right</wp:align>
            </wp:positionH>
            <wp:positionV relativeFrom="paragraph">
              <wp:posOffset>-568960</wp:posOffset>
            </wp:positionV>
            <wp:extent cx="7772400" cy="8934450"/>
            <wp:effectExtent l="0" t="0" r="0" b="0"/>
            <wp:wrapNone/>
            <wp:docPr id="4" name="Picture 4" descr="C:\Users\PC\Desktop\SCANNED AUDIT CERTI\IMG-2021092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CANNED AUDIT CERTI\IMG-20210929-WA00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893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11E72" w14:textId="77777777" w:rsidR="00766EDC" w:rsidRDefault="00766EDC" w:rsidP="00AF700D">
      <w:pPr>
        <w:spacing w:line="360" w:lineRule="auto"/>
        <w:jc w:val="center"/>
        <w:rPr>
          <w:rFonts w:ascii="Times New Roman" w:hAnsi="Times New Roman" w:cs="Times New Roman"/>
          <w:b/>
          <w:bCs/>
          <w:sz w:val="28"/>
          <w:szCs w:val="28"/>
        </w:rPr>
      </w:pPr>
    </w:p>
    <w:p w14:paraId="11B9DF12" w14:textId="77777777" w:rsidR="00766EDC" w:rsidRDefault="00766EDC" w:rsidP="00AF700D">
      <w:pPr>
        <w:spacing w:line="360" w:lineRule="auto"/>
        <w:jc w:val="center"/>
        <w:rPr>
          <w:rFonts w:ascii="Times New Roman" w:hAnsi="Times New Roman" w:cs="Times New Roman"/>
          <w:b/>
          <w:bCs/>
          <w:sz w:val="28"/>
          <w:szCs w:val="28"/>
        </w:rPr>
      </w:pPr>
    </w:p>
    <w:p w14:paraId="4E640CD8" w14:textId="77777777" w:rsidR="00766EDC" w:rsidRDefault="00766EDC" w:rsidP="00AF700D">
      <w:pPr>
        <w:spacing w:line="360" w:lineRule="auto"/>
        <w:jc w:val="center"/>
        <w:rPr>
          <w:rFonts w:ascii="Times New Roman" w:hAnsi="Times New Roman" w:cs="Times New Roman"/>
          <w:b/>
          <w:bCs/>
          <w:sz w:val="28"/>
          <w:szCs w:val="28"/>
        </w:rPr>
      </w:pPr>
    </w:p>
    <w:p w14:paraId="6F4D949B" w14:textId="77777777" w:rsidR="00766EDC" w:rsidRDefault="00766EDC" w:rsidP="00AF700D">
      <w:pPr>
        <w:spacing w:line="360" w:lineRule="auto"/>
        <w:jc w:val="center"/>
        <w:rPr>
          <w:rFonts w:ascii="Times New Roman" w:hAnsi="Times New Roman" w:cs="Times New Roman"/>
          <w:b/>
          <w:bCs/>
          <w:sz w:val="28"/>
          <w:szCs w:val="28"/>
        </w:rPr>
      </w:pPr>
    </w:p>
    <w:p w14:paraId="0E4AEBDB" w14:textId="77777777" w:rsidR="00766EDC" w:rsidRDefault="00766EDC" w:rsidP="00AF700D">
      <w:pPr>
        <w:spacing w:line="360" w:lineRule="auto"/>
        <w:jc w:val="center"/>
        <w:rPr>
          <w:rFonts w:ascii="Times New Roman" w:hAnsi="Times New Roman" w:cs="Times New Roman"/>
          <w:b/>
          <w:bCs/>
          <w:sz w:val="28"/>
          <w:szCs w:val="28"/>
        </w:rPr>
      </w:pPr>
    </w:p>
    <w:p w14:paraId="6B46F99D" w14:textId="77777777" w:rsidR="00766EDC" w:rsidRDefault="00766EDC" w:rsidP="00AF700D">
      <w:pPr>
        <w:spacing w:line="360" w:lineRule="auto"/>
        <w:jc w:val="center"/>
        <w:rPr>
          <w:rFonts w:ascii="Times New Roman" w:hAnsi="Times New Roman" w:cs="Times New Roman"/>
          <w:b/>
          <w:bCs/>
          <w:sz w:val="28"/>
          <w:szCs w:val="28"/>
        </w:rPr>
      </w:pPr>
    </w:p>
    <w:p w14:paraId="1CE2D9B3" w14:textId="77777777" w:rsidR="00766EDC" w:rsidRDefault="00766EDC" w:rsidP="00AF700D">
      <w:pPr>
        <w:spacing w:line="360" w:lineRule="auto"/>
        <w:jc w:val="center"/>
        <w:rPr>
          <w:rFonts w:ascii="Times New Roman" w:hAnsi="Times New Roman" w:cs="Times New Roman"/>
          <w:b/>
          <w:bCs/>
          <w:sz w:val="28"/>
          <w:szCs w:val="28"/>
        </w:rPr>
      </w:pPr>
    </w:p>
    <w:p w14:paraId="45C65D9A" w14:textId="77777777" w:rsidR="00766EDC" w:rsidRDefault="00766EDC" w:rsidP="00AF700D">
      <w:pPr>
        <w:spacing w:line="360" w:lineRule="auto"/>
        <w:jc w:val="center"/>
        <w:rPr>
          <w:rFonts w:ascii="Times New Roman" w:hAnsi="Times New Roman" w:cs="Times New Roman"/>
          <w:b/>
          <w:bCs/>
          <w:sz w:val="28"/>
          <w:szCs w:val="28"/>
        </w:rPr>
      </w:pPr>
    </w:p>
    <w:p w14:paraId="6601B1E9" w14:textId="77777777" w:rsidR="00766EDC" w:rsidRDefault="00766EDC" w:rsidP="00AF700D">
      <w:pPr>
        <w:spacing w:line="360" w:lineRule="auto"/>
        <w:jc w:val="center"/>
        <w:rPr>
          <w:rFonts w:ascii="Times New Roman" w:hAnsi="Times New Roman" w:cs="Times New Roman"/>
          <w:b/>
          <w:bCs/>
          <w:sz w:val="28"/>
          <w:szCs w:val="28"/>
        </w:rPr>
      </w:pPr>
    </w:p>
    <w:p w14:paraId="6A133718" w14:textId="77777777" w:rsidR="00766EDC" w:rsidRDefault="00766EDC" w:rsidP="00AF700D">
      <w:pPr>
        <w:spacing w:line="360" w:lineRule="auto"/>
        <w:jc w:val="center"/>
        <w:rPr>
          <w:rFonts w:ascii="Times New Roman" w:hAnsi="Times New Roman" w:cs="Times New Roman"/>
          <w:b/>
          <w:bCs/>
          <w:sz w:val="28"/>
          <w:szCs w:val="28"/>
        </w:rPr>
      </w:pPr>
    </w:p>
    <w:p w14:paraId="7E3592CB" w14:textId="77777777" w:rsidR="00766EDC" w:rsidRDefault="00766EDC" w:rsidP="00AF700D">
      <w:pPr>
        <w:spacing w:line="360" w:lineRule="auto"/>
        <w:jc w:val="center"/>
        <w:rPr>
          <w:rFonts w:ascii="Times New Roman" w:hAnsi="Times New Roman" w:cs="Times New Roman"/>
          <w:b/>
          <w:bCs/>
          <w:sz w:val="28"/>
          <w:szCs w:val="28"/>
        </w:rPr>
      </w:pPr>
    </w:p>
    <w:p w14:paraId="684D7858" w14:textId="77777777" w:rsidR="00766EDC" w:rsidRDefault="00766EDC" w:rsidP="00AF700D">
      <w:pPr>
        <w:spacing w:line="360" w:lineRule="auto"/>
        <w:jc w:val="center"/>
        <w:rPr>
          <w:rFonts w:ascii="Times New Roman" w:hAnsi="Times New Roman" w:cs="Times New Roman"/>
          <w:b/>
          <w:bCs/>
          <w:sz w:val="28"/>
          <w:szCs w:val="28"/>
        </w:rPr>
      </w:pPr>
    </w:p>
    <w:p w14:paraId="7F0EB8E2" w14:textId="77777777" w:rsidR="00766EDC" w:rsidRDefault="00766EDC" w:rsidP="00AF700D">
      <w:pPr>
        <w:spacing w:line="360" w:lineRule="auto"/>
        <w:jc w:val="center"/>
        <w:rPr>
          <w:rFonts w:ascii="Times New Roman" w:hAnsi="Times New Roman" w:cs="Times New Roman"/>
          <w:b/>
          <w:bCs/>
          <w:sz w:val="28"/>
          <w:szCs w:val="28"/>
        </w:rPr>
      </w:pPr>
    </w:p>
    <w:p w14:paraId="72D7AC09" w14:textId="77777777" w:rsidR="00766EDC" w:rsidRDefault="00766EDC" w:rsidP="00AF700D">
      <w:pPr>
        <w:spacing w:line="360" w:lineRule="auto"/>
        <w:jc w:val="center"/>
        <w:rPr>
          <w:rFonts w:ascii="Times New Roman" w:hAnsi="Times New Roman" w:cs="Times New Roman"/>
          <w:b/>
          <w:bCs/>
          <w:sz w:val="28"/>
          <w:szCs w:val="28"/>
        </w:rPr>
      </w:pPr>
    </w:p>
    <w:p w14:paraId="56EFD1E0" w14:textId="77777777" w:rsidR="00766EDC" w:rsidRDefault="00766EDC" w:rsidP="00AF700D">
      <w:pPr>
        <w:spacing w:line="360" w:lineRule="auto"/>
        <w:jc w:val="center"/>
        <w:rPr>
          <w:rFonts w:ascii="Times New Roman" w:hAnsi="Times New Roman" w:cs="Times New Roman"/>
          <w:b/>
          <w:bCs/>
          <w:sz w:val="28"/>
          <w:szCs w:val="28"/>
        </w:rPr>
      </w:pPr>
    </w:p>
    <w:p w14:paraId="49535AE9" w14:textId="77777777" w:rsidR="00766EDC" w:rsidRDefault="00766EDC" w:rsidP="00AF700D">
      <w:pPr>
        <w:spacing w:line="360" w:lineRule="auto"/>
        <w:jc w:val="center"/>
        <w:rPr>
          <w:rFonts w:ascii="Times New Roman" w:hAnsi="Times New Roman" w:cs="Times New Roman"/>
          <w:b/>
          <w:bCs/>
          <w:sz w:val="28"/>
          <w:szCs w:val="28"/>
        </w:rPr>
      </w:pPr>
    </w:p>
    <w:p w14:paraId="1DD38300" w14:textId="77777777" w:rsidR="00766EDC" w:rsidRDefault="00766EDC" w:rsidP="00AF700D">
      <w:pPr>
        <w:spacing w:line="360" w:lineRule="auto"/>
        <w:jc w:val="center"/>
        <w:rPr>
          <w:rFonts w:ascii="Times New Roman" w:hAnsi="Times New Roman" w:cs="Times New Roman"/>
          <w:b/>
          <w:bCs/>
          <w:sz w:val="28"/>
          <w:szCs w:val="28"/>
        </w:rPr>
      </w:pPr>
    </w:p>
    <w:p w14:paraId="56554F1F" w14:textId="77777777" w:rsidR="00766EDC" w:rsidRDefault="00766EDC" w:rsidP="00AF700D">
      <w:pPr>
        <w:spacing w:line="360" w:lineRule="auto"/>
        <w:jc w:val="center"/>
        <w:rPr>
          <w:rFonts w:ascii="Times New Roman" w:hAnsi="Times New Roman" w:cs="Times New Roman"/>
          <w:b/>
          <w:bCs/>
          <w:sz w:val="28"/>
          <w:szCs w:val="28"/>
        </w:rPr>
      </w:pPr>
    </w:p>
    <w:p w14:paraId="21C933FA" w14:textId="77777777" w:rsidR="00766EDC" w:rsidRDefault="00766EDC" w:rsidP="00AF700D">
      <w:pPr>
        <w:spacing w:line="360" w:lineRule="auto"/>
        <w:jc w:val="center"/>
        <w:rPr>
          <w:rFonts w:ascii="Times New Roman" w:hAnsi="Times New Roman" w:cs="Times New Roman"/>
          <w:b/>
          <w:bCs/>
          <w:sz w:val="28"/>
          <w:szCs w:val="28"/>
        </w:rPr>
      </w:pPr>
    </w:p>
    <w:p w14:paraId="0F106C8F" w14:textId="77777777" w:rsidR="00766EDC" w:rsidRDefault="00766EDC" w:rsidP="00766EDC">
      <w:pPr>
        <w:spacing w:line="360" w:lineRule="auto"/>
        <w:rPr>
          <w:rFonts w:ascii="Times New Roman" w:hAnsi="Times New Roman" w:cs="Times New Roman"/>
          <w:b/>
          <w:bCs/>
          <w:sz w:val="28"/>
          <w:szCs w:val="28"/>
        </w:rPr>
      </w:pPr>
    </w:p>
    <w:p w14:paraId="177B8966" w14:textId="77777777" w:rsidR="00AF700D" w:rsidRPr="00197389" w:rsidRDefault="00AF700D" w:rsidP="00AF700D">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7952CF3D" w14:textId="77777777" w:rsidR="00AF700D" w:rsidRDefault="00AF700D" w:rsidP="00AF700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Government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78E55869" w14:textId="77777777" w:rsidR="00AF700D" w:rsidRPr="00197389" w:rsidRDefault="00AF700D" w:rsidP="00AF700D">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117D9AB9" w14:textId="77777777" w:rsidR="00AF700D" w:rsidRPr="00451A41" w:rsidRDefault="00AF700D" w:rsidP="00AF700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1AA57850" w14:textId="77777777" w:rsidR="00AF700D" w:rsidRPr="00451A41" w:rsidRDefault="00AF700D" w:rsidP="00AF700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59054504" w14:textId="77777777" w:rsidR="00AF700D" w:rsidRPr="00451A41" w:rsidRDefault="00AF700D" w:rsidP="00AF700D">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3A358DE2" w14:textId="77777777" w:rsidR="00AF700D" w:rsidRDefault="00AF700D" w:rsidP="00AF700D">
      <w:pPr>
        <w:spacing w:line="360" w:lineRule="auto"/>
        <w:jc w:val="center"/>
        <w:rPr>
          <w:rFonts w:ascii="Times New Roman" w:hAnsi="Times New Roman" w:cs="Times New Roman"/>
          <w:b/>
          <w:bCs/>
          <w:sz w:val="30"/>
          <w:szCs w:val="30"/>
        </w:rPr>
      </w:pPr>
    </w:p>
    <w:p w14:paraId="646D7E93" w14:textId="05649B86" w:rsidR="005D4554" w:rsidRPr="00197389" w:rsidRDefault="005D4554" w:rsidP="005D4554">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579DABD0" w14:textId="7EF332EC" w:rsidR="005D4554" w:rsidRPr="00451A41" w:rsidRDefault="005D4554" w:rsidP="005D4554">
      <w:pPr>
        <w:spacing w:line="360" w:lineRule="auto"/>
        <w:jc w:val="both"/>
        <w:rPr>
          <w:rFonts w:ascii="Times New Roman" w:hAnsi="Times New Roman" w:cs="Times New Roman"/>
          <w:sz w:val="26"/>
          <w:szCs w:val="26"/>
        </w:rPr>
      </w:pPr>
      <w:bookmarkStart w:id="0"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Pr>
          <w:rFonts w:ascii="Times New Roman" w:hAnsi="Times New Roman" w:cs="Times New Roman"/>
          <w:sz w:val="26"/>
          <w:szCs w:val="26"/>
        </w:rPr>
        <w:t>Ayedire</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Pr>
          <w:rFonts w:ascii="Times New Roman" w:hAnsi="Times New Roman" w:cs="Times New Roman"/>
          <w:sz w:val="26"/>
          <w:szCs w:val="26"/>
        </w:rPr>
        <w:t>Ayedire</w:t>
      </w:r>
      <w:proofErr w:type="spellEnd"/>
      <w:r>
        <w:rPr>
          <w:rFonts w:ascii="Times New Roman" w:hAnsi="Times New Roman" w:cs="Times New Roman"/>
          <w:sz w:val="26"/>
          <w:szCs w:val="26"/>
        </w:rPr>
        <w:t xml:space="preserve"> Local Governments are constituents.  </w:t>
      </w:r>
    </w:p>
    <w:p w14:paraId="56D51F4E" w14:textId="71FC5536" w:rsidR="005D4554" w:rsidRPr="00451A41" w:rsidRDefault="005D4554" w:rsidP="005D4554">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Pr>
          <w:rFonts w:ascii="Times New Roman" w:hAnsi="Times New Roman" w:cs="Times New Roman"/>
          <w:sz w:val="26"/>
          <w:szCs w:val="26"/>
        </w:rPr>
        <w:t>Ayedire</w:t>
      </w:r>
      <w:proofErr w:type="spellEnd"/>
      <w:r>
        <w:rPr>
          <w:rFonts w:ascii="Times New Roman" w:hAnsi="Times New Roman" w:cs="Times New Roman"/>
          <w:sz w:val="26"/>
          <w:szCs w:val="26"/>
        </w:rPr>
        <w:t xml:space="preserve"> Local Government</w:t>
      </w:r>
      <w:r w:rsidRPr="00451A41">
        <w:rPr>
          <w:rFonts w:ascii="Times New Roman" w:hAnsi="Times New Roman" w:cs="Times New Roman"/>
          <w:sz w:val="26"/>
          <w:szCs w:val="26"/>
        </w:rPr>
        <w:t xml:space="preserve"> have been audited and reported upon. </w:t>
      </w:r>
    </w:p>
    <w:p w14:paraId="491EDDE2" w14:textId="77777777" w:rsidR="005D4554" w:rsidRDefault="005D4554" w:rsidP="005D4554">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40330C2E" w14:textId="77777777" w:rsidR="005D4554" w:rsidRDefault="005D4554" w:rsidP="005D4554">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0"/>
    <w:p w14:paraId="01671BD4" w14:textId="77777777" w:rsidR="005D4554" w:rsidRDefault="005D4554" w:rsidP="005D4554">
      <w:pPr>
        <w:spacing w:line="360" w:lineRule="auto"/>
        <w:jc w:val="both"/>
        <w:rPr>
          <w:rFonts w:ascii="Cambria" w:hAnsi="Cambria"/>
          <w:b/>
          <w:sz w:val="24"/>
        </w:rPr>
      </w:pPr>
    </w:p>
    <w:p w14:paraId="6BA342B2" w14:textId="77777777" w:rsidR="005D4554" w:rsidRDefault="005D4554" w:rsidP="005D4554">
      <w:pPr>
        <w:spacing w:line="360" w:lineRule="auto"/>
        <w:jc w:val="both"/>
        <w:rPr>
          <w:rFonts w:ascii="Cambria" w:hAnsi="Cambria"/>
          <w:b/>
          <w:sz w:val="24"/>
        </w:rPr>
      </w:pPr>
    </w:p>
    <w:p w14:paraId="785DF811" w14:textId="77777777" w:rsidR="005D4554" w:rsidRDefault="005D4554" w:rsidP="005D4554">
      <w:pPr>
        <w:spacing w:line="360" w:lineRule="auto"/>
        <w:jc w:val="both"/>
        <w:rPr>
          <w:rFonts w:ascii="Cambria" w:hAnsi="Cambria"/>
          <w:b/>
          <w:sz w:val="24"/>
        </w:rPr>
      </w:pPr>
    </w:p>
    <w:p w14:paraId="4802A354" w14:textId="77777777" w:rsidR="005D4554" w:rsidRDefault="005D4554" w:rsidP="005D4554">
      <w:pPr>
        <w:spacing w:line="360" w:lineRule="auto"/>
        <w:jc w:val="both"/>
        <w:rPr>
          <w:rFonts w:ascii="Cambria" w:hAnsi="Cambria"/>
          <w:b/>
          <w:sz w:val="24"/>
        </w:rPr>
      </w:pPr>
    </w:p>
    <w:p w14:paraId="2840B0CC" w14:textId="77777777" w:rsidR="005D4554" w:rsidRDefault="005D4554" w:rsidP="005D4554">
      <w:pPr>
        <w:spacing w:line="360" w:lineRule="auto"/>
        <w:jc w:val="both"/>
        <w:rPr>
          <w:rFonts w:ascii="Cambria" w:hAnsi="Cambria"/>
          <w:b/>
          <w:sz w:val="24"/>
        </w:rPr>
      </w:pPr>
    </w:p>
    <w:p w14:paraId="54CB4F6F" w14:textId="77777777" w:rsidR="005D4554" w:rsidRDefault="005D4554" w:rsidP="005D4554">
      <w:pPr>
        <w:spacing w:line="360" w:lineRule="auto"/>
        <w:jc w:val="both"/>
        <w:rPr>
          <w:rFonts w:ascii="Cambria" w:hAnsi="Cambria"/>
          <w:b/>
          <w:sz w:val="24"/>
        </w:rPr>
      </w:pPr>
    </w:p>
    <w:p w14:paraId="16B3408D" w14:textId="77777777" w:rsidR="005D4554" w:rsidRDefault="005D4554" w:rsidP="005D4554">
      <w:pPr>
        <w:spacing w:line="360" w:lineRule="auto"/>
        <w:jc w:val="both"/>
        <w:rPr>
          <w:rFonts w:ascii="Cambria" w:hAnsi="Cambria"/>
          <w:b/>
          <w:sz w:val="24"/>
        </w:rPr>
      </w:pPr>
    </w:p>
    <w:p w14:paraId="75C011EC" w14:textId="77777777" w:rsidR="005D4554" w:rsidRDefault="005D4554" w:rsidP="005D4554">
      <w:pPr>
        <w:spacing w:line="360" w:lineRule="auto"/>
        <w:jc w:val="both"/>
        <w:rPr>
          <w:rFonts w:ascii="Cambria" w:hAnsi="Cambria"/>
          <w:b/>
          <w:sz w:val="24"/>
        </w:rPr>
      </w:pPr>
    </w:p>
    <w:p w14:paraId="647C8D7B" w14:textId="77777777" w:rsidR="005D4554" w:rsidRDefault="005D4554" w:rsidP="005D4554">
      <w:pPr>
        <w:spacing w:line="360" w:lineRule="auto"/>
        <w:jc w:val="both"/>
        <w:rPr>
          <w:rFonts w:ascii="Cambria" w:hAnsi="Cambria"/>
          <w:b/>
          <w:sz w:val="24"/>
        </w:rPr>
      </w:pPr>
    </w:p>
    <w:p w14:paraId="194CA68A" w14:textId="77777777" w:rsidR="005D4554" w:rsidRDefault="005D4554" w:rsidP="005D4554">
      <w:pPr>
        <w:spacing w:line="360" w:lineRule="auto"/>
        <w:jc w:val="both"/>
        <w:rPr>
          <w:rFonts w:ascii="Cambria" w:hAnsi="Cambria"/>
          <w:b/>
          <w:sz w:val="24"/>
        </w:rPr>
      </w:pPr>
    </w:p>
    <w:p w14:paraId="6B69CF6B" w14:textId="77777777" w:rsidR="00AF700D" w:rsidRPr="00197389" w:rsidRDefault="00AF700D" w:rsidP="00AF700D">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554737E0" w14:textId="77777777" w:rsidR="00AF700D" w:rsidRPr="00451A41" w:rsidRDefault="00AF700D" w:rsidP="00AF700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28377DE5" w14:textId="77777777" w:rsidR="00AF700D" w:rsidRPr="00862966" w:rsidRDefault="00AF700D" w:rsidP="00AF700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73E574C8" w14:textId="77777777" w:rsidR="00AF700D" w:rsidRPr="00451A41" w:rsidRDefault="00AF700D" w:rsidP="00AF700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44BE1E82" w14:textId="77777777" w:rsidR="00AF700D" w:rsidRPr="00862966" w:rsidRDefault="00AF700D" w:rsidP="00AF700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4CA532D3" w14:textId="77777777" w:rsidR="00AF700D" w:rsidRPr="00451A41" w:rsidRDefault="00AF700D" w:rsidP="00AF700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789B9B12" w14:textId="77777777" w:rsidR="00AF700D" w:rsidRPr="00862966" w:rsidRDefault="00AF700D" w:rsidP="00AF700D">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0498FA41" w14:textId="77777777" w:rsidR="00AF700D" w:rsidRPr="00451A41" w:rsidRDefault="00AF700D" w:rsidP="00AF700D">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7BC534B3" w14:textId="77777777" w:rsidR="00AF700D" w:rsidRPr="00D9232A" w:rsidRDefault="00AF700D" w:rsidP="00AF700D">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5783B3DB" w14:textId="77777777" w:rsidR="00AF700D" w:rsidRPr="00451A41" w:rsidRDefault="00AF700D" w:rsidP="00AF700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7297CA12" w14:textId="77777777" w:rsidR="00AF700D" w:rsidRDefault="00AF700D" w:rsidP="00AF700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44301BDC" w14:textId="77777777" w:rsidR="00AF700D" w:rsidRDefault="00AF700D" w:rsidP="00AF700D">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04A9A290" w14:textId="77777777" w:rsidR="00AF700D" w:rsidRPr="00D9232A" w:rsidRDefault="00AF700D" w:rsidP="00AF700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7ACE2768" w14:textId="77777777" w:rsidR="00AF700D" w:rsidRDefault="00AF700D" w:rsidP="00AF700D">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51CAAA5B" w14:textId="77777777" w:rsidR="00AF700D" w:rsidRDefault="00AF700D" w:rsidP="00AF700D">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66F63C59" w14:textId="77777777" w:rsidR="00AF700D" w:rsidRPr="00862966" w:rsidRDefault="00AF700D" w:rsidP="00AF700D">
      <w:pPr>
        <w:spacing w:after="0" w:line="240" w:lineRule="auto"/>
        <w:contextualSpacing/>
        <w:jc w:val="both"/>
        <w:rPr>
          <w:rFonts w:ascii="Times New Roman" w:hAnsi="Times New Roman" w:cs="Times New Roman"/>
          <w:sz w:val="26"/>
          <w:szCs w:val="26"/>
        </w:rPr>
      </w:pPr>
    </w:p>
    <w:p w14:paraId="0F7613A0" w14:textId="77777777" w:rsidR="00AF700D" w:rsidRDefault="00AF700D" w:rsidP="00AF700D">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3FDBAD2D" w14:textId="77777777" w:rsidR="00AF700D" w:rsidRDefault="00AF700D" w:rsidP="00AF700D">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698F7F32" w14:textId="77777777" w:rsidR="00AF700D" w:rsidRPr="006344E3" w:rsidRDefault="00AF700D" w:rsidP="00AF700D">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410F97ED" w14:textId="77777777" w:rsidR="00AF700D" w:rsidRPr="00A93588" w:rsidRDefault="00AF700D" w:rsidP="00AF700D">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0E44351E" w14:textId="77777777" w:rsidR="00AF700D" w:rsidRPr="00A11B85" w:rsidRDefault="00AF700D" w:rsidP="00AF700D">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69B68774" w14:textId="77777777" w:rsidR="00AF700D" w:rsidRPr="00035A8B" w:rsidRDefault="00AF700D" w:rsidP="00AF700D">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1A7758E4" w14:textId="77777777" w:rsidR="00AF700D" w:rsidRPr="00E9484D" w:rsidRDefault="00AF700D" w:rsidP="00AF700D">
      <w:pPr>
        <w:pStyle w:val="ListParagraph"/>
        <w:spacing w:after="0"/>
        <w:ind w:left="0"/>
        <w:jc w:val="both"/>
        <w:rPr>
          <w:rFonts w:ascii="Times New Roman" w:hAnsi="Times New Roman" w:cs="Times New Roman"/>
          <w:b/>
          <w:bCs/>
          <w:sz w:val="26"/>
          <w:szCs w:val="26"/>
        </w:rPr>
      </w:pPr>
    </w:p>
    <w:p w14:paraId="6F99DDF2" w14:textId="77777777" w:rsidR="00AF700D" w:rsidRPr="00E9484D" w:rsidRDefault="00AF700D" w:rsidP="00AF700D">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7CE472D0" w14:textId="77777777" w:rsidR="00AF700D" w:rsidRDefault="00AF700D" w:rsidP="00AF700D">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631596F6" w14:textId="77777777" w:rsidR="00AF700D" w:rsidRDefault="00AF700D" w:rsidP="00AF700D">
      <w:pPr>
        <w:pStyle w:val="ListParagraph"/>
        <w:spacing w:after="0"/>
        <w:ind w:left="0"/>
        <w:jc w:val="both"/>
        <w:rPr>
          <w:rFonts w:ascii="Cambria" w:hAnsi="Cambria"/>
          <w:sz w:val="24"/>
        </w:rPr>
      </w:pPr>
    </w:p>
    <w:p w14:paraId="4E4D4FE1" w14:textId="77777777" w:rsidR="00AF700D" w:rsidRPr="00862966" w:rsidRDefault="00AF700D" w:rsidP="00AF700D">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06FE55E4" w14:textId="77777777" w:rsidR="00AF700D" w:rsidRDefault="00AF700D" w:rsidP="00AF700D">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6631B590" w14:textId="77777777" w:rsidR="00AF700D" w:rsidRDefault="00AF700D" w:rsidP="00AF700D">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C0F35D3" w14:textId="77777777" w:rsidR="00AF700D" w:rsidRDefault="00AF700D" w:rsidP="00AF700D">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E909155" w14:textId="77777777" w:rsidR="00AF700D" w:rsidRDefault="00AF700D" w:rsidP="00AF700D">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B242DC3" w14:textId="77777777" w:rsidR="00AF700D" w:rsidRDefault="00AF700D" w:rsidP="00AF700D">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15FC8169" w14:textId="77777777" w:rsidR="00AF700D" w:rsidRDefault="00AF700D" w:rsidP="00AF700D">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12FD5E62" w14:textId="77777777" w:rsidR="00AF700D" w:rsidRDefault="00AF700D" w:rsidP="00AF700D">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D1A82C9" w14:textId="77777777" w:rsidR="00AF700D" w:rsidRDefault="00AF700D" w:rsidP="00AF700D">
      <w:pPr>
        <w:pStyle w:val="ListParagraph"/>
        <w:spacing w:after="0" w:line="240" w:lineRule="auto"/>
        <w:jc w:val="both"/>
        <w:rPr>
          <w:rFonts w:ascii="Cambria" w:hAnsi="Cambria"/>
          <w:sz w:val="24"/>
        </w:rPr>
      </w:pPr>
    </w:p>
    <w:p w14:paraId="1D1820CE" w14:textId="77777777" w:rsidR="00AF700D" w:rsidRPr="00E9484D" w:rsidRDefault="00AF700D" w:rsidP="00AF700D">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41AF32C3" w14:textId="77777777" w:rsidR="00AF700D" w:rsidRDefault="00AF700D" w:rsidP="00AF700D">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793B37F5" w14:textId="77777777" w:rsidR="00AF700D" w:rsidRPr="001D7237" w:rsidRDefault="00AF700D" w:rsidP="00AF700D">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6FDE9907" w14:textId="77777777" w:rsidR="00AF700D" w:rsidRPr="001D7237" w:rsidRDefault="00AF700D" w:rsidP="00AF700D">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49A19874" w14:textId="77777777" w:rsidR="00AF700D" w:rsidRPr="00E9484D" w:rsidRDefault="00AF700D" w:rsidP="00AF700D">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57627E2B" w14:textId="77777777" w:rsidR="00AF700D" w:rsidRDefault="00AF700D" w:rsidP="00AF700D">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788F2444" w14:textId="77777777" w:rsidR="00AF700D" w:rsidRPr="00C22AAE" w:rsidRDefault="00AF700D" w:rsidP="00AF700D">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266F2D15" w14:textId="3504E201" w:rsidR="00AF700D" w:rsidRPr="00A632D3" w:rsidRDefault="00AF700D" w:rsidP="00AF700D">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w:t>
      </w:r>
      <w:r w:rsidR="00702706">
        <w:rPr>
          <w:rFonts w:ascii="Times New Roman" w:hAnsi="Times New Roman" w:cs="Times New Roman"/>
          <w:sz w:val="26"/>
          <w:szCs w:val="26"/>
        </w:rPr>
        <w:t>xes, and fines when the event o</w:t>
      </w:r>
      <w:r w:rsidRPr="00451A41">
        <w:rPr>
          <w:rFonts w:ascii="Times New Roman" w:hAnsi="Times New Roman" w:cs="Times New Roman"/>
          <w:sz w:val="26"/>
          <w:szCs w:val="26"/>
        </w:rPr>
        <w:t>c</w:t>
      </w:r>
      <w:r w:rsidR="00702706">
        <w:rPr>
          <w:rFonts w:ascii="Times New Roman" w:hAnsi="Times New Roman" w:cs="Times New Roman"/>
          <w:sz w:val="26"/>
          <w:szCs w:val="26"/>
        </w:rPr>
        <w:t>c</w:t>
      </w:r>
      <w:r w:rsidRPr="00451A41">
        <w:rPr>
          <w:rFonts w:ascii="Times New Roman" w:hAnsi="Times New Roman" w:cs="Times New Roman"/>
          <w:sz w:val="26"/>
          <w:szCs w:val="26"/>
        </w:rPr>
        <w:t>ur</w:t>
      </w:r>
      <w:r w:rsidR="00702706">
        <w:rPr>
          <w:rFonts w:ascii="Times New Roman" w:hAnsi="Times New Roman" w:cs="Times New Roman"/>
          <w:sz w:val="26"/>
          <w:szCs w:val="26"/>
        </w:rPr>
        <w:t>r</w:t>
      </w:r>
      <w:r>
        <w:rPr>
          <w:rFonts w:ascii="Times New Roman" w:hAnsi="Times New Roman" w:cs="Times New Roman"/>
          <w:sz w:val="26"/>
          <w:szCs w:val="26"/>
        </w:rPr>
        <w:t>ed</w:t>
      </w:r>
      <w:r w:rsidRPr="00451A41">
        <w:rPr>
          <w:rFonts w:ascii="Times New Roman" w:hAnsi="Times New Roman" w:cs="Times New Roman"/>
          <w:sz w:val="26"/>
          <w:szCs w:val="26"/>
        </w:rPr>
        <w:t>, and the asset recognition criteria are met.</w:t>
      </w:r>
    </w:p>
    <w:p w14:paraId="12213328" w14:textId="77777777" w:rsidR="00AF700D" w:rsidRPr="00A632D3" w:rsidRDefault="00AF700D" w:rsidP="00AF700D">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1EB445AC" w14:textId="68F2CBBC" w:rsidR="00AF700D" w:rsidRDefault="00AF700D" w:rsidP="00AF700D">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sidR="00702706">
        <w:rPr>
          <w:rFonts w:ascii="Cambria" w:hAnsi="Cambria"/>
          <w:sz w:val="24"/>
        </w:rPr>
        <w:t>mental busine</w:t>
      </w:r>
      <w:r>
        <w:rPr>
          <w:rFonts w:ascii="Cambria" w:hAnsi="Cambria"/>
          <w:sz w:val="24"/>
        </w:rPr>
        <w:t>ss. These include</w:t>
      </w:r>
      <w:r w:rsidRPr="002B71D4">
        <w:rPr>
          <w:rFonts w:ascii="Cambria" w:hAnsi="Cambria"/>
          <w:sz w:val="24"/>
        </w:rPr>
        <w:t>:</w:t>
      </w:r>
    </w:p>
    <w:p w14:paraId="04E19D8C" w14:textId="77777777" w:rsidR="00AF700D" w:rsidRDefault="00AF700D" w:rsidP="00AF700D">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5E65B0F7" w14:textId="77777777" w:rsidR="00AF700D" w:rsidRDefault="00AF700D" w:rsidP="00AF700D">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7E42DAE7" w14:textId="77777777" w:rsidR="00AF700D" w:rsidRDefault="00AF700D" w:rsidP="00AF700D">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65D4D4B0" w14:textId="77777777" w:rsidR="00AF700D" w:rsidRDefault="00AF700D" w:rsidP="00AF700D">
      <w:pPr>
        <w:spacing w:after="0" w:line="360" w:lineRule="auto"/>
        <w:jc w:val="both"/>
        <w:rPr>
          <w:rFonts w:ascii="Cambria" w:hAnsi="Cambria"/>
          <w:sz w:val="24"/>
        </w:rPr>
      </w:pPr>
    </w:p>
    <w:p w14:paraId="30F05F0C" w14:textId="77777777" w:rsidR="00AF700D" w:rsidRDefault="00AF700D" w:rsidP="00AF700D">
      <w:pPr>
        <w:spacing w:after="0" w:line="360" w:lineRule="auto"/>
        <w:jc w:val="both"/>
        <w:rPr>
          <w:rFonts w:ascii="Cambria" w:hAnsi="Cambria"/>
          <w:sz w:val="24"/>
        </w:rPr>
      </w:pPr>
    </w:p>
    <w:p w14:paraId="107B138C" w14:textId="77777777" w:rsidR="00AF700D" w:rsidRDefault="00AF700D" w:rsidP="00AF700D">
      <w:pPr>
        <w:spacing w:after="0" w:line="360" w:lineRule="auto"/>
        <w:jc w:val="both"/>
        <w:rPr>
          <w:rFonts w:ascii="Cambria" w:hAnsi="Cambria"/>
          <w:sz w:val="24"/>
        </w:rPr>
      </w:pPr>
    </w:p>
    <w:p w14:paraId="5CA9A093" w14:textId="77777777" w:rsidR="00AF700D" w:rsidRPr="000F4705" w:rsidRDefault="00AF700D" w:rsidP="00AF700D">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72820283" w14:textId="77777777" w:rsidR="00AF700D" w:rsidRDefault="00AF700D" w:rsidP="00AF700D">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00A75700" w14:textId="77777777" w:rsidR="00AF700D" w:rsidRDefault="00AF700D" w:rsidP="00AF700D">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2EC154C5" w14:textId="77777777" w:rsidR="00AF700D" w:rsidRDefault="00AF700D" w:rsidP="00AF700D">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49DDE521" w14:textId="77777777" w:rsidR="00AF700D" w:rsidRDefault="00AF700D" w:rsidP="00AF700D">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60AC06FA" w14:textId="77777777" w:rsidR="00AF700D" w:rsidRDefault="00AF700D" w:rsidP="00AF700D">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4294A134" w14:textId="77777777" w:rsidR="00AF700D" w:rsidRDefault="00AF700D" w:rsidP="00AF700D">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5AF90F72" w14:textId="77777777" w:rsidR="00AF700D" w:rsidRPr="002B71D4" w:rsidRDefault="00AF700D" w:rsidP="00AF700D">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1FD2742A" w14:textId="77777777" w:rsidR="00AF700D" w:rsidRDefault="00AF700D" w:rsidP="00AF700D">
      <w:pPr>
        <w:spacing w:line="360" w:lineRule="auto"/>
        <w:jc w:val="both"/>
        <w:rPr>
          <w:rFonts w:ascii="Cambria" w:hAnsi="Cambria"/>
          <w:b/>
          <w:sz w:val="24"/>
        </w:rPr>
      </w:pPr>
    </w:p>
    <w:p w14:paraId="67BF2A60" w14:textId="77777777" w:rsidR="00AF700D" w:rsidRDefault="00AF700D" w:rsidP="00AF700D">
      <w:pPr>
        <w:spacing w:line="360" w:lineRule="auto"/>
        <w:jc w:val="both"/>
        <w:rPr>
          <w:rFonts w:ascii="Cambria" w:hAnsi="Cambria"/>
          <w:b/>
          <w:sz w:val="24"/>
        </w:rPr>
      </w:pPr>
    </w:p>
    <w:p w14:paraId="2BC98AC7" w14:textId="77777777" w:rsidR="00AF700D" w:rsidRDefault="00AF700D" w:rsidP="00AF700D">
      <w:pPr>
        <w:spacing w:line="360" w:lineRule="auto"/>
        <w:jc w:val="both"/>
        <w:rPr>
          <w:rFonts w:ascii="Cambria" w:hAnsi="Cambria"/>
          <w:b/>
          <w:sz w:val="24"/>
        </w:rPr>
      </w:pPr>
    </w:p>
    <w:p w14:paraId="6DDDCF54" w14:textId="77777777" w:rsidR="00AF700D" w:rsidRDefault="00AF700D" w:rsidP="00AF700D">
      <w:pPr>
        <w:spacing w:line="360" w:lineRule="auto"/>
        <w:jc w:val="both"/>
        <w:rPr>
          <w:rFonts w:ascii="Cambria" w:hAnsi="Cambria"/>
          <w:b/>
          <w:sz w:val="24"/>
        </w:rPr>
      </w:pPr>
    </w:p>
    <w:p w14:paraId="7167BDF4" w14:textId="77777777" w:rsidR="00AF700D" w:rsidRDefault="00AF700D" w:rsidP="00AF700D">
      <w:pPr>
        <w:spacing w:line="360" w:lineRule="auto"/>
        <w:jc w:val="both"/>
        <w:rPr>
          <w:rFonts w:ascii="Cambria" w:hAnsi="Cambria"/>
          <w:b/>
          <w:sz w:val="24"/>
        </w:rPr>
      </w:pPr>
    </w:p>
    <w:p w14:paraId="33EF1DF8" w14:textId="77777777" w:rsidR="00AF700D" w:rsidRDefault="00AF700D" w:rsidP="00AF700D">
      <w:pPr>
        <w:spacing w:line="360" w:lineRule="auto"/>
        <w:jc w:val="both"/>
        <w:rPr>
          <w:rFonts w:ascii="Cambria" w:hAnsi="Cambria"/>
          <w:b/>
          <w:sz w:val="24"/>
        </w:rPr>
      </w:pPr>
    </w:p>
    <w:p w14:paraId="775D9552" w14:textId="77777777" w:rsidR="00AF700D" w:rsidRDefault="00AF700D" w:rsidP="00AF700D">
      <w:pPr>
        <w:spacing w:line="360" w:lineRule="auto"/>
        <w:jc w:val="both"/>
        <w:rPr>
          <w:rFonts w:ascii="Cambria" w:hAnsi="Cambria"/>
          <w:b/>
          <w:sz w:val="24"/>
        </w:rPr>
      </w:pPr>
    </w:p>
    <w:p w14:paraId="5C367003" w14:textId="77777777" w:rsidR="00AF700D" w:rsidRDefault="00AF700D" w:rsidP="00AF700D">
      <w:pPr>
        <w:spacing w:line="360" w:lineRule="auto"/>
        <w:jc w:val="both"/>
        <w:rPr>
          <w:rFonts w:ascii="Cambria" w:hAnsi="Cambria"/>
          <w:b/>
          <w:sz w:val="24"/>
        </w:rPr>
      </w:pPr>
    </w:p>
    <w:p w14:paraId="2F73FB6E" w14:textId="77777777" w:rsidR="00AF700D" w:rsidRDefault="00AF700D" w:rsidP="00AF700D">
      <w:pPr>
        <w:spacing w:line="360" w:lineRule="auto"/>
        <w:jc w:val="both"/>
        <w:rPr>
          <w:rFonts w:ascii="Cambria" w:hAnsi="Cambria"/>
          <w:b/>
          <w:sz w:val="24"/>
        </w:rPr>
      </w:pPr>
    </w:p>
    <w:p w14:paraId="0F818AB9" w14:textId="77777777" w:rsidR="00AF700D" w:rsidRDefault="00AF700D" w:rsidP="00AF700D">
      <w:pPr>
        <w:spacing w:line="360" w:lineRule="auto"/>
        <w:jc w:val="both"/>
        <w:rPr>
          <w:rFonts w:ascii="Cambria" w:hAnsi="Cambria"/>
          <w:b/>
          <w:sz w:val="24"/>
        </w:rPr>
      </w:pPr>
    </w:p>
    <w:p w14:paraId="77B393ED" w14:textId="77777777" w:rsidR="00AF700D" w:rsidRDefault="00AF700D" w:rsidP="00AF700D">
      <w:pPr>
        <w:spacing w:line="360" w:lineRule="auto"/>
        <w:jc w:val="both"/>
        <w:rPr>
          <w:rFonts w:ascii="Cambria" w:hAnsi="Cambria"/>
          <w:b/>
          <w:sz w:val="24"/>
        </w:rPr>
      </w:pPr>
    </w:p>
    <w:p w14:paraId="3F3ED832" w14:textId="77777777" w:rsidR="00AF700D" w:rsidRDefault="00AF700D" w:rsidP="00AF700D">
      <w:pPr>
        <w:spacing w:before="240" w:line="240" w:lineRule="auto"/>
        <w:jc w:val="center"/>
        <w:rPr>
          <w:rFonts w:ascii="Times New Roman" w:hAnsi="Times New Roman" w:cs="Times New Roman"/>
          <w:b/>
          <w:bCs/>
          <w:sz w:val="32"/>
          <w:szCs w:val="32"/>
        </w:rPr>
      </w:pPr>
    </w:p>
    <w:p w14:paraId="358442AB" w14:textId="35241E15" w:rsidR="00115F83" w:rsidRPr="00042BE0" w:rsidRDefault="00702706" w:rsidP="00115F83">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2DFE6CD8" w14:textId="1D9EAAE0" w:rsidR="00115F83" w:rsidRDefault="00115F83" w:rsidP="00115F83">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6E2854">
        <w:rPr>
          <w:rFonts w:ascii="Times New Roman" w:hAnsi="Times New Roman" w:cs="Times New Roman"/>
          <w:sz w:val="28"/>
          <w:szCs w:val="28"/>
        </w:rPr>
        <w:t xml:space="preserve"> audited the accounts of </w:t>
      </w:r>
      <w:proofErr w:type="spellStart"/>
      <w:r w:rsidR="00DE4FF2">
        <w:rPr>
          <w:rFonts w:ascii="Times New Roman" w:hAnsi="Times New Roman" w:cs="Times New Roman"/>
          <w:sz w:val="28"/>
          <w:szCs w:val="28"/>
        </w:rPr>
        <w:t>Ayedire</w:t>
      </w:r>
      <w:proofErr w:type="spellEnd"/>
      <w:r w:rsidR="00DE4FF2">
        <w:rPr>
          <w:rFonts w:ascii="Times New Roman" w:hAnsi="Times New Roman" w:cs="Times New Roman"/>
          <w:sz w:val="28"/>
          <w:szCs w:val="28"/>
        </w:rPr>
        <w:t xml:space="preserve"> Local Government, Ile-</w:t>
      </w:r>
      <w:proofErr w:type="spellStart"/>
      <w:proofErr w:type="gramStart"/>
      <w:r w:rsidR="00DE4FF2">
        <w:rPr>
          <w:rFonts w:ascii="Times New Roman" w:hAnsi="Times New Roman" w:cs="Times New Roman"/>
          <w:sz w:val="28"/>
          <w:szCs w:val="28"/>
        </w:rPr>
        <w:t>Ogbo</w:t>
      </w:r>
      <w:proofErr w:type="spellEnd"/>
      <w:r w:rsidR="00702706">
        <w:rPr>
          <w:rFonts w:ascii="Times New Roman" w:hAnsi="Times New Roman" w:cs="Times New Roman"/>
          <w:sz w:val="28"/>
          <w:szCs w:val="28"/>
        </w:rPr>
        <w:t xml:space="preserve"> </w:t>
      </w:r>
      <w:r>
        <w:rPr>
          <w:rFonts w:ascii="Times New Roman" w:hAnsi="Times New Roman" w:cs="Times New Roman"/>
          <w:sz w:val="28"/>
          <w:szCs w:val="28"/>
        </w:rPr>
        <w:t xml:space="preserve"> for</w:t>
      </w:r>
      <w:proofErr w:type="gramEnd"/>
      <w:r>
        <w:rPr>
          <w:rFonts w:ascii="Times New Roman" w:hAnsi="Times New Roman" w:cs="Times New Roman"/>
          <w:sz w:val="28"/>
          <w:szCs w:val="28"/>
        </w:rPr>
        <w:t xml:space="preserve">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State 2002, (as amended).  </w:t>
      </w:r>
    </w:p>
    <w:p w14:paraId="14A26254" w14:textId="7B007A32" w:rsidR="00115F83" w:rsidRPr="003E149D" w:rsidRDefault="00115F83" w:rsidP="00115F83">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w:t>
      </w:r>
      <w:r w:rsidR="00DE4FF2">
        <w:rPr>
          <w:rFonts w:ascii="Times New Roman" w:hAnsi="Times New Roman" w:cs="Times New Roman"/>
          <w:sz w:val="28"/>
          <w:szCs w:val="28"/>
        </w:rPr>
        <w:t xml:space="preserve">ecided by the Chairmen of </w:t>
      </w:r>
      <w:proofErr w:type="spellStart"/>
      <w:proofErr w:type="gramStart"/>
      <w:r w:rsidR="00DE4FF2">
        <w:rPr>
          <w:rFonts w:ascii="Times New Roman" w:hAnsi="Times New Roman" w:cs="Times New Roman"/>
          <w:sz w:val="28"/>
          <w:szCs w:val="28"/>
        </w:rPr>
        <w:t>Ayedire</w:t>
      </w:r>
      <w:proofErr w:type="spellEnd"/>
      <w:r>
        <w:rPr>
          <w:rFonts w:ascii="Times New Roman" w:hAnsi="Times New Roman" w:cs="Times New Roman"/>
          <w:sz w:val="28"/>
          <w:szCs w:val="28"/>
        </w:rPr>
        <w:t xml:space="preserve">  Local</w:t>
      </w:r>
      <w:proofErr w:type="gramEnd"/>
      <w:r>
        <w:rPr>
          <w:rFonts w:ascii="Times New Roman" w:hAnsi="Times New Roman" w:cs="Times New Roman"/>
          <w:sz w:val="28"/>
          <w:szCs w:val="28"/>
        </w:rPr>
        <w:t xml:space="preserve"> Government and other Chairmen, all of whom were members of the Joint Account Allocation Committee.  </w:t>
      </w:r>
    </w:p>
    <w:p w14:paraId="34A2EB69" w14:textId="77777777" w:rsidR="00115F83" w:rsidRDefault="00115F83" w:rsidP="00115F83">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w:t>
      </w:r>
      <w:proofErr w:type="spellStart"/>
      <w:r>
        <w:rPr>
          <w:rFonts w:ascii="Times New Roman" w:hAnsi="Times New Roman" w:cs="Times New Roman"/>
          <w:sz w:val="28"/>
          <w:szCs w:val="28"/>
        </w:rPr>
        <w:t>Osun</w:t>
      </w:r>
      <w:proofErr w:type="spellEnd"/>
      <w:r>
        <w:rPr>
          <w:rFonts w:ascii="Times New Roman" w:hAnsi="Times New Roman" w:cs="Times New Roman"/>
          <w:sz w:val="28"/>
          <w:szCs w:val="28"/>
        </w:rPr>
        <w:t xml:space="preserve"> in 2017. </w:t>
      </w:r>
    </w:p>
    <w:p w14:paraId="692DEC24" w14:textId="77777777" w:rsidR="00115F83" w:rsidRPr="00C9456C" w:rsidRDefault="00115F83" w:rsidP="00115F83">
      <w:pPr>
        <w:jc w:val="both"/>
        <w:rPr>
          <w:rFonts w:ascii="Times New Roman" w:hAnsi="Times New Roman" w:cs="Times New Roman"/>
          <w:b/>
          <w:sz w:val="28"/>
          <w:szCs w:val="28"/>
        </w:rPr>
      </w:pPr>
      <w:r>
        <w:rPr>
          <w:rFonts w:ascii="Times New Roman" w:hAnsi="Times New Roman" w:cs="Times New Roman"/>
          <w:sz w:val="28"/>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Governor, for upgrades and re-training in 2020 have collectively enhanced the proficiency of operators of Local Government accounts in the State</w:t>
      </w:r>
    </w:p>
    <w:p w14:paraId="21C9087B" w14:textId="77777777" w:rsidR="00115F83" w:rsidRDefault="00115F83" w:rsidP="00115F83">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385723A3" w14:textId="77777777" w:rsidR="00115F83" w:rsidRPr="00A010B6" w:rsidRDefault="00115F83" w:rsidP="00115F83">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01FEEC9A" w14:textId="3F3DDF35" w:rsidR="00115F83" w:rsidRDefault="00766EDC" w:rsidP="00115F83">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Ayedire</w:t>
      </w:r>
      <w:proofErr w:type="spellEnd"/>
      <w:r w:rsidR="00115F83">
        <w:rPr>
          <w:rFonts w:ascii="Times New Roman" w:hAnsi="Times New Roman" w:cs="Times New Roman"/>
          <w:sz w:val="26"/>
          <w:szCs w:val="26"/>
        </w:rPr>
        <w:t xml:space="preserve"> Local Governments was prepared in compliance with new National Chart of Accounts</w:t>
      </w:r>
      <w:r w:rsidR="00115F83" w:rsidRPr="00451A41">
        <w:rPr>
          <w:rFonts w:ascii="Times New Roman" w:hAnsi="Times New Roman" w:cs="Times New Roman"/>
          <w:sz w:val="26"/>
          <w:szCs w:val="26"/>
        </w:rPr>
        <w:t>.</w:t>
      </w:r>
      <w:r w:rsidR="00115F83">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2BC76EE4" w14:textId="77777777" w:rsidR="00115F83" w:rsidRDefault="00115F83" w:rsidP="00115F83">
      <w:pPr>
        <w:spacing w:after="0"/>
        <w:jc w:val="both"/>
        <w:rPr>
          <w:rFonts w:ascii="Times New Roman" w:hAnsi="Times New Roman" w:cs="Times New Roman"/>
          <w:b/>
          <w:bCs/>
          <w:sz w:val="26"/>
          <w:szCs w:val="26"/>
          <w:u w:val="single"/>
        </w:rPr>
      </w:pPr>
    </w:p>
    <w:p w14:paraId="1CF5FB59" w14:textId="77777777" w:rsidR="00115F83" w:rsidRPr="00451A41" w:rsidRDefault="00115F83" w:rsidP="00115F83">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23B839A2" w14:textId="77777777" w:rsidR="00115F83" w:rsidRDefault="00115F83" w:rsidP="00115F83">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6D87CD72" w14:textId="77777777" w:rsidR="00115F83" w:rsidRDefault="00115F83" w:rsidP="00115F83">
      <w:pPr>
        <w:pStyle w:val="ListParagraph"/>
        <w:spacing w:after="0"/>
        <w:ind w:left="0"/>
        <w:jc w:val="center"/>
        <w:rPr>
          <w:rFonts w:ascii="Times New Roman" w:hAnsi="Times New Roman" w:cs="Times New Roman"/>
          <w:sz w:val="28"/>
          <w:szCs w:val="28"/>
        </w:rPr>
      </w:pPr>
    </w:p>
    <w:p w14:paraId="6B0E0A5F" w14:textId="77777777" w:rsidR="00702706" w:rsidRDefault="00702706" w:rsidP="00115F83">
      <w:pPr>
        <w:pStyle w:val="ListParagraph"/>
        <w:spacing w:after="0"/>
        <w:ind w:left="0"/>
        <w:jc w:val="both"/>
        <w:rPr>
          <w:rFonts w:ascii="Times New Roman" w:hAnsi="Times New Roman" w:cs="Times New Roman"/>
          <w:b/>
          <w:bCs/>
          <w:sz w:val="28"/>
          <w:szCs w:val="28"/>
        </w:rPr>
      </w:pPr>
    </w:p>
    <w:p w14:paraId="0DE18734" w14:textId="77777777" w:rsidR="00115F83" w:rsidRDefault="00115F83" w:rsidP="00115F83">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200C81E0" w14:textId="77777777" w:rsidR="00115F83" w:rsidRPr="00377416" w:rsidRDefault="00115F83" w:rsidP="00115F83">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w:t>
      </w:r>
      <w:proofErr w:type="spellStart"/>
      <w:r>
        <w:rPr>
          <w:rFonts w:ascii="Times New Roman" w:hAnsi="Times New Roman" w:cs="Times New Roman"/>
          <w:sz w:val="28"/>
          <w:szCs w:val="28"/>
        </w:rPr>
        <w:t>Oyetola</w:t>
      </w:r>
      <w:proofErr w:type="spellEnd"/>
      <w:r>
        <w:rPr>
          <w:rFonts w:ascii="Times New Roman" w:hAnsi="Times New Roman" w:cs="Times New Roman"/>
          <w:sz w:val="28"/>
          <w:szCs w:val="28"/>
        </w:rPr>
        <w:t>, the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1ADF39C1" w14:textId="77777777" w:rsidR="00115F83" w:rsidRDefault="00115F83" w:rsidP="00115F83">
      <w:pPr>
        <w:pStyle w:val="ListParagraph"/>
        <w:spacing w:after="0"/>
        <w:ind w:left="0"/>
        <w:jc w:val="both"/>
        <w:rPr>
          <w:rFonts w:ascii="Times New Roman" w:hAnsi="Times New Roman" w:cs="Times New Roman"/>
          <w:sz w:val="28"/>
          <w:szCs w:val="28"/>
        </w:rPr>
      </w:pPr>
    </w:p>
    <w:p w14:paraId="00B7709E" w14:textId="77777777" w:rsidR="00115F83" w:rsidRPr="00451A41" w:rsidRDefault="00115F83" w:rsidP="00115F83">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1868062A" w14:textId="0EECE779" w:rsidR="00115F83" w:rsidRDefault="00115F83" w:rsidP="00115F83">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6</w:t>
      </w:r>
      <w:proofErr w:type="gramStart"/>
      <w:r>
        <w:rPr>
          <w:rFonts w:ascii="Times New Roman" w:hAnsi="Times New Roman" w:cs="Times New Roman"/>
          <w:sz w:val="26"/>
          <w:szCs w:val="26"/>
        </w:rPr>
        <w:t>,178,517.00</w:t>
      </w:r>
      <w:proofErr w:type="gramEnd"/>
      <w:r>
        <w:rPr>
          <w:rFonts w:ascii="Times New Roman" w:hAnsi="Times New Roman" w:cs="Times New Roman"/>
          <w:sz w:val="26"/>
          <w:szCs w:val="26"/>
        </w:rPr>
        <w:t xml:space="preserve"> representing 0.42%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69C1258A" w14:textId="77777777" w:rsidR="00115F83" w:rsidRPr="00AF32C4" w:rsidRDefault="00115F83" w:rsidP="00115F83">
      <w:pPr>
        <w:spacing w:after="0"/>
        <w:jc w:val="both"/>
        <w:rPr>
          <w:rFonts w:ascii="Times New Roman" w:hAnsi="Times New Roman" w:cs="Times New Roman"/>
          <w:sz w:val="26"/>
          <w:szCs w:val="26"/>
        </w:rPr>
      </w:pPr>
    </w:p>
    <w:p w14:paraId="31CA11E3" w14:textId="77777777" w:rsidR="00115F83" w:rsidRPr="00C50DEF" w:rsidRDefault="00115F83" w:rsidP="00115F83">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301CFF18" w14:textId="5A65DCB3" w:rsidR="00115F83" w:rsidRPr="00886690" w:rsidRDefault="00115F83" w:rsidP="00115F83">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34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9</w:t>
      </w:r>
      <w:proofErr w:type="gramStart"/>
      <w:r>
        <w:rPr>
          <w:rFonts w:ascii="Times New Roman" w:hAnsi="Times New Roman" w:cs="Times New Roman"/>
          <w:sz w:val="26"/>
          <w:szCs w:val="26"/>
        </w:rPr>
        <w:t>,730,000.00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6372F616" w14:textId="77777777" w:rsidR="00115F83" w:rsidRDefault="00115F83" w:rsidP="00115F83">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4C5796F0" w14:textId="77777777" w:rsidR="00115F83" w:rsidRPr="00886690" w:rsidRDefault="00115F83" w:rsidP="00115F83">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57465312" w14:textId="77777777" w:rsidR="00115F83" w:rsidRPr="00886690" w:rsidRDefault="00115F83" w:rsidP="00115F83">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3FEDCA3B" w14:textId="77777777" w:rsidR="00115F83" w:rsidRDefault="00115F83" w:rsidP="00115F83">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20741A78" w14:textId="77777777" w:rsidR="00115F83" w:rsidRPr="00886690" w:rsidRDefault="00115F83" w:rsidP="00115F83">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/Projects were done to avail the Local Governments of the advantage of economies of large scale operations as they were able to secure the services of experts and incur lesser unit costs due to bulk purchases. Performance Audit was initiated on some joints projects and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 during the year. </w:t>
      </w:r>
    </w:p>
    <w:p w14:paraId="212829B0" w14:textId="77777777" w:rsidR="00115F83" w:rsidRPr="009E2302" w:rsidRDefault="00115F83" w:rsidP="00115F83">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1CD41257" w14:textId="77777777" w:rsidR="00115F83" w:rsidRPr="00622455" w:rsidRDefault="00115F83" w:rsidP="00115F83">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0ED05F70" w14:textId="6D4593D4" w:rsidR="00115F83" w:rsidRDefault="00115F83" w:rsidP="00115F83">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DE4FF2">
        <w:rPr>
          <w:rFonts w:ascii="Times New Roman" w:hAnsi="Times New Roman" w:cs="Times New Roman"/>
          <w:bCs/>
          <w:sz w:val="28"/>
          <w:szCs w:val="26"/>
        </w:rPr>
        <w:t xml:space="preserve">in respect of </w:t>
      </w:r>
      <w:proofErr w:type="spellStart"/>
      <w:r w:rsidR="00DE4FF2">
        <w:rPr>
          <w:rFonts w:ascii="Times New Roman" w:hAnsi="Times New Roman" w:cs="Times New Roman"/>
          <w:bCs/>
          <w:sz w:val="28"/>
          <w:szCs w:val="26"/>
        </w:rPr>
        <w:t>Ayedir</w:t>
      </w:r>
      <w:r>
        <w:rPr>
          <w:rFonts w:ascii="Times New Roman" w:hAnsi="Times New Roman" w:cs="Times New Roman"/>
          <w:bCs/>
          <w:sz w:val="28"/>
          <w:szCs w:val="26"/>
        </w:rPr>
        <w:t>e</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,135,990,168.01</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395,245,578.57.  </w:t>
      </w:r>
    </w:p>
    <w:p w14:paraId="6AE9F844" w14:textId="77777777" w:rsidR="00115F83" w:rsidRDefault="00115F83" w:rsidP="00115F83">
      <w:pPr>
        <w:spacing w:after="0" w:line="240" w:lineRule="auto"/>
        <w:jc w:val="both"/>
        <w:rPr>
          <w:rFonts w:ascii="Times New Roman" w:hAnsi="Times New Roman" w:cs="Times New Roman"/>
          <w:bCs/>
          <w:sz w:val="26"/>
          <w:szCs w:val="26"/>
        </w:rPr>
      </w:pPr>
    </w:p>
    <w:p w14:paraId="2CE64BD4" w14:textId="77777777" w:rsidR="00115F83" w:rsidRPr="006E4EB7" w:rsidRDefault="00115F83" w:rsidP="00115F83">
      <w:pPr>
        <w:spacing w:after="0" w:line="240" w:lineRule="auto"/>
        <w:jc w:val="center"/>
        <w:rPr>
          <w:rFonts w:ascii="Times New Roman" w:hAnsi="Times New Roman" w:cs="Times New Roman"/>
          <w:bCs/>
          <w:sz w:val="26"/>
          <w:szCs w:val="26"/>
        </w:rPr>
      </w:pPr>
    </w:p>
    <w:p w14:paraId="19F7D910" w14:textId="77777777" w:rsidR="00115F83" w:rsidRDefault="00115F83" w:rsidP="00115F8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544EF482" w14:textId="77777777" w:rsidR="00115F83" w:rsidRDefault="00115F83" w:rsidP="00115F83">
      <w:pPr>
        <w:spacing w:after="0" w:line="276" w:lineRule="auto"/>
        <w:jc w:val="both"/>
        <w:rPr>
          <w:rFonts w:ascii="Times New Roman" w:hAnsi="Times New Roman" w:cs="Times New Roman"/>
          <w:bCs/>
          <w:sz w:val="26"/>
          <w:szCs w:val="26"/>
        </w:rPr>
      </w:pPr>
    </w:p>
    <w:p w14:paraId="7406F3D1" w14:textId="77777777" w:rsidR="00115F83" w:rsidRDefault="00115F83" w:rsidP="00115F8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49C49BE6" w14:textId="77777777" w:rsidR="00115F83" w:rsidRDefault="00115F83" w:rsidP="00115F83">
      <w:pPr>
        <w:spacing w:after="0" w:line="276" w:lineRule="auto"/>
        <w:jc w:val="both"/>
        <w:rPr>
          <w:rFonts w:ascii="Times New Roman" w:hAnsi="Times New Roman" w:cs="Times New Roman"/>
          <w:b/>
          <w:sz w:val="26"/>
          <w:szCs w:val="26"/>
        </w:rPr>
      </w:pPr>
    </w:p>
    <w:p w14:paraId="169DB3E1" w14:textId="77777777" w:rsidR="00115F83" w:rsidRDefault="00115F83" w:rsidP="00115F83">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10% IGR OF STATE GOVERNMENT</w:t>
      </w:r>
    </w:p>
    <w:p w14:paraId="3B0A72BD" w14:textId="77777777" w:rsidR="00115F83" w:rsidRPr="003403CE" w:rsidRDefault="00115F83" w:rsidP="00115F83">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State Government paid the total sum of #NIL to the Local Government being 10% of reconciled figure of distributable IGR of the State in year 2020. The reconciled amount was essential offset against the indebtedness of Local Governments to the State Government.</w:t>
      </w:r>
    </w:p>
    <w:p w14:paraId="1AE098C0" w14:textId="77777777" w:rsidR="00115F83" w:rsidRPr="00C02A95" w:rsidRDefault="00115F83" w:rsidP="00115F83">
      <w:pPr>
        <w:spacing w:after="0" w:line="240" w:lineRule="auto"/>
        <w:jc w:val="both"/>
        <w:rPr>
          <w:rFonts w:ascii="Times New Roman" w:hAnsi="Times New Roman" w:cs="Times New Roman"/>
          <w:b/>
          <w:sz w:val="26"/>
          <w:szCs w:val="26"/>
        </w:rPr>
      </w:pPr>
    </w:p>
    <w:p w14:paraId="3313D876" w14:textId="3550BA4B" w:rsidR="00AF700D" w:rsidRDefault="00115F83" w:rsidP="00115F83">
      <w:pPr>
        <w:spacing w:line="360" w:lineRule="auto"/>
        <w:jc w:val="both"/>
        <w:rPr>
          <w:rFonts w:ascii="Times New Roman" w:hAnsi="Times New Roman" w:cs="Times New Roman"/>
          <w:sz w:val="26"/>
          <w:szCs w:val="26"/>
        </w:rPr>
        <w:sectPr w:rsidR="00AF700D" w:rsidSect="006E2854">
          <w:footerReference w:type="default" r:id="rId10"/>
          <w:pgSz w:w="12240" w:h="15840"/>
          <w:pgMar w:top="956" w:right="900" w:bottom="426" w:left="993" w:header="708" w:footer="708" w:gutter="0"/>
          <w:cols w:space="708"/>
          <w:docGrid w:linePitch="360"/>
        </w:sect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04979884" w14:textId="77777777" w:rsidR="0097391C" w:rsidRPr="00A72E7E" w:rsidRDefault="0097391C" w:rsidP="0097391C">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97391C" w:rsidRPr="00E30961" w14:paraId="5C30A949" w14:textId="77777777" w:rsidTr="006E2854">
        <w:trPr>
          <w:trHeight w:val="600"/>
        </w:trPr>
        <w:tc>
          <w:tcPr>
            <w:tcW w:w="1345" w:type="dxa"/>
            <w:shd w:val="clear" w:color="auto" w:fill="auto"/>
            <w:noWrap/>
            <w:vAlign w:val="bottom"/>
            <w:hideMark/>
          </w:tcPr>
          <w:p w14:paraId="46C2BD9E"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bookmarkStart w:id="1" w:name="RANGE!B4:P36"/>
            <w:r w:rsidRPr="00EA2FE8">
              <w:rPr>
                <w:rFonts w:ascii="Cambria" w:eastAsia="Times New Roman" w:hAnsi="Cambria" w:cs="Calibri"/>
                <w:b/>
                <w:color w:val="000000"/>
                <w:sz w:val="14"/>
                <w:lang w:val="en-US"/>
              </w:rPr>
              <w:t>LOCAL GOVERNMENT</w:t>
            </w:r>
            <w:bookmarkEnd w:id="1"/>
          </w:p>
        </w:tc>
        <w:tc>
          <w:tcPr>
            <w:tcW w:w="1424" w:type="dxa"/>
            <w:shd w:val="clear" w:color="auto" w:fill="auto"/>
            <w:vAlign w:val="bottom"/>
            <w:hideMark/>
          </w:tcPr>
          <w:p w14:paraId="37F1430C"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3DA5E55F"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205D4854"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35AC77B0"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3478651E"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09CC02FF"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729BB4F8"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5A7A811B"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28B7E21F"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316A75A9" w14:textId="77777777" w:rsidR="0097391C" w:rsidRPr="00EA2FE8" w:rsidRDefault="0097391C" w:rsidP="006E285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97391C" w:rsidRPr="00E30961" w14:paraId="22122D52" w14:textId="77777777" w:rsidTr="006E2854">
        <w:trPr>
          <w:trHeight w:val="300"/>
        </w:trPr>
        <w:tc>
          <w:tcPr>
            <w:tcW w:w="1345" w:type="dxa"/>
            <w:shd w:val="clear" w:color="auto" w:fill="auto"/>
            <w:noWrap/>
            <w:vAlign w:val="bottom"/>
            <w:hideMark/>
          </w:tcPr>
          <w:p w14:paraId="51DB4E01" w14:textId="77777777" w:rsidR="0097391C" w:rsidRPr="00EA2FE8" w:rsidRDefault="0097391C" w:rsidP="006E2854">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Ayedire</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654C5933"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933,752,963.76 </w:t>
            </w:r>
          </w:p>
        </w:tc>
        <w:tc>
          <w:tcPr>
            <w:tcW w:w="1424" w:type="dxa"/>
            <w:shd w:val="clear" w:color="auto" w:fill="auto"/>
            <w:noWrap/>
            <w:vAlign w:val="bottom"/>
            <w:hideMark/>
          </w:tcPr>
          <w:p w14:paraId="3D06D564"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395,245,578.57 </w:t>
            </w:r>
          </w:p>
        </w:tc>
        <w:tc>
          <w:tcPr>
            <w:tcW w:w="1226" w:type="dxa"/>
            <w:shd w:val="clear" w:color="auto" w:fill="auto"/>
            <w:noWrap/>
            <w:vAlign w:val="bottom"/>
            <w:hideMark/>
          </w:tcPr>
          <w:p w14:paraId="4A352B54"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30,296,801.11 </w:t>
            </w:r>
          </w:p>
        </w:tc>
        <w:tc>
          <w:tcPr>
            <w:tcW w:w="1241" w:type="dxa"/>
            <w:shd w:val="clear" w:color="auto" w:fill="auto"/>
            <w:noWrap/>
            <w:vAlign w:val="bottom"/>
            <w:hideMark/>
          </w:tcPr>
          <w:p w14:paraId="74CC12B9"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25,375,854.94 </w:t>
            </w:r>
          </w:p>
        </w:tc>
        <w:tc>
          <w:tcPr>
            <w:tcW w:w="1143" w:type="dxa"/>
            <w:shd w:val="clear" w:color="auto" w:fill="auto"/>
            <w:noWrap/>
            <w:vAlign w:val="bottom"/>
            <w:hideMark/>
          </w:tcPr>
          <w:p w14:paraId="53F741E9"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768,968.65 </w:t>
            </w:r>
          </w:p>
        </w:tc>
        <w:tc>
          <w:tcPr>
            <w:tcW w:w="1226" w:type="dxa"/>
            <w:shd w:val="clear" w:color="auto" w:fill="auto"/>
            <w:noWrap/>
            <w:vAlign w:val="bottom"/>
            <w:hideMark/>
          </w:tcPr>
          <w:p w14:paraId="4FA8677A"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13,551,133.94 </w:t>
            </w:r>
          </w:p>
        </w:tc>
        <w:tc>
          <w:tcPr>
            <w:tcW w:w="1226" w:type="dxa"/>
            <w:shd w:val="clear" w:color="auto" w:fill="auto"/>
            <w:noWrap/>
            <w:vAlign w:val="bottom"/>
            <w:hideMark/>
          </w:tcPr>
          <w:p w14:paraId="0A969960"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21,058,435.17 </w:t>
            </w:r>
          </w:p>
        </w:tc>
        <w:tc>
          <w:tcPr>
            <w:tcW w:w="1175" w:type="dxa"/>
            <w:shd w:val="clear" w:color="auto" w:fill="auto"/>
            <w:noWrap/>
            <w:vAlign w:val="bottom"/>
            <w:hideMark/>
          </w:tcPr>
          <w:p w14:paraId="4E86BA7C"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1,566,097.21 </w:t>
            </w:r>
          </w:p>
        </w:tc>
        <w:tc>
          <w:tcPr>
            <w:tcW w:w="1226" w:type="dxa"/>
            <w:shd w:val="clear" w:color="auto" w:fill="auto"/>
            <w:noWrap/>
            <w:vAlign w:val="bottom"/>
            <w:hideMark/>
          </w:tcPr>
          <w:p w14:paraId="21AD133F"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13,165,952.83 </w:t>
            </w:r>
          </w:p>
        </w:tc>
        <w:tc>
          <w:tcPr>
            <w:tcW w:w="1424" w:type="dxa"/>
            <w:shd w:val="clear" w:color="auto" w:fill="auto"/>
            <w:noWrap/>
            <w:vAlign w:val="bottom"/>
            <w:hideMark/>
          </w:tcPr>
          <w:p w14:paraId="07C81675" w14:textId="77777777" w:rsidR="0097391C" w:rsidRPr="00EA2FE8" w:rsidRDefault="0097391C" w:rsidP="006E285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1,434,781,786.18 </w:t>
            </w:r>
          </w:p>
        </w:tc>
      </w:tr>
    </w:tbl>
    <w:p w14:paraId="2E6159B7" w14:textId="77777777" w:rsidR="0097391C" w:rsidRDefault="0097391C" w:rsidP="0097391C">
      <w:pPr>
        <w:spacing w:line="360" w:lineRule="auto"/>
        <w:jc w:val="both"/>
        <w:rPr>
          <w:rFonts w:ascii="Times New Roman" w:hAnsi="Times New Roman" w:cs="Times New Roman"/>
          <w:sz w:val="26"/>
          <w:szCs w:val="26"/>
        </w:rPr>
      </w:pPr>
    </w:p>
    <w:p w14:paraId="12A92107" w14:textId="77777777" w:rsidR="00AF700D" w:rsidRDefault="00AF700D" w:rsidP="00AF700D">
      <w:pPr>
        <w:spacing w:line="360" w:lineRule="auto"/>
        <w:jc w:val="both"/>
        <w:rPr>
          <w:rFonts w:ascii="Times New Roman" w:hAnsi="Times New Roman" w:cs="Times New Roman"/>
          <w:sz w:val="26"/>
          <w:szCs w:val="26"/>
        </w:rPr>
      </w:pPr>
    </w:p>
    <w:p w14:paraId="7D64C33C" w14:textId="77777777" w:rsidR="00AF700D" w:rsidRDefault="00AF700D" w:rsidP="00AF700D">
      <w:pPr>
        <w:spacing w:line="360" w:lineRule="auto"/>
        <w:jc w:val="both"/>
        <w:rPr>
          <w:rFonts w:ascii="Times New Roman" w:hAnsi="Times New Roman" w:cs="Times New Roman"/>
          <w:sz w:val="26"/>
          <w:szCs w:val="26"/>
        </w:rPr>
      </w:pPr>
    </w:p>
    <w:p w14:paraId="1DA2CFC2" w14:textId="77777777" w:rsidR="00AF700D" w:rsidRDefault="00AF700D" w:rsidP="00AF700D">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0A08FBCE" w14:textId="77777777" w:rsidR="00AF700D" w:rsidRDefault="00AF700D" w:rsidP="00AF700D">
      <w:pPr>
        <w:rPr>
          <w:rFonts w:ascii="Times New Roman" w:hAnsi="Times New Roman" w:cs="Times New Roman"/>
          <w:sz w:val="26"/>
          <w:szCs w:val="26"/>
        </w:rPr>
      </w:pPr>
    </w:p>
    <w:p w14:paraId="15B0B567" w14:textId="77777777" w:rsidR="00AF700D" w:rsidRPr="00142848" w:rsidRDefault="00AF700D" w:rsidP="00AF700D">
      <w:pPr>
        <w:rPr>
          <w:rFonts w:ascii="Times New Roman" w:hAnsi="Times New Roman" w:cs="Times New Roman"/>
          <w:sz w:val="26"/>
          <w:szCs w:val="26"/>
        </w:rPr>
        <w:sectPr w:rsidR="00AF700D" w:rsidRPr="00142848" w:rsidSect="006E2854">
          <w:pgSz w:w="15840" w:h="12240" w:orient="landscape" w:code="1"/>
          <w:pgMar w:top="994" w:right="950" w:bottom="907" w:left="432" w:header="706" w:footer="706" w:gutter="0"/>
          <w:cols w:space="708"/>
          <w:docGrid w:linePitch="360"/>
        </w:sectPr>
      </w:pPr>
    </w:p>
    <w:p w14:paraId="00D7810F" w14:textId="77777777" w:rsidR="00115F83" w:rsidRPr="00A50CEB" w:rsidRDefault="00115F83" w:rsidP="00115F83">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667EBE04" w14:textId="73FBC7F2" w:rsidR="00115F83" w:rsidRPr="00827957" w:rsidRDefault="00115F83" w:rsidP="00115F83">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#6,178,517.00.</w:t>
      </w:r>
    </w:p>
    <w:p w14:paraId="274C87AE" w14:textId="37B4C321" w:rsidR="00115F83" w:rsidRPr="00451A41" w:rsidRDefault="00115F83" w:rsidP="00115F83">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670</w:t>
      </w:r>
      <w:proofErr w:type="gramStart"/>
      <w:r>
        <w:rPr>
          <w:rFonts w:ascii="Times New Roman" w:hAnsi="Times New Roman" w:cs="Times New Roman"/>
          <w:b/>
          <w:sz w:val="26"/>
          <w:szCs w:val="26"/>
          <w:u w:val="single"/>
        </w:rPr>
        <w:t>,398,783.05</w:t>
      </w:r>
      <w:proofErr w:type="gramEnd"/>
    </w:p>
    <w:p w14:paraId="3DFDF68D" w14:textId="2EBFE5DF" w:rsidR="00115F83" w:rsidRPr="00451A41" w:rsidRDefault="00115F83" w:rsidP="00115F83">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670,398,783.05</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52E85EFB" w14:textId="77777777" w:rsidR="00115F83" w:rsidRPr="00850BAF" w:rsidRDefault="00115F83" w:rsidP="00115F83">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3790A245" w14:textId="115AA5B4" w:rsidR="00115F83" w:rsidRPr="00850BAF" w:rsidRDefault="00115F83" w:rsidP="00115F83">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8,515,476.19</w:t>
      </w:r>
    </w:p>
    <w:p w14:paraId="42ADF7CD" w14:textId="53171B89" w:rsidR="00115F83" w:rsidRPr="00850BAF" w:rsidRDefault="00115F83" w:rsidP="00115F83">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8,515,476.19 </w:t>
      </w:r>
      <w:r>
        <w:rPr>
          <w:rFonts w:ascii="Times New Roman" w:hAnsi="Times New Roman" w:cs="Times New Roman"/>
          <w:sz w:val="28"/>
          <w:szCs w:val="26"/>
        </w:rPr>
        <w:t xml:space="preserve">for the </w:t>
      </w:r>
      <w:r w:rsidRPr="00850BAF">
        <w:rPr>
          <w:rFonts w:ascii="Times New Roman" w:hAnsi="Times New Roman" w:cs="Times New Roman"/>
          <w:sz w:val="28"/>
          <w:szCs w:val="26"/>
        </w:rPr>
        <w:t xml:space="preserve">Local Governments.  The Bank Statements and Bank </w:t>
      </w:r>
      <w:r w:rsidR="00DE4FF2">
        <w:rPr>
          <w:rFonts w:ascii="Times New Roman" w:hAnsi="Times New Roman" w:cs="Times New Roman"/>
          <w:sz w:val="28"/>
          <w:szCs w:val="26"/>
        </w:rPr>
        <w:t>Reconciliation Statements of the Local Government</w:t>
      </w:r>
      <w:r w:rsidRPr="00850BAF">
        <w:rPr>
          <w:rFonts w:ascii="Times New Roman" w:hAnsi="Times New Roman" w:cs="Times New Roman"/>
          <w:sz w:val="28"/>
          <w:szCs w:val="26"/>
        </w:rPr>
        <w:t xml:space="preserve">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270838EF" w14:textId="77777777" w:rsidR="00115F83" w:rsidRPr="00850BAF" w:rsidRDefault="00115F83" w:rsidP="00115F83">
      <w:pPr>
        <w:spacing w:after="0" w:line="240" w:lineRule="auto"/>
        <w:jc w:val="both"/>
        <w:rPr>
          <w:rFonts w:ascii="Times New Roman" w:hAnsi="Times New Roman" w:cs="Times New Roman"/>
          <w:sz w:val="28"/>
          <w:szCs w:val="26"/>
        </w:rPr>
      </w:pPr>
    </w:p>
    <w:p w14:paraId="017CEAEA" w14:textId="00B2A8A5" w:rsidR="00115F83" w:rsidRPr="00850BAF" w:rsidRDefault="00115F83" w:rsidP="00115F83">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₦11,936,835.91</w:t>
      </w:r>
    </w:p>
    <w:p w14:paraId="304CCE6D" w14:textId="510611F9" w:rsidR="00115F83" w:rsidRPr="00850BAF" w:rsidRDefault="00115F83" w:rsidP="00115F83">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11</w:t>
      </w:r>
      <w:proofErr w:type="gramStart"/>
      <w:r>
        <w:rPr>
          <w:rFonts w:ascii="Times New Roman" w:hAnsi="Times New Roman" w:cs="Times New Roman"/>
          <w:sz w:val="28"/>
          <w:szCs w:val="26"/>
        </w:rPr>
        <w:t>,936,835.91k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0D980704" w14:textId="37CF19E9" w:rsidR="00115F83" w:rsidRPr="00850BAF" w:rsidRDefault="00115F83" w:rsidP="00115F83">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₦4,695,775.00</w:t>
      </w:r>
    </w:p>
    <w:p w14:paraId="1C51D426" w14:textId="6D376308" w:rsidR="00115F83" w:rsidRPr="00850BAF" w:rsidRDefault="00115F83" w:rsidP="00115F83">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₦4,695,775.00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0A446DAB" w14:textId="77777777" w:rsidR="00115F83" w:rsidRPr="00850BAF" w:rsidRDefault="00115F83" w:rsidP="00115F83">
      <w:pPr>
        <w:spacing w:after="0"/>
        <w:jc w:val="both"/>
        <w:rPr>
          <w:rFonts w:ascii="Times New Roman" w:hAnsi="Times New Roman" w:cs="Times New Roman"/>
          <w:b/>
          <w:color w:val="000000" w:themeColor="text1"/>
          <w:sz w:val="28"/>
          <w:szCs w:val="26"/>
          <w:u w:val="single"/>
        </w:rPr>
      </w:pPr>
    </w:p>
    <w:p w14:paraId="57FAE0A1" w14:textId="7D6BD7D7" w:rsidR="00115F83" w:rsidRPr="00115F83" w:rsidRDefault="00115F83" w:rsidP="00115F83">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96,367,804.05</w:t>
      </w:r>
    </w:p>
    <w:p w14:paraId="0F149103" w14:textId="77777777" w:rsidR="00115F83" w:rsidRPr="00850BAF" w:rsidRDefault="00115F83" w:rsidP="00115F83">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230BDDE8" w14:textId="77777777" w:rsidR="00115F83" w:rsidRPr="00850BAF" w:rsidRDefault="00115F83" w:rsidP="00115F83">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194CE181" w14:textId="77777777" w:rsidR="00115F83" w:rsidRPr="00850BAF" w:rsidRDefault="00115F83" w:rsidP="00115F83">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3573CBA2" w14:textId="77777777" w:rsidR="00115F83" w:rsidRDefault="00115F83" w:rsidP="00115F83">
      <w:pPr>
        <w:spacing w:after="0" w:line="240" w:lineRule="auto"/>
        <w:ind w:firstLine="360"/>
        <w:jc w:val="both"/>
        <w:rPr>
          <w:rFonts w:ascii="Times New Roman" w:hAnsi="Times New Roman" w:cs="Times New Roman"/>
          <w:b/>
          <w:bCs/>
          <w:sz w:val="26"/>
          <w:szCs w:val="26"/>
        </w:rPr>
      </w:pPr>
    </w:p>
    <w:p w14:paraId="3657E16A" w14:textId="77777777" w:rsidR="00115F83" w:rsidRDefault="00115F83" w:rsidP="00115F83">
      <w:pPr>
        <w:spacing w:after="0" w:line="240" w:lineRule="auto"/>
        <w:ind w:firstLine="360"/>
        <w:jc w:val="both"/>
        <w:rPr>
          <w:rFonts w:ascii="Times New Roman" w:hAnsi="Times New Roman" w:cs="Times New Roman"/>
          <w:b/>
          <w:bCs/>
          <w:sz w:val="26"/>
          <w:szCs w:val="26"/>
        </w:rPr>
      </w:pPr>
    </w:p>
    <w:p w14:paraId="646F77FF" w14:textId="77777777" w:rsidR="00115F83" w:rsidRPr="00850BAF" w:rsidRDefault="00115F83" w:rsidP="00115F83">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235B5F55" w14:textId="77777777" w:rsidR="00115F83" w:rsidRPr="00850BAF" w:rsidRDefault="00115F83" w:rsidP="00115F8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36516BA" w14:textId="77777777" w:rsidR="00115F83" w:rsidRPr="00850BAF" w:rsidRDefault="00115F83" w:rsidP="00115F8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58257EB0" w14:textId="77777777" w:rsidR="00115F83" w:rsidRPr="00850BAF" w:rsidRDefault="00115F83" w:rsidP="00115F8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17A0AB8" w14:textId="77777777" w:rsidR="00115F83" w:rsidRPr="00850BAF" w:rsidRDefault="00115F83" w:rsidP="00115F8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31F9F416" w14:textId="77777777" w:rsidR="00115F83" w:rsidRPr="00850BAF" w:rsidRDefault="00115F83" w:rsidP="00115F8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5D15AF28" w14:textId="77777777" w:rsidR="00115F83" w:rsidRPr="00850BAF" w:rsidRDefault="00115F83" w:rsidP="00115F8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3ED7018" w14:textId="77777777" w:rsidR="00115F83" w:rsidRPr="00850BAF" w:rsidRDefault="00115F83" w:rsidP="00115F83">
      <w:pPr>
        <w:spacing w:after="0" w:line="240" w:lineRule="auto"/>
        <w:ind w:left="360"/>
        <w:jc w:val="both"/>
        <w:rPr>
          <w:rFonts w:ascii="Times New Roman" w:hAnsi="Times New Roman" w:cs="Times New Roman"/>
          <w:sz w:val="28"/>
          <w:szCs w:val="26"/>
        </w:rPr>
      </w:pPr>
    </w:p>
    <w:p w14:paraId="66F20509" w14:textId="77777777" w:rsidR="00115F83" w:rsidRPr="00850BAF" w:rsidRDefault="00115F83" w:rsidP="00115F83">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6DB80C93" w14:textId="77777777" w:rsidR="00115F83" w:rsidRPr="00850BAF" w:rsidRDefault="00115F83" w:rsidP="00115F83">
      <w:pPr>
        <w:spacing w:after="0" w:line="240" w:lineRule="auto"/>
        <w:ind w:left="360"/>
        <w:jc w:val="both"/>
        <w:rPr>
          <w:rFonts w:ascii="Times New Roman" w:hAnsi="Times New Roman" w:cs="Times New Roman"/>
          <w:sz w:val="28"/>
          <w:szCs w:val="26"/>
        </w:rPr>
      </w:pPr>
    </w:p>
    <w:p w14:paraId="48C7493B" w14:textId="334DB7A7" w:rsidR="00115F83" w:rsidRPr="00850BAF" w:rsidRDefault="00115F83" w:rsidP="00115F83">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₦428,663,216.63</w:t>
      </w:r>
    </w:p>
    <w:p w14:paraId="20513095" w14:textId="77777777" w:rsidR="00115F83" w:rsidRPr="00850BAF" w:rsidRDefault="00115F83" w:rsidP="00115F83">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65C176EE" w14:textId="44D5A358" w:rsidR="00115F83" w:rsidRPr="00850BAF" w:rsidRDefault="00115F83" w:rsidP="00115F8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₦36,429,604.26</w:t>
      </w:r>
    </w:p>
    <w:p w14:paraId="49FC6825" w14:textId="319E074C" w:rsidR="00115F83" w:rsidRPr="00850BAF" w:rsidRDefault="00115F83" w:rsidP="00115F83">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36</w:t>
      </w:r>
      <w:proofErr w:type="gramStart"/>
      <w:r>
        <w:rPr>
          <w:rFonts w:ascii="Times New Roman" w:hAnsi="Times New Roman" w:cs="Times New Roman"/>
          <w:sz w:val="28"/>
          <w:szCs w:val="26"/>
        </w:rPr>
        <w:t>,429,604.26</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73342B8E" w14:textId="77777777" w:rsidR="00115F83" w:rsidRPr="00850BAF" w:rsidRDefault="00115F83" w:rsidP="00115F83">
      <w:pPr>
        <w:spacing w:after="0" w:line="240" w:lineRule="auto"/>
        <w:jc w:val="both"/>
        <w:rPr>
          <w:rFonts w:ascii="Times New Roman" w:hAnsi="Times New Roman" w:cs="Times New Roman"/>
          <w:b/>
          <w:bCs/>
          <w:sz w:val="28"/>
          <w:szCs w:val="26"/>
          <w:u w:val="single"/>
        </w:rPr>
      </w:pPr>
    </w:p>
    <w:p w14:paraId="3377D7CE" w14:textId="6199A8D4" w:rsidR="00115F83" w:rsidRPr="00850BAF" w:rsidRDefault="00115F83" w:rsidP="00115F8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₦960,928,392.38</w:t>
      </w:r>
    </w:p>
    <w:p w14:paraId="179EBEFF" w14:textId="77777777" w:rsidR="00115F83" w:rsidRPr="00850BAF" w:rsidRDefault="00115F83" w:rsidP="00115F83">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40120937" w14:textId="77777777" w:rsidR="00115F83" w:rsidRPr="00850BAF" w:rsidRDefault="00115F83" w:rsidP="00115F83">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0EF84EE3" w14:textId="21515464" w:rsidR="00115F83" w:rsidRPr="00850BAF" w:rsidRDefault="00115F83" w:rsidP="00115F8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r w:rsidR="00702706" w:rsidRPr="00850BAF">
        <w:rPr>
          <w:rFonts w:ascii="Times New Roman" w:hAnsi="Times New Roman" w:cs="Times New Roman"/>
          <w:sz w:val="28"/>
          <w:szCs w:val="26"/>
        </w:rPr>
        <w:t>chlorination</w:t>
      </w:r>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66F70E03" w14:textId="77777777" w:rsidR="00115F83" w:rsidRPr="00850BAF" w:rsidRDefault="00115F83" w:rsidP="00115F8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2EE18818" w14:textId="77777777" w:rsidR="00115F83" w:rsidRDefault="00115F83" w:rsidP="00115F83">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1D2ED5FD" w14:textId="24B69627" w:rsidR="00115F83" w:rsidRPr="00850BAF" w:rsidRDefault="00115F83" w:rsidP="00115F83">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₦259,735,695.52</w:t>
      </w:r>
    </w:p>
    <w:p w14:paraId="28D41983" w14:textId="77777777" w:rsidR="00115F83" w:rsidRPr="00850BAF" w:rsidRDefault="00115F83" w:rsidP="00115F83">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6BE37ED2" w14:textId="77777777" w:rsidR="00115F83" w:rsidRPr="00850BAF" w:rsidRDefault="00115F83" w:rsidP="00115F83">
      <w:pPr>
        <w:tabs>
          <w:tab w:val="left" w:pos="567"/>
        </w:tabs>
        <w:spacing w:after="0"/>
        <w:jc w:val="both"/>
        <w:rPr>
          <w:rFonts w:ascii="Cambria" w:hAnsi="Cambria" w:cs="Times New Roman"/>
          <w:sz w:val="28"/>
          <w:szCs w:val="26"/>
        </w:rPr>
      </w:pPr>
    </w:p>
    <w:p w14:paraId="11851C07" w14:textId="77777777" w:rsidR="00115F83" w:rsidRPr="00850BAF" w:rsidRDefault="00115F83" w:rsidP="00115F83">
      <w:pPr>
        <w:tabs>
          <w:tab w:val="left" w:pos="567"/>
        </w:tabs>
        <w:spacing w:after="0"/>
        <w:jc w:val="both"/>
        <w:rPr>
          <w:rFonts w:ascii="Cambria" w:hAnsi="Cambria" w:cs="Times New Roman"/>
          <w:sz w:val="28"/>
          <w:szCs w:val="26"/>
        </w:rPr>
      </w:pPr>
      <w:r w:rsidRPr="00850BAF">
        <w:rPr>
          <w:rFonts w:ascii="Cambria" w:hAnsi="Cambria" w:cs="Times New Roman"/>
          <w:sz w:val="28"/>
          <w:szCs w:val="26"/>
        </w:rPr>
        <w:t>DISCLOSURES: In the statement of Financial Performance the amounts jointly expended by the Local Government is separated from the amount spent in individual Local Government.</w:t>
      </w:r>
    </w:p>
    <w:p w14:paraId="3A90F503" w14:textId="77777777" w:rsidR="00115F83" w:rsidRPr="00850BAF" w:rsidRDefault="00115F83" w:rsidP="00115F83">
      <w:pPr>
        <w:tabs>
          <w:tab w:val="left" w:pos="567"/>
        </w:tabs>
        <w:spacing w:after="0"/>
        <w:jc w:val="both"/>
        <w:rPr>
          <w:rFonts w:ascii="Cambria" w:hAnsi="Cambria" w:cs="Times New Roman"/>
          <w:sz w:val="28"/>
          <w:szCs w:val="26"/>
        </w:rPr>
      </w:pPr>
    </w:p>
    <w:p w14:paraId="66143DF8" w14:textId="36C482DA" w:rsidR="00115F83" w:rsidRPr="00850BAF" w:rsidRDefault="00115F83" w:rsidP="00115F83">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 TO LOCAL COUNCIL DEVELOPMENT AREA</w:t>
      </w:r>
      <w:r w:rsidR="00F454C8">
        <w:rPr>
          <w:rFonts w:ascii="Cambria" w:hAnsi="Cambria" w:cs="Times New Roman"/>
          <w:b/>
          <w:sz w:val="28"/>
          <w:szCs w:val="26"/>
          <w:u w:val="single"/>
        </w:rPr>
        <w:t>S</w:t>
      </w:r>
      <w:r w:rsidRPr="00850BAF">
        <w:rPr>
          <w:rFonts w:ascii="Cambria" w:hAnsi="Cambria" w:cs="Times New Roman"/>
          <w:b/>
          <w:sz w:val="28"/>
          <w:szCs w:val="26"/>
          <w:u w:val="single"/>
        </w:rPr>
        <w:t>:</w:t>
      </w:r>
    </w:p>
    <w:p w14:paraId="6CE04D01" w14:textId="2BD186FA" w:rsidR="00DE5E5E" w:rsidRDefault="00115F83" w:rsidP="00115F83">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#90,275,443.40</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06249F3C" w14:textId="45FD7BD7" w:rsidR="00AF700D" w:rsidRDefault="00AF700D"/>
    <w:p w14:paraId="2884C60B" w14:textId="08AE4CCC" w:rsidR="00AF700D" w:rsidRDefault="00AF700D"/>
    <w:p w14:paraId="21C4D573" w14:textId="173D5E1E" w:rsidR="00AF700D" w:rsidRDefault="00AF700D"/>
    <w:p w14:paraId="2850675D" w14:textId="2F9A12AF" w:rsidR="00AF700D" w:rsidRDefault="00AF700D"/>
    <w:p w14:paraId="44CB8A62" w14:textId="4F889E07" w:rsidR="00AF700D" w:rsidRDefault="00AF700D"/>
    <w:p w14:paraId="472356DF" w14:textId="31C88B2B" w:rsidR="00AF700D" w:rsidRDefault="00AF700D"/>
    <w:p w14:paraId="758FC882" w14:textId="280C25E7" w:rsidR="00AF700D" w:rsidRDefault="00AF700D"/>
    <w:p w14:paraId="2033F4D9" w14:textId="77777777" w:rsidR="00115F83" w:rsidRDefault="00115F83"/>
    <w:p w14:paraId="7516E05D" w14:textId="311780F8" w:rsidR="00AF700D" w:rsidRDefault="00AF700D"/>
    <w:p w14:paraId="6DBB7193" w14:textId="4B00F92E" w:rsidR="00FB4A25" w:rsidRDefault="00FB4A25"/>
    <w:p w14:paraId="0444DC03" w14:textId="77777777" w:rsidR="00115F83" w:rsidRDefault="00115F83"/>
    <w:p w14:paraId="60B914E3" w14:textId="77777777" w:rsidR="00115F83" w:rsidRDefault="00115F83"/>
    <w:p w14:paraId="7F643F63" w14:textId="43E0A576" w:rsidR="00FB4A25" w:rsidRDefault="00FB4A25"/>
    <w:p w14:paraId="1C387A4F" w14:textId="3DB8E564" w:rsidR="00FB4A25" w:rsidRDefault="00FB4A25"/>
    <w:p w14:paraId="79450C1C" w14:textId="68EE85C1" w:rsidR="00FB4A25" w:rsidRDefault="00FB4A25"/>
    <w:p w14:paraId="218E396C" w14:textId="683DA4D2" w:rsidR="00FB4A25" w:rsidRDefault="00FB4A25"/>
    <w:p w14:paraId="1FE8FC29" w14:textId="481E6BA3" w:rsidR="00FB4A25" w:rsidRDefault="00FB4A25"/>
    <w:p w14:paraId="521435A3" w14:textId="6C5A9DDB" w:rsidR="00FB4A25" w:rsidRDefault="00FB4A25"/>
    <w:p w14:paraId="6B66CD1F" w14:textId="61D8141F" w:rsidR="00FB4A25" w:rsidRDefault="00FB4A25"/>
    <w:p w14:paraId="3988DED3" w14:textId="52D91E44" w:rsidR="00FB4A25" w:rsidRDefault="00FB4A25"/>
    <w:p w14:paraId="6E6AF9D5" w14:textId="18FF4622" w:rsidR="00FB4A25" w:rsidRDefault="00FB4A25"/>
    <w:p w14:paraId="1432539B" w14:textId="69BE1F32" w:rsidR="00FB4A25" w:rsidRDefault="00FB4A25"/>
    <w:p w14:paraId="5B3899AA" w14:textId="009DC27F" w:rsidR="00AF700D" w:rsidRDefault="00AF700D" w:rsidP="00AF700D"/>
    <w:p w14:paraId="6E0A1679" w14:textId="77777777" w:rsidR="00FB4A25" w:rsidRPr="00FB4A25" w:rsidRDefault="00FB4A25" w:rsidP="00FB4A25">
      <w:pPr>
        <w:shd w:val="clear" w:color="auto" w:fill="FFFFFF" w:themeFill="background1"/>
        <w:spacing w:after="0" w:line="240" w:lineRule="auto"/>
        <w:rPr>
          <w:sz w:val="14"/>
          <w:szCs w:val="14"/>
        </w:rPr>
      </w:pPr>
    </w:p>
    <w:p w14:paraId="256BED2B" w14:textId="3EAF818F" w:rsidR="00AF700D" w:rsidRPr="00430B9C" w:rsidRDefault="00AF700D" w:rsidP="00FB4A25">
      <w:pPr>
        <w:shd w:val="clear" w:color="auto" w:fill="FFFFFF" w:themeFill="background1"/>
        <w:spacing w:after="0" w:line="240" w:lineRule="auto"/>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AYEDIRE LOCAL GOVERNMENT, ILE-OGBO</w:t>
      </w:r>
    </w:p>
    <w:p w14:paraId="38765F5E" w14:textId="77777777" w:rsidR="00AF700D" w:rsidRDefault="00AF700D" w:rsidP="00AF700D">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236" w:type="dxa"/>
        <w:tblInd w:w="421" w:type="dxa"/>
        <w:tblLook w:val="04A0" w:firstRow="1" w:lastRow="0" w:firstColumn="1" w:lastColumn="0" w:noHBand="0" w:noVBand="1"/>
      </w:tblPr>
      <w:tblGrid>
        <w:gridCol w:w="2820"/>
        <w:gridCol w:w="838"/>
        <w:gridCol w:w="1860"/>
        <w:gridCol w:w="1859"/>
        <w:gridCol w:w="1859"/>
      </w:tblGrid>
      <w:tr w:rsidR="00AF700D" w:rsidRPr="00C70622" w14:paraId="0A4A6AF6" w14:textId="77777777" w:rsidTr="006E2854">
        <w:trPr>
          <w:trHeight w:val="360"/>
        </w:trPr>
        <w:tc>
          <w:tcPr>
            <w:tcW w:w="923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55D56"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FINANCIAL POSITION</w:t>
            </w:r>
          </w:p>
        </w:tc>
      </w:tr>
      <w:tr w:rsidR="00AF700D" w:rsidRPr="00C70622" w14:paraId="70294C29" w14:textId="77777777" w:rsidTr="006E2854">
        <w:trPr>
          <w:trHeight w:val="18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3F6141D"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PARTICULAR </w:t>
            </w:r>
          </w:p>
        </w:tc>
        <w:tc>
          <w:tcPr>
            <w:tcW w:w="838" w:type="dxa"/>
            <w:tcBorders>
              <w:top w:val="nil"/>
              <w:left w:val="nil"/>
              <w:bottom w:val="single" w:sz="4" w:space="0" w:color="auto"/>
              <w:right w:val="single" w:sz="4" w:space="0" w:color="auto"/>
            </w:tcBorders>
            <w:shd w:val="clear" w:color="auto" w:fill="auto"/>
            <w:noWrap/>
            <w:vAlign w:val="bottom"/>
            <w:hideMark/>
          </w:tcPr>
          <w:p w14:paraId="726E97F0"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7C7D89D" w14:textId="77777777" w:rsidR="00AF700D" w:rsidRPr="00C70622" w:rsidRDefault="00AF700D" w:rsidP="006E2854">
            <w:pPr>
              <w:spacing w:after="0" w:line="240" w:lineRule="auto"/>
              <w:jc w:val="center"/>
              <w:rPr>
                <w:rFonts w:ascii="Cambria" w:eastAsia="Times New Roman" w:hAnsi="Cambria" w:cs="Calibri"/>
                <w:b/>
                <w:color w:val="000000"/>
                <w:lang w:eastAsia="en-GB"/>
              </w:rPr>
            </w:pPr>
            <w:r w:rsidRPr="00C70622">
              <w:rPr>
                <w:rFonts w:ascii="Cambria" w:eastAsia="Times New Roman" w:hAnsi="Cambria" w:cs="Calibri"/>
                <w:b/>
                <w:color w:val="000000"/>
                <w:lang w:eastAsia="en-GB"/>
              </w:rPr>
              <w:t>AYEDIRE</w:t>
            </w:r>
          </w:p>
        </w:tc>
        <w:tc>
          <w:tcPr>
            <w:tcW w:w="1859" w:type="dxa"/>
            <w:tcBorders>
              <w:top w:val="nil"/>
              <w:left w:val="nil"/>
              <w:bottom w:val="single" w:sz="4" w:space="0" w:color="auto"/>
              <w:right w:val="single" w:sz="4" w:space="0" w:color="auto"/>
            </w:tcBorders>
            <w:shd w:val="clear" w:color="auto" w:fill="auto"/>
            <w:vAlign w:val="bottom"/>
            <w:hideMark/>
          </w:tcPr>
          <w:p w14:paraId="68CDAD6A" w14:textId="77777777" w:rsidR="00AF700D" w:rsidRPr="00C70622" w:rsidRDefault="00AF700D" w:rsidP="006E2854">
            <w:pPr>
              <w:spacing w:after="0" w:line="240" w:lineRule="auto"/>
              <w:jc w:val="center"/>
              <w:rPr>
                <w:rFonts w:ascii="Cambria" w:eastAsia="Times New Roman" w:hAnsi="Cambria" w:cs="Calibri"/>
                <w:b/>
                <w:color w:val="000000"/>
                <w:lang w:eastAsia="en-GB"/>
              </w:rPr>
            </w:pPr>
            <w:r w:rsidRPr="00C70622">
              <w:rPr>
                <w:rFonts w:ascii="Cambria" w:eastAsia="Times New Roman" w:hAnsi="Cambria" w:cs="Calibri"/>
                <w:b/>
                <w:color w:val="000000"/>
                <w:lang w:eastAsia="en-GB"/>
              </w:rPr>
              <w:t>AYEDIRE SOUTH</w:t>
            </w:r>
          </w:p>
        </w:tc>
        <w:tc>
          <w:tcPr>
            <w:tcW w:w="1859" w:type="dxa"/>
            <w:tcBorders>
              <w:top w:val="nil"/>
              <w:left w:val="nil"/>
              <w:bottom w:val="single" w:sz="4" w:space="0" w:color="auto"/>
              <w:right w:val="single" w:sz="4" w:space="0" w:color="auto"/>
            </w:tcBorders>
            <w:shd w:val="clear" w:color="auto" w:fill="auto"/>
            <w:vAlign w:val="bottom"/>
            <w:hideMark/>
          </w:tcPr>
          <w:p w14:paraId="3582A60F" w14:textId="77777777" w:rsidR="00AF700D" w:rsidRPr="00C70622" w:rsidRDefault="00AF700D" w:rsidP="006E2854">
            <w:pPr>
              <w:spacing w:after="0" w:line="240" w:lineRule="auto"/>
              <w:jc w:val="center"/>
              <w:rPr>
                <w:rFonts w:ascii="Cambria" w:eastAsia="Times New Roman" w:hAnsi="Cambria" w:cs="Calibri"/>
                <w:b/>
                <w:color w:val="000000"/>
                <w:lang w:eastAsia="en-GB"/>
              </w:rPr>
            </w:pPr>
            <w:r w:rsidRPr="00C70622">
              <w:rPr>
                <w:rFonts w:ascii="Cambria" w:eastAsia="Times New Roman" w:hAnsi="Cambria" w:cs="Calibri"/>
                <w:b/>
                <w:color w:val="000000"/>
                <w:lang w:eastAsia="en-GB"/>
              </w:rPr>
              <w:t>AYEDIRE  CONSOLIDATED</w:t>
            </w:r>
          </w:p>
        </w:tc>
      </w:tr>
      <w:tr w:rsidR="00AF700D" w:rsidRPr="00C70622" w14:paraId="5D30D6D6" w14:textId="77777777" w:rsidTr="006E2854">
        <w:trPr>
          <w:trHeight w:val="7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B5BC25E"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ASSETS </w:t>
            </w:r>
          </w:p>
        </w:tc>
        <w:tc>
          <w:tcPr>
            <w:tcW w:w="838" w:type="dxa"/>
            <w:tcBorders>
              <w:top w:val="nil"/>
              <w:left w:val="nil"/>
              <w:bottom w:val="single" w:sz="4" w:space="0" w:color="auto"/>
              <w:right w:val="single" w:sz="4" w:space="0" w:color="auto"/>
            </w:tcBorders>
            <w:shd w:val="clear" w:color="auto" w:fill="auto"/>
            <w:noWrap/>
            <w:vAlign w:val="bottom"/>
            <w:hideMark/>
          </w:tcPr>
          <w:p w14:paraId="0A3C8B8F"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NOTE </w:t>
            </w:r>
          </w:p>
        </w:tc>
        <w:tc>
          <w:tcPr>
            <w:tcW w:w="1860" w:type="dxa"/>
            <w:tcBorders>
              <w:top w:val="nil"/>
              <w:left w:val="nil"/>
              <w:bottom w:val="single" w:sz="4" w:space="0" w:color="auto"/>
              <w:right w:val="single" w:sz="4" w:space="0" w:color="auto"/>
            </w:tcBorders>
            <w:shd w:val="clear" w:color="auto" w:fill="auto"/>
            <w:noWrap/>
            <w:vAlign w:val="bottom"/>
            <w:hideMark/>
          </w:tcPr>
          <w:p w14:paraId="4FC2A6B8"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982BC67"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782BA46"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r>
      <w:tr w:rsidR="00AF700D" w:rsidRPr="00C70622" w14:paraId="6A0A39FC"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AEAD8E"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Current Assets </w:t>
            </w:r>
          </w:p>
        </w:tc>
        <w:tc>
          <w:tcPr>
            <w:tcW w:w="838" w:type="dxa"/>
            <w:tcBorders>
              <w:top w:val="nil"/>
              <w:left w:val="nil"/>
              <w:bottom w:val="single" w:sz="4" w:space="0" w:color="auto"/>
              <w:right w:val="single" w:sz="4" w:space="0" w:color="auto"/>
            </w:tcBorders>
            <w:shd w:val="clear" w:color="auto" w:fill="auto"/>
            <w:noWrap/>
            <w:vAlign w:val="bottom"/>
            <w:hideMark/>
          </w:tcPr>
          <w:p w14:paraId="0944E3F3"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2E9A012"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7AE8E42"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E944AE7"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r>
      <w:tr w:rsidR="00AF700D" w:rsidRPr="00C70622" w14:paraId="4F2F2AB3"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55F6FFC"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Cash &amp; Cash Equivalents </w:t>
            </w:r>
          </w:p>
        </w:tc>
        <w:tc>
          <w:tcPr>
            <w:tcW w:w="838" w:type="dxa"/>
            <w:tcBorders>
              <w:top w:val="nil"/>
              <w:left w:val="nil"/>
              <w:bottom w:val="single" w:sz="4" w:space="0" w:color="auto"/>
              <w:right w:val="single" w:sz="4" w:space="0" w:color="auto"/>
            </w:tcBorders>
            <w:shd w:val="clear" w:color="auto" w:fill="auto"/>
            <w:noWrap/>
            <w:vAlign w:val="bottom"/>
            <w:hideMark/>
          </w:tcPr>
          <w:p w14:paraId="5957DE8D"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1</w:t>
            </w:r>
          </w:p>
        </w:tc>
        <w:tc>
          <w:tcPr>
            <w:tcW w:w="1860" w:type="dxa"/>
            <w:tcBorders>
              <w:top w:val="nil"/>
              <w:left w:val="nil"/>
              <w:bottom w:val="single" w:sz="4" w:space="0" w:color="auto"/>
              <w:right w:val="single" w:sz="4" w:space="0" w:color="auto"/>
            </w:tcBorders>
            <w:shd w:val="clear" w:color="auto" w:fill="auto"/>
            <w:noWrap/>
            <w:vAlign w:val="bottom"/>
            <w:hideMark/>
          </w:tcPr>
          <w:p w14:paraId="1B01B66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6,039,503.46 </w:t>
            </w:r>
          </w:p>
        </w:tc>
        <w:tc>
          <w:tcPr>
            <w:tcW w:w="1859" w:type="dxa"/>
            <w:tcBorders>
              <w:top w:val="nil"/>
              <w:left w:val="nil"/>
              <w:bottom w:val="single" w:sz="4" w:space="0" w:color="auto"/>
              <w:right w:val="single" w:sz="4" w:space="0" w:color="auto"/>
            </w:tcBorders>
            <w:shd w:val="clear" w:color="auto" w:fill="auto"/>
            <w:noWrap/>
            <w:vAlign w:val="bottom"/>
            <w:hideMark/>
          </w:tcPr>
          <w:p w14:paraId="2BBFEFA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2,475,972.73 </w:t>
            </w:r>
          </w:p>
        </w:tc>
        <w:tc>
          <w:tcPr>
            <w:tcW w:w="1859" w:type="dxa"/>
            <w:tcBorders>
              <w:top w:val="nil"/>
              <w:left w:val="nil"/>
              <w:bottom w:val="single" w:sz="4" w:space="0" w:color="auto"/>
              <w:right w:val="single" w:sz="4" w:space="0" w:color="auto"/>
            </w:tcBorders>
            <w:shd w:val="clear" w:color="auto" w:fill="auto"/>
            <w:noWrap/>
            <w:vAlign w:val="bottom"/>
            <w:hideMark/>
          </w:tcPr>
          <w:p w14:paraId="7D58B54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8,515,476.19 </w:t>
            </w:r>
          </w:p>
        </w:tc>
      </w:tr>
      <w:tr w:rsidR="00AF700D" w:rsidRPr="00C70622" w14:paraId="51545FE3"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F8600FF"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Receivables </w:t>
            </w:r>
          </w:p>
        </w:tc>
        <w:tc>
          <w:tcPr>
            <w:tcW w:w="838" w:type="dxa"/>
            <w:tcBorders>
              <w:top w:val="nil"/>
              <w:left w:val="nil"/>
              <w:bottom w:val="single" w:sz="4" w:space="0" w:color="auto"/>
              <w:right w:val="single" w:sz="4" w:space="0" w:color="auto"/>
            </w:tcBorders>
            <w:shd w:val="clear" w:color="auto" w:fill="auto"/>
            <w:noWrap/>
            <w:vAlign w:val="bottom"/>
            <w:hideMark/>
          </w:tcPr>
          <w:p w14:paraId="32E12D06"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2</w:t>
            </w:r>
          </w:p>
        </w:tc>
        <w:tc>
          <w:tcPr>
            <w:tcW w:w="1860" w:type="dxa"/>
            <w:tcBorders>
              <w:top w:val="nil"/>
              <w:left w:val="nil"/>
              <w:bottom w:val="single" w:sz="4" w:space="0" w:color="auto"/>
              <w:right w:val="single" w:sz="4" w:space="0" w:color="auto"/>
            </w:tcBorders>
            <w:shd w:val="clear" w:color="auto" w:fill="auto"/>
            <w:noWrap/>
            <w:vAlign w:val="bottom"/>
            <w:hideMark/>
          </w:tcPr>
          <w:p w14:paraId="038918B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119,936,835.91 </w:t>
            </w:r>
          </w:p>
        </w:tc>
        <w:tc>
          <w:tcPr>
            <w:tcW w:w="1859" w:type="dxa"/>
            <w:tcBorders>
              <w:top w:val="nil"/>
              <w:left w:val="nil"/>
              <w:bottom w:val="single" w:sz="4" w:space="0" w:color="auto"/>
              <w:right w:val="single" w:sz="4" w:space="0" w:color="auto"/>
            </w:tcBorders>
            <w:shd w:val="clear" w:color="auto" w:fill="auto"/>
            <w:noWrap/>
            <w:vAlign w:val="bottom"/>
            <w:hideMark/>
          </w:tcPr>
          <w:p w14:paraId="3D86270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E933B3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119,936,835.91 </w:t>
            </w:r>
          </w:p>
        </w:tc>
      </w:tr>
      <w:tr w:rsidR="00AF700D" w:rsidRPr="00C70622" w14:paraId="21BB9BFB" w14:textId="77777777" w:rsidTr="006E2854">
        <w:trPr>
          <w:trHeight w:val="134"/>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CEF614E"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Prepayment/Advance </w:t>
            </w:r>
          </w:p>
        </w:tc>
        <w:tc>
          <w:tcPr>
            <w:tcW w:w="838" w:type="dxa"/>
            <w:tcBorders>
              <w:top w:val="nil"/>
              <w:left w:val="nil"/>
              <w:bottom w:val="single" w:sz="4" w:space="0" w:color="auto"/>
              <w:right w:val="single" w:sz="4" w:space="0" w:color="auto"/>
            </w:tcBorders>
            <w:shd w:val="clear" w:color="auto" w:fill="auto"/>
            <w:noWrap/>
            <w:vAlign w:val="bottom"/>
            <w:hideMark/>
          </w:tcPr>
          <w:p w14:paraId="7674BF01"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3</w:t>
            </w:r>
          </w:p>
        </w:tc>
        <w:tc>
          <w:tcPr>
            <w:tcW w:w="1860" w:type="dxa"/>
            <w:tcBorders>
              <w:top w:val="nil"/>
              <w:left w:val="nil"/>
              <w:bottom w:val="single" w:sz="4" w:space="0" w:color="auto"/>
              <w:right w:val="single" w:sz="4" w:space="0" w:color="auto"/>
            </w:tcBorders>
            <w:shd w:val="clear" w:color="auto" w:fill="auto"/>
            <w:noWrap/>
            <w:vAlign w:val="bottom"/>
            <w:hideMark/>
          </w:tcPr>
          <w:p w14:paraId="77D0891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2,820,000.00 </w:t>
            </w:r>
          </w:p>
        </w:tc>
        <w:tc>
          <w:tcPr>
            <w:tcW w:w="1859" w:type="dxa"/>
            <w:tcBorders>
              <w:top w:val="nil"/>
              <w:left w:val="nil"/>
              <w:bottom w:val="single" w:sz="4" w:space="0" w:color="auto"/>
              <w:right w:val="single" w:sz="4" w:space="0" w:color="auto"/>
            </w:tcBorders>
            <w:shd w:val="clear" w:color="auto" w:fill="auto"/>
            <w:noWrap/>
            <w:vAlign w:val="bottom"/>
            <w:hideMark/>
          </w:tcPr>
          <w:p w14:paraId="1629123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0AC015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2,820,000.00 </w:t>
            </w:r>
          </w:p>
        </w:tc>
      </w:tr>
      <w:tr w:rsidR="00AF700D" w:rsidRPr="00C70622" w14:paraId="6BE06058"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5BA2F5"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Inventories </w:t>
            </w:r>
          </w:p>
        </w:tc>
        <w:tc>
          <w:tcPr>
            <w:tcW w:w="838" w:type="dxa"/>
            <w:tcBorders>
              <w:top w:val="nil"/>
              <w:left w:val="nil"/>
              <w:bottom w:val="single" w:sz="4" w:space="0" w:color="auto"/>
              <w:right w:val="single" w:sz="4" w:space="0" w:color="auto"/>
            </w:tcBorders>
            <w:shd w:val="clear" w:color="auto" w:fill="auto"/>
            <w:noWrap/>
            <w:vAlign w:val="bottom"/>
            <w:hideMark/>
          </w:tcPr>
          <w:p w14:paraId="17876261"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4</w:t>
            </w:r>
          </w:p>
        </w:tc>
        <w:tc>
          <w:tcPr>
            <w:tcW w:w="1860" w:type="dxa"/>
            <w:tcBorders>
              <w:top w:val="nil"/>
              <w:left w:val="nil"/>
              <w:bottom w:val="single" w:sz="4" w:space="0" w:color="auto"/>
              <w:right w:val="single" w:sz="4" w:space="0" w:color="auto"/>
            </w:tcBorders>
            <w:shd w:val="clear" w:color="auto" w:fill="auto"/>
            <w:noWrap/>
            <w:vAlign w:val="bottom"/>
            <w:hideMark/>
          </w:tcPr>
          <w:p w14:paraId="3FD5E0C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4,510,775.00 </w:t>
            </w:r>
          </w:p>
        </w:tc>
        <w:tc>
          <w:tcPr>
            <w:tcW w:w="1859" w:type="dxa"/>
            <w:tcBorders>
              <w:top w:val="nil"/>
              <w:left w:val="nil"/>
              <w:bottom w:val="single" w:sz="4" w:space="0" w:color="auto"/>
              <w:right w:val="single" w:sz="4" w:space="0" w:color="auto"/>
            </w:tcBorders>
            <w:shd w:val="clear" w:color="auto" w:fill="auto"/>
            <w:noWrap/>
            <w:vAlign w:val="bottom"/>
            <w:hideMark/>
          </w:tcPr>
          <w:p w14:paraId="0B1C2AD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185,000.00 </w:t>
            </w:r>
          </w:p>
        </w:tc>
        <w:tc>
          <w:tcPr>
            <w:tcW w:w="1859" w:type="dxa"/>
            <w:tcBorders>
              <w:top w:val="nil"/>
              <w:left w:val="nil"/>
              <w:bottom w:val="single" w:sz="4" w:space="0" w:color="auto"/>
              <w:right w:val="single" w:sz="4" w:space="0" w:color="auto"/>
            </w:tcBorders>
            <w:shd w:val="clear" w:color="auto" w:fill="auto"/>
            <w:noWrap/>
            <w:vAlign w:val="bottom"/>
            <w:hideMark/>
          </w:tcPr>
          <w:p w14:paraId="52A3AAE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4,695,775.00 </w:t>
            </w:r>
          </w:p>
        </w:tc>
      </w:tr>
      <w:tr w:rsidR="00AF700D" w:rsidRPr="00C70622" w14:paraId="1ED2930E" w14:textId="77777777" w:rsidTr="006E2854">
        <w:trPr>
          <w:trHeight w:val="99"/>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DCF68C"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Total 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4CEB25F6"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741C24A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133,307,114.37 </w:t>
            </w:r>
          </w:p>
        </w:tc>
        <w:tc>
          <w:tcPr>
            <w:tcW w:w="1859" w:type="dxa"/>
            <w:tcBorders>
              <w:top w:val="nil"/>
              <w:left w:val="nil"/>
              <w:bottom w:val="single" w:sz="4" w:space="0" w:color="auto"/>
              <w:right w:val="single" w:sz="4" w:space="0" w:color="auto"/>
            </w:tcBorders>
            <w:shd w:val="clear" w:color="auto" w:fill="auto"/>
            <w:noWrap/>
            <w:vAlign w:val="bottom"/>
            <w:hideMark/>
          </w:tcPr>
          <w:p w14:paraId="76B8310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2,660,972.73 </w:t>
            </w:r>
          </w:p>
        </w:tc>
        <w:tc>
          <w:tcPr>
            <w:tcW w:w="1859" w:type="dxa"/>
            <w:tcBorders>
              <w:top w:val="nil"/>
              <w:left w:val="nil"/>
              <w:bottom w:val="single" w:sz="4" w:space="0" w:color="auto"/>
              <w:right w:val="single" w:sz="4" w:space="0" w:color="auto"/>
            </w:tcBorders>
            <w:shd w:val="clear" w:color="auto" w:fill="auto"/>
            <w:noWrap/>
            <w:vAlign w:val="bottom"/>
            <w:hideMark/>
          </w:tcPr>
          <w:p w14:paraId="133CCEB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135,968,087.10 </w:t>
            </w:r>
          </w:p>
        </w:tc>
      </w:tr>
      <w:tr w:rsidR="00AF700D" w:rsidRPr="00C70622" w14:paraId="77913128"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F603464"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w:t>
            </w:r>
            <w:proofErr w:type="spellStart"/>
            <w:r w:rsidRPr="00C70622">
              <w:rPr>
                <w:rFonts w:ascii="Cambria" w:eastAsia="Times New Roman" w:hAnsi="Cambria" w:cs="Calibri"/>
                <w:b/>
                <w:bCs/>
                <w:color w:val="000000"/>
                <w:sz w:val="24"/>
                <w:szCs w:val="24"/>
                <w:lang w:eastAsia="en-GB"/>
              </w:rPr>
              <w:t>Non Current</w:t>
            </w:r>
            <w:proofErr w:type="spellEnd"/>
            <w:r w:rsidRPr="00C70622">
              <w:rPr>
                <w:rFonts w:ascii="Cambria" w:eastAsia="Times New Roman" w:hAnsi="Cambria" w:cs="Calibri"/>
                <w:b/>
                <w:bCs/>
                <w:color w:val="000000"/>
                <w:sz w:val="24"/>
                <w:szCs w:val="24"/>
                <w:lang w:eastAsia="en-GB"/>
              </w:rPr>
              <w:t xml:space="preserve"> Asset: </w:t>
            </w:r>
          </w:p>
        </w:tc>
        <w:tc>
          <w:tcPr>
            <w:tcW w:w="838" w:type="dxa"/>
            <w:tcBorders>
              <w:top w:val="nil"/>
              <w:left w:val="nil"/>
              <w:bottom w:val="single" w:sz="4" w:space="0" w:color="auto"/>
              <w:right w:val="single" w:sz="4" w:space="0" w:color="auto"/>
            </w:tcBorders>
            <w:shd w:val="clear" w:color="auto" w:fill="auto"/>
            <w:noWrap/>
            <w:vAlign w:val="bottom"/>
            <w:hideMark/>
          </w:tcPr>
          <w:p w14:paraId="78C68B8F"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73E4E5B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F4E2FA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6586986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6252B9F2"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817BCE7"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Long Term Loan Granted </w:t>
            </w:r>
          </w:p>
        </w:tc>
        <w:tc>
          <w:tcPr>
            <w:tcW w:w="838" w:type="dxa"/>
            <w:tcBorders>
              <w:top w:val="nil"/>
              <w:left w:val="nil"/>
              <w:bottom w:val="single" w:sz="4" w:space="0" w:color="auto"/>
              <w:right w:val="single" w:sz="4" w:space="0" w:color="auto"/>
            </w:tcBorders>
            <w:shd w:val="clear" w:color="auto" w:fill="auto"/>
            <w:noWrap/>
            <w:vAlign w:val="bottom"/>
            <w:hideMark/>
          </w:tcPr>
          <w:p w14:paraId="61B696A6"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4BE490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303780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720045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797DA9FC" w14:textId="77777777" w:rsidTr="006E2854">
        <w:trPr>
          <w:trHeight w:val="36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B468EF"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Investments </w:t>
            </w:r>
          </w:p>
        </w:tc>
        <w:tc>
          <w:tcPr>
            <w:tcW w:w="838" w:type="dxa"/>
            <w:tcBorders>
              <w:top w:val="nil"/>
              <w:left w:val="nil"/>
              <w:bottom w:val="single" w:sz="4" w:space="0" w:color="auto"/>
              <w:right w:val="single" w:sz="4" w:space="0" w:color="auto"/>
            </w:tcBorders>
            <w:shd w:val="clear" w:color="auto" w:fill="auto"/>
            <w:noWrap/>
            <w:vAlign w:val="bottom"/>
            <w:hideMark/>
          </w:tcPr>
          <w:p w14:paraId="162A6182"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5</w:t>
            </w:r>
          </w:p>
        </w:tc>
        <w:tc>
          <w:tcPr>
            <w:tcW w:w="1860" w:type="dxa"/>
            <w:tcBorders>
              <w:top w:val="nil"/>
              <w:left w:val="nil"/>
              <w:bottom w:val="single" w:sz="4" w:space="0" w:color="auto"/>
              <w:right w:val="single" w:sz="4" w:space="0" w:color="auto"/>
            </w:tcBorders>
            <w:shd w:val="clear" w:color="auto" w:fill="auto"/>
            <w:noWrap/>
            <w:vAlign w:val="bottom"/>
            <w:hideMark/>
          </w:tcPr>
          <w:p w14:paraId="72EB730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96,367,804.05 </w:t>
            </w:r>
          </w:p>
        </w:tc>
        <w:tc>
          <w:tcPr>
            <w:tcW w:w="1859" w:type="dxa"/>
            <w:tcBorders>
              <w:top w:val="nil"/>
              <w:left w:val="nil"/>
              <w:bottom w:val="single" w:sz="4" w:space="0" w:color="auto"/>
              <w:right w:val="single" w:sz="4" w:space="0" w:color="auto"/>
            </w:tcBorders>
            <w:shd w:val="clear" w:color="auto" w:fill="auto"/>
            <w:noWrap/>
            <w:vAlign w:val="bottom"/>
            <w:hideMark/>
          </w:tcPr>
          <w:p w14:paraId="4DA95D6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5708A7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96,367,804.05 </w:t>
            </w:r>
          </w:p>
        </w:tc>
      </w:tr>
      <w:tr w:rsidR="00AF700D" w:rsidRPr="00C70622" w14:paraId="60526F56" w14:textId="77777777" w:rsidTr="006E2854">
        <w:trPr>
          <w:trHeight w:val="217"/>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64EF1AF6"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w:t>
            </w:r>
            <w:proofErr w:type="spellStart"/>
            <w:r w:rsidRPr="00C70622">
              <w:rPr>
                <w:rFonts w:ascii="Cambria" w:eastAsia="Times New Roman" w:hAnsi="Cambria" w:cs="Calibri"/>
                <w:b/>
                <w:bCs/>
                <w:color w:val="000000"/>
                <w:sz w:val="24"/>
                <w:szCs w:val="24"/>
                <w:lang w:eastAsia="en-GB"/>
              </w:rPr>
              <w:t>Property,Plant</w:t>
            </w:r>
            <w:proofErr w:type="spellEnd"/>
            <w:r w:rsidRPr="00C70622">
              <w:rPr>
                <w:rFonts w:ascii="Cambria" w:eastAsia="Times New Roman" w:hAnsi="Cambria" w:cs="Calibri"/>
                <w:b/>
                <w:bCs/>
                <w:color w:val="000000"/>
                <w:sz w:val="24"/>
                <w:szCs w:val="24"/>
                <w:lang w:eastAsia="en-GB"/>
              </w:rPr>
              <w:t xml:space="preserve"> &amp; Equipment </w:t>
            </w:r>
          </w:p>
        </w:tc>
        <w:tc>
          <w:tcPr>
            <w:tcW w:w="838" w:type="dxa"/>
            <w:tcBorders>
              <w:top w:val="nil"/>
              <w:left w:val="nil"/>
              <w:bottom w:val="single" w:sz="4" w:space="0" w:color="auto"/>
              <w:right w:val="single" w:sz="4" w:space="0" w:color="auto"/>
            </w:tcBorders>
            <w:shd w:val="clear" w:color="auto" w:fill="auto"/>
            <w:noWrap/>
            <w:vAlign w:val="bottom"/>
            <w:hideMark/>
          </w:tcPr>
          <w:p w14:paraId="43EA374B"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6</w:t>
            </w:r>
          </w:p>
        </w:tc>
        <w:tc>
          <w:tcPr>
            <w:tcW w:w="1860" w:type="dxa"/>
            <w:tcBorders>
              <w:top w:val="nil"/>
              <w:left w:val="nil"/>
              <w:bottom w:val="single" w:sz="4" w:space="0" w:color="auto"/>
              <w:right w:val="single" w:sz="4" w:space="0" w:color="auto"/>
            </w:tcBorders>
            <w:shd w:val="clear" w:color="auto" w:fill="auto"/>
            <w:noWrap/>
            <w:vAlign w:val="bottom"/>
            <w:hideMark/>
          </w:tcPr>
          <w:p w14:paraId="0B580F9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651,197,072.93 </w:t>
            </w:r>
          </w:p>
        </w:tc>
        <w:tc>
          <w:tcPr>
            <w:tcW w:w="1859" w:type="dxa"/>
            <w:tcBorders>
              <w:top w:val="nil"/>
              <w:left w:val="nil"/>
              <w:bottom w:val="single" w:sz="4" w:space="0" w:color="auto"/>
              <w:right w:val="single" w:sz="4" w:space="0" w:color="auto"/>
            </w:tcBorders>
            <w:shd w:val="clear" w:color="auto" w:fill="auto"/>
            <w:noWrap/>
            <w:vAlign w:val="bottom"/>
            <w:hideMark/>
          </w:tcPr>
          <w:p w14:paraId="4C5BCBE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1,168,212,755.25 </w:t>
            </w:r>
          </w:p>
        </w:tc>
        <w:tc>
          <w:tcPr>
            <w:tcW w:w="1859" w:type="dxa"/>
            <w:tcBorders>
              <w:top w:val="nil"/>
              <w:left w:val="nil"/>
              <w:bottom w:val="single" w:sz="4" w:space="0" w:color="auto"/>
              <w:right w:val="single" w:sz="4" w:space="0" w:color="auto"/>
            </w:tcBorders>
            <w:shd w:val="clear" w:color="auto" w:fill="auto"/>
            <w:noWrap/>
            <w:vAlign w:val="bottom"/>
            <w:hideMark/>
          </w:tcPr>
          <w:p w14:paraId="78AB57C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1,819,409,828.18 </w:t>
            </w:r>
          </w:p>
        </w:tc>
      </w:tr>
      <w:tr w:rsidR="00AF700D" w:rsidRPr="00C70622" w14:paraId="695F20A2"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586298E"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Investment Property </w:t>
            </w:r>
          </w:p>
        </w:tc>
        <w:tc>
          <w:tcPr>
            <w:tcW w:w="838" w:type="dxa"/>
            <w:tcBorders>
              <w:top w:val="nil"/>
              <w:left w:val="nil"/>
              <w:bottom w:val="single" w:sz="4" w:space="0" w:color="auto"/>
              <w:right w:val="single" w:sz="4" w:space="0" w:color="auto"/>
            </w:tcBorders>
            <w:shd w:val="clear" w:color="auto" w:fill="auto"/>
            <w:noWrap/>
            <w:vAlign w:val="bottom"/>
            <w:hideMark/>
          </w:tcPr>
          <w:p w14:paraId="16F51B55"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7</w:t>
            </w:r>
          </w:p>
        </w:tc>
        <w:tc>
          <w:tcPr>
            <w:tcW w:w="1860" w:type="dxa"/>
            <w:tcBorders>
              <w:top w:val="nil"/>
              <w:left w:val="nil"/>
              <w:bottom w:val="single" w:sz="4" w:space="0" w:color="auto"/>
              <w:right w:val="single" w:sz="4" w:space="0" w:color="auto"/>
            </w:tcBorders>
            <w:shd w:val="clear" w:color="auto" w:fill="auto"/>
            <w:noWrap/>
            <w:vAlign w:val="bottom"/>
            <w:hideMark/>
          </w:tcPr>
          <w:p w14:paraId="5426513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23,364,862.56 </w:t>
            </w:r>
          </w:p>
        </w:tc>
        <w:tc>
          <w:tcPr>
            <w:tcW w:w="1859" w:type="dxa"/>
            <w:tcBorders>
              <w:top w:val="nil"/>
              <w:left w:val="nil"/>
              <w:bottom w:val="single" w:sz="4" w:space="0" w:color="auto"/>
              <w:right w:val="single" w:sz="4" w:space="0" w:color="auto"/>
            </w:tcBorders>
            <w:shd w:val="clear" w:color="auto" w:fill="auto"/>
            <w:noWrap/>
            <w:vAlign w:val="bottom"/>
            <w:hideMark/>
          </w:tcPr>
          <w:p w14:paraId="5D0578F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13,064,741.70 </w:t>
            </w:r>
          </w:p>
        </w:tc>
        <w:tc>
          <w:tcPr>
            <w:tcW w:w="1859" w:type="dxa"/>
            <w:tcBorders>
              <w:top w:val="nil"/>
              <w:left w:val="nil"/>
              <w:bottom w:val="single" w:sz="4" w:space="0" w:color="auto"/>
              <w:right w:val="single" w:sz="4" w:space="0" w:color="auto"/>
            </w:tcBorders>
            <w:shd w:val="clear" w:color="auto" w:fill="auto"/>
            <w:noWrap/>
            <w:vAlign w:val="bottom"/>
            <w:hideMark/>
          </w:tcPr>
          <w:p w14:paraId="35FDEC4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36,429,604.26 </w:t>
            </w:r>
          </w:p>
        </w:tc>
      </w:tr>
      <w:tr w:rsidR="00AF700D" w:rsidRPr="00C70622" w14:paraId="38FFAE88"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173DED1"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Biological Asset </w:t>
            </w:r>
          </w:p>
        </w:tc>
        <w:tc>
          <w:tcPr>
            <w:tcW w:w="838" w:type="dxa"/>
            <w:tcBorders>
              <w:top w:val="nil"/>
              <w:left w:val="nil"/>
              <w:bottom w:val="single" w:sz="4" w:space="0" w:color="auto"/>
              <w:right w:val="single" w:sz="4" w:space="0" w:color="auto"/>
            </w:tcBorders>
            <w:shd w:val="clear" w:color="auto" w:fill="auto"/>
            <w:noWrap/>
            <w:vAlign w:val="bottom"/>
            <w:hideMark/>
          </w:tcPr>
          <w:p w14:paraId="5537A3FC"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8</w:t>
            </w:r>
          </w:p>
        </w:tc>
        <w:tc>
          <w:tcPr>
            <w:tcW w:w="1860" w:type="dxa"/>
            <w:tcBorders>
              <w:top w:val="nil"/>
              <w:left w:val="nil"/>
              <w:bottom w:val="single" w:sz="4" w:space="0" w:color="auto"/>
              <w:right w:val="single" w:sz="4" w:space="0" w:color="auto"/>
            </w:tcBorders>
            <w:shd w:val="clear" w:color="auto" w:fill="auto"/>
            <w:noWrap/>
            <w:vAlign w:val="bottom"/>
            <w:hideMark/>
          </w:tcPr>
          <w:p w14:paraId="529ACCE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4,598,188.00 </w:t>
            </w:r>
          </w:p>
        </w:tc>
        <w:tc>
          <w:tcPr>
            <w:tcW w:w="1859" w:type="dxa"/>
            <w:tcBorders>
              <w:top w:val="nil"/>
              <w:left w:val="nil"/>
              <w:bottom w:val="single" w:sz="4" w:space="0" w:color="auto"/>
              <w:right w:val="single" w:sz="4" w:space="0" w:color="auto"/>
            </w:tcBorders>
            <w:shd w:val="clear" w:color="auto" w:fill="auto"/>
            <w:noWrap/>
            <w:vAlign w:val="bottom"/>
            <w:hideMark/>
          </w:tcPr>
          <w:p w14:paraId="17B3440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3,305,000.00 </w:t>
            </w:r>
          </w:p>
        </w:tc>
        <w:tc>
          <w:tcPr>
            <w:tcW w:w="1859" w:type="dxa"/>
            <w:tcBorders>
              <w:top w:val="nil"/>
              <w:left w:val="nil"/>
              <w:bottom w:val="single" w:sz="4" w:space="0" w:color="auto"/>
              <w:right w:val="single" w:sz="4" w:space="0" w:color="auto"/>
            </w:tcBorders>
            <w:shd w:val="clear" w:color="auto" w:fill="auto"/>
            <w:noWrap/>
            <w:vAlign w:val="bottom"/>
            <w:hideMark/>
          </w:tcPr>
          <w:p w14:paraId="5345D4C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7,903,188.00 </w:t>
            </w:r>
          </w:p>
        </w:tc>
      </w:tr>
      <w:tr w:rsidR="00AF700D" w:rsidRPr="00C70622" w14:paraId="75002869" w14:textId="77777777" w:rsidTr="006E2854">
        <w:trPr>
          <w:trHeight w:val="163"/>
        </w:trPr>
        <w:tc>
          <w:tcPr>
            <w:tcW w:w="2820" w:type="dxa"/>
            <w:tcBorders>
              <w:top w:val="nil"/>
              <w:left w:val="single" w:sz="4" w:space="0" w:color="auto"/>
              <w:bottom w:val="single" w:sz="4" w:space="0" w:color="auto"/>
              <w:right w:val="single" w:sz="4" w:space="0" w:color="auto"/>
            </w:tcBorders>
            <w:shd w:val="clear" w:color="auto" w:fill="auto"/>
            <w:vAlign w:val="bottom"/>
            <w:hideMark/>
          </w:tcPr>
          <w:p w14:paraId="43D756A5"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Assets Under Construction(WIP) </w:t>
            </w:r>
          </w:p>
        </w:tc>
        <w:tc>
          <w:tcPr>
            <w:tcW w:w="838" w:type="dxa"/>
            <w:tcBorders>
              <w:top w:val="nil"/>
              <w:left w:val="nil"/>
              <w:bottom w:val="single" w:sz="4" w:space="0" w:color="auto"/>
              <w:right w:val="single" w:sz="4" w:space="0" w:color="auto"/>
            </w:tcBorders>
            <w:shd w:val="clear" w:color="auto" w:fill="auto"/>
            <w:noWrap/>
            <w:vAlign w:val="bottom"/>
            <w:hideMark/>
          </w:tcPr>
          <w:p w14:paraId="3723DD78"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9</w:t>
            </w:r>
          </w:p>
        </w:tc>
        <w:tc>
          <w:tcPr>
            <w:tcW w:w="1860" w:type="dxa"/>
            <w:tcBorders>
              <w:top w:val="nil"/>
              <w:left w:val="nil"/>
              <w:bottom w:val="single" w:sz="4" w:space="0" w:color="auto"/>
              <w:right w:val="single" w:sz="4" w:space="0" w:color="auto"/>
            </w:tcBorders>
            <w:shd w:val="clear" w:color="auto" w:fill="auto"/>
            <w:noWrap/>
            <w:vAlign w:val="bottom"/>
            <w:hideMark/>
          </w:tcPr>
          <w:p w14:paraId="75F4232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1F571D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01D743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362FEF1E" w14:textId="77777777" w:rsidTr="006E2854">
        <w:trPr>
          <w:trHeight w:val="14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21B3A75"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Total Non-Current Asset </w:t>
            </w:r>
          </w:p>
        </w:tc>
        <w:tc>
          <w:tcPr>
            <w:tcW w:w="838" w:type="dxa"/>
            <w:tcBorders>
              <w:top w:val="nil"/>
              <w:left w:val="nil"/>
              <w:bottom w:val="single" w:sz="4" w:space="0" w:color="auto"/>
              <w:right w:val="single" w:sz="4" w:space="0" w:color="auto"/>
            </w:tcBorders>
            <w:shd w:val="clear" w:color="auto" w:fill="auto"/>
            <w:noWrap/>
            <w:vAlign w:val="bottom"/>
            <w:hideMark/>
          </w:tcPr>
          <w:p w14:paraId="099E6D27"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DCE320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775,527,927.54 </w:t>
            </w:r>
          </w:p>
        </w:tc>
        <w:tc>
          <w:tcPr>
            <w:tcW w:w="1859" w:type="dxa"/>
            <w:tcBorders>
              <w:top w:val="nil"/>
              <w:left w:val="nil"/>
              <w:bottom w:val="single" w:sz="4" w:space="0" w:color="auto"/>
              <w:right w:val="single" w:sz="4" w:space="0" w:color="auto"/>
            </w:tcBorders>
            <w:shd w:val="clear" w:color="auto" w:fill="auto"/>
            <w:noWrap/>
            <w:vAlign w:val="bottom"/>
            <w:hideMark/>
          </w:tcPr>
          <w:p w14:paraId="0A63287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1,184,582,496.95 </w:t>
            </w:r>
          </w:p>
        </w:tc>
        <w:tc>
          <w:tcPr>
            <w:tcW w:w="1859" w:type="dxa"/>
            <w:tcBorders>
              <w:top w:val="nil"/>
              <w:left w:val="nil"/>
              <w:bottom w:val="single" w:sz="4" w:space="0" w:color="auto"/>
              <w:right w:val="single" w:sz="4" w:space="0" w:color="auto"/>
            </w:tcBorders>
            <w:shd w:val="clear" w:color="auto" w:fill="auto"/>
            <w:noWrap/>
            <w:vAlign w:val="bottom"/>
            <w:hideMark/>
          </w:tcPr>
          <w:p w14:paraId="19142DD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1,960,110,424.49 </w:t>
            </w:r>
          </w:p>
        </w:tc>
      </w:tr>
      <w:tr w:rsidR="00AF700D" w:rsidRPr="00C70622" w14:paraId="000F2A58"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7F53374"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Total Asset  </w:t>
            </w:r>
          </w:p>
        </w:tc>
        <w:tc>
          <w:tcPr>
            <w:tcW w:w="838" w:type="dxa"/>
            <w:tcBorders>
              <w:top w:val="nil"/>
              <w:left w:val="nil"/>
              <w:bottom w:val="single" w:sz="4" w:space="0" w:color="auto"/>
              <w:right w:val="single" w:sz="4" w:space="0" w:color="auto"/>
            </w:tcBorders>
            <w:shd w:val="clear" w:color="auto" w:fill="auto"/>
            <w:noWrap/>
            <w:vAlign w:val="bottom"/>
            <w:hideMark/>
          </w:tcPr>
          <w:p w14:paraId="44C3D603"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27F6080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908,835,041.91 </w:t>
            </w:r>
          </w:p>
        </w:tc>
        <w:tc>
          <w:tcPr>
            <w:tcW w:w="1859" w:type="dxa"/>
            <w:tcBorders>
              <w:top w:val="nil"/>
              <w:left w:val="nil"/>
              <w:bottom w:val="single" w:sz="4" w:space="0" w:color="auto"/>
              <w:right w:val="single" w:sz="4" w:space="0" w:color="auto"/>
            </w:tcBorders>
            <w:shd w:val="clear" w:color="auto" w:fill="auto"/>
            <w:noWrap/>
            <w:vAlign w:val="bottom"/>
            <w:hideMark/>
          </w:tcPr>
          <w:p w14:paraId="249E032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1,187,243,469.68 </w:t>
            </w:r>
          </w:p>
        </w:tc>
        <w:tc>
          <w:tcPr>
            <w:tcW w:w="1859" w:type="dxa"/>
            <w:tcBorders>
              <w:top w:val="nil"/>
              <w:left w:val="nil"/>
              <w:bottom w:val="single" w:sz="4" w:space="0" w:color="auto"/>
              <w:right w:val="single" w:sz="4" w:space="0" w:color="auto"/>
            </w:tcBorders>
            <w:shd w:val="clear" w:color="auto" w:fill="auto"/>
            <w:noWrap/>
            <w:vAlign w:val="bottom"/>
            <w:hideMark/>
          </w:tcPr>
          <w:p w14:paraId="5CECB60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2,096,078,511.59 </w:t>
            </w:r>
          </w:p>
        </w:tc>
      </w:tr>
      <w:tr w:rsidR="00AF700D" w:rsidRPr="00C70622" w14:paraId="523DD940"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0D82D9C"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605AA9FD"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1138411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626556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77A6BA1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4D6D13D7" w14:textId="77777777" w:rsidTr="006E2854">
        <w:trPr>
          <w:trHeight w:val="36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9C43E73"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Current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689C7F37"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6C95F1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6519D5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40EF8D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41F9F3B8" w14:textId="77777777" w:rsidTr="006E2854">
        <w:trPr>
          <w:trHeight w:val="36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C9F00BC"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Deposit </w:t>
            </w:r>
          </w:p>
        </w:tc>
        <w:tc>
          <w:tcPr>
            <w:tcW w:w="838" w:type="dxa"/>
            <w:tcBorders>
              <w:top w:val="nil"/>
              <w:left w:val="nil"/>
              <w:bottom w:val="single" w:sz="4" w:space="0" w:color="auto"/>
              <w:right w:val="single" w:sz="4" w:space="0" w:color="auto"/>
            </w:tcBorders>
            <w:shd w:val="clear" w:color="auto" w:fill="auto"/>
            <w:noWrap/>
            <w:vAlign w:val="bottom"/>
            <w:hideMark/>
          </w:tcPr>
          <w:p w14:paraId="2AEC2023"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F99B1A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6417D2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196B3C6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155E4647" w14:textId="77777777" w:rsidTr="006E2854">
        <w:trPr>
          <w:trHeight w:val="36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D07B6AE"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Unremitted Deductions </w:t>
            </w:r>
          </w:p>
        </w:tc>
        <w:tc>
          <w:tcPr>
            <w:tcW w:w="838" w:type="dxa"/>
            <w:tcBorders>
              <w:top w:val="nil"/>
              <w:left w:val="nil"/>
              <w:bottom w:val="single" w:sz="4" w:space="0" w:color="auto"/>
              <w:right w:val="single" w:sz="4" w:space="0" w:color="auto"/>
            </w:tcBorders>
            <w:shd w:val="clear" w:color="auto" w:fill="auto"/>
            <w:noWrap/>
            <w:vAlign w:val="bottom"/>
            <w:hideMark/>
          </w:tcPr>
          <w:p w14:paraId="1BF80D13"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10</w:t>
            </w:r>
          </w:p>
        </w:tc>
        <w:tc>
          <w:tcPr>
            <w:tcW w:w="1860" w:type="dxa"/>
            <w:tcBorders>
              <w:top w:val="nil"/>
              <w:left w:val="nil"/>
              <w:bottom w:val="single" w:sz="4" w:space="0" w:color="auto"/>
              <w:right w:val="single" w:sz="4" w:space="0" w:color="auto"/>
            </w:tcBorders>
            <w:shd w:val="clear" w:color="auto" w:fill="auto"/>
            <w:noWrap/>
            <w:vAlign w:val="bottom"/>
            <w:hideMark/>
          </w:tcPr>
          <w:p w14:paraId="161A5FE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155,336,222.17 </w:t>
            </w:r>
          </w:p>
        </w:tc>
        <w:tc>
          <w:tcPr>
            <w:tcW w:w="1859" w:type="dxa"/>
            <w:tcBorders>
              <w:top w:val="nil"/>
              <w:left w:val="nil"/>
              <w:bottom w:val="single" w:sz="4" w:space="0" w:color="auto"/>
              <w:right w:val="single" w:sz="4" w:space="0" w:color="auto"/>
            </w:tcBorders>
            <w:shd w:val="clear" w:color="auto" w:fill="auto"/>
            <w:noWrap/>
            <w:vAlign w:val="bottom"/>
            <w:hideMark/>
          </w:tcPr>
          <w:p w14:paraId="0CDDFE2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104,399,473.35 </w:t>
            </w:r>
          </w:p>
        </w:tc>
        <w:tc>
          <w:tcPr>
            <w:tcW w:w="1859" w:type="dxa"/>
            <w:tcBorders>
              <w:top w:val="nil"/>
              <w:left w:val="nil"/>
              <w:bottom w:val="single" w:sz="4" w:space="0" w:color="auto"/>
              <w:right w:val="single" w:sz="4" w:space="0" w:color="auto"/>
            </w:tcBorders>
            <w:shd w:val="clear" w:color="auto" w:fill="auto"/>
            <w:noWrap/>
            <w:vAlign w:val="bottom"/>
            <w:hideMark/>
          </w:tcPr>
          <w:p w14:paraId="3B6B105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259,735,695.52 </w:t>
            </w:r>
          </w:p>
        </w:tc>
      </w:tr>
      <w:tr w:rsidR="00AF700D" w:rsidRPr="00C70622" w14:paraId="44FF8D56"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CBACA83"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Short Term Loan &amp; Debts </w:t>
            </w:r>
          </w:p>
        </w:tc>
        <w:tc>
          <w:tcPr>
            <w:tcW w:w="838" w:type="dxa"/>
            <w:tcBorders>
              <w:top w:val="nil"/>
              <w:left w:val="nil"/>
              <w:bottom w:val="single" w:sz="4" w:space="0" w:color="auto"/>
              <w:right w:val="single" w:sz="4" w:space="0" w:color="auto"/>
            </w:tcBorders>
            <w:shd w:val="clear" w:color="auto" w:fill="auto"/>
            <w:noWrap/>
            <w:vAlign w:val="bottom"/>
            <w:hideMark/>
          </w:tcPr>
          <w:p w14:paraId="04F7F0B0"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11</w:t>
            </w:r>
          </w:p>
        </w:tc>
        <w:tc>
          <w:tcPr>
            <w:tcW w:w="1860" w:type="dxa"/>
            <w:tcBorders>
              <w:top w:val="nil"/>
              <w:left w:val="nil"/>
              <w:bottom w:val="single" w:sz="4" w:space="0" w:color="auto"/>
              <w:right w:val="single" w:sz="4" w:space="0" w:color="auto"/>
            </w:tcBorders>
            <w:shd w:val="clear" w:color="auto" w:fill="auto"/>
            <w:noWrap/>
            <w:vAlign w:val="bottom"/>
            <w:hideMark/>
          </w:tcPr>
          <w:p w14:paraId="36D9556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4AADEC2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D4902D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2358E19C"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DDE6CC"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Payables </w:t>
            </w:r>
          </w:p>
        </w:tc>
        <w:tc>
          <w:tcPr>
            <w:tcW w:w="838" w:type="dxa"/>
            <w:tcBorders>
              <w:top w:val="nil"/>
              <w:left w:val="nil"/>
              <w:bottom w:val="single" w:sz="4" w:space="0" w:color="auto"/>
              <w:right w:val="single" w:sz="4" w:space="0" w:color="auto"/>
            </w:tcBorders>
            <w:shd w:val="clear" w:color="auto" w:fill="auto"/>
            <w:noWrap/>
            <w:vAlign w:val="bottom"/>
            <w:hideMark/>
          </w:tcPr>
          <w:p w14:paraId="4DEBEFAF"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12</w:t>
            </w:r>
          </w:p>
        </w:tc>
        <w:tc>
          <w:tcPr>
            <w:tcW w:w="1860" w:type="dxa"/>
            <w:tcBorders>
              <w:top w:val="nil"/>
              <w:left w:val="nil"/>
              <w:bottom w:val="single" w:sz="4" w:space="0" w:color="auto"/>
              <w:right w:val="single" w:sz="4" w:space="0" w:color="auto"/>
            </w:tcBorders>
            <w:shd w:val="clear" w:color="auto" w:fill="auto"/>
            <w:noWrap/>
            <w:vAlign w:val="bottom"/>
          </w:tcPr>
          <w:p w14:paraId="6F56E2A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145,582,132.08</w:t>
            </w:r>
          </w:p>
        </w:tc>
        <w:tc>
          <w:tcPr>
            <w:tcW w:w="1859" w:type="dxa"/>
            <w:tcBorders>
              <w:top w:val="nil"/>
              <w:left w:val="nil"/>
              <w:bottom w:val="single" w:sz="4" w:space="0" w:color="auto"/>
              <w:right w:val="single" w:sz="4" w:space="0" w:color="auto"/>
            </w:tcBorders>
            <w:shd w:val="clear" w:color="auto" w:fill="auto"/>
            <w:noWrap/>
            <w:vAlign w:val="bottom"/>
          </w:tcPr>
          <w:p w14:paraId="734288A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283,081,084.55</w:t>
            </w:r>
          </w:p>
        </w:tc>
        <w:tc>
          <w:tcPr>
            <w:tcW w:w="1859" w:type="dxa"/>
            <w:tcBorders>
              <w:top w:val="nil"/>
              <w:left w:val="nil"/>
              <w:bottom w:val="single" w:sz="4" w:space="0" w:color="auto"/>
              <w:right w:val="single" w:sz="4" w:space="0" w:color="auto"/>
            </w:tcBorders>
            <w:shd w:val="clear" w:color="auto" w:fill="auto"/>
            <w:noWrap/>
            <w:vAlign w:val="bottom"/>
          </w:tcPr>
          <w:p w14:paraId="5A81099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428,663,216.63</w:t>
            </w:r>
          </w:p>
        </w:tc>
      </w:tr>
      <w:tr w:rsidR="00AF700D" w:rsidRPr="00C70622" w14:paraId="6E9096D1" w14:textId="77777777" w:rsidTr="006E2854">
        <w:trPr>
          <w:trHeight w:val="209"/>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D3E0A9"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838" w:type="dxa"/>
            <w:tcBorders>
              <w:top w:val="nil"/>
              <w:left w:val="nil"/>
              <w:bottom w:val="single" w:sz="4" w:space="0" w:color="auto"/>
              <w:right w:val="single" w:sz="4" w:space="0" w:color="auto"/>
            </w:tcBorders>
            <w:shd w:val="clear" w:color="auto" w:fill="auto"/>
            <w:noWrap/>
            <w:vAlign w:val="bottom"/>
            <w:hideMark/>
          </w:tcPr>
          <w:p w14:paraId="125E75B6"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4CD67114" w14:textId="77777777" w:rsidR="00AF700D" w:rsidRPr="00C70622" w:rsidRDefault="00AF700D" w:rsidP="006E2854">
            <w:pPr>
              <w:spacing w:after="0" w:line="240" w:lineRule="auto"/>
              <w:jc w:val="right"/>
              <w:rPr>
                <w:rFonts w:ascii="Cambria" w:eastAsia="Times New Roman" w:hAnsi="Cambria" w:cs="Calibri"/>
                <w:color w:val="000000"/>
                <w:lang w:eastAsia="en-GB"/>
              </w:rPr>
            </w:pPr>
          </w:p>
        </w:tc>
        <w:tc>
          <w:tcPr>
            <w:tcW w:w="1859" w:type="dxa"/>
            <w:tcBorders>
              <w:top w:val="nil"/>
              <w:left w:val="nil"/>
              <w:bottom w:val="single" w:sz="4" w:space="0" w:color="auto"/>
              <w:right w:val="single" w:sz="4" w:space="0" w:color="auto"/>
            </w:tcBorders>
            <w:shd w:val="clear" w:color="auto" w:fill="auto"/>
            <w:noWrap/>
            <w:vAlign w:val="bottom"/>
          </w:tcPr>
          <w:p w14:paraId="59BCDB50" w14:textId="77777777" w:rsidR="00AF700D" w:rsidRPr="00C70622" w:rsidRDefault="00AF700D" w:rsidP="006E2854">
            <w:pPr>
              <w:spacing w:after="0" w:line="240" w:lineRule="auto"/>
              <w:jc w:val="right"/>
              <w:rPr>
                <w:rFonts w:ascii="Cambria" w:eastAsia="Times New Roman" w:hAnsi="Cambria" w:cs="Calibri"/>
                <w:color w:val="000000"/>
                <w:lang w:eastAsia="en-GB"/>
              </w:rPr>
            </w:pPr>
          </w:p>
        </w:tc>
        <w:tc>
          <w:tcPr>
            <w:tcW w:w="1859" w:type="dxa"/>
            <w:tcBorders>
              <w:top w:val="nil"/>
              <w:left w:val="nil"/>
              <w:bottom w:val="single" w:sz="4" w:space="0" w:color="auto"/>
              <w:right w:val="single" w:sz="4" w:space="0" w:color="auto"/>
            </w:tcBorders>
            <w:shd w:val="clear" w:color="auto" w:fill="auto"/>
            <w:noWrap/>
            <w:vAlign w:val="bottom"/>
          </w:tcPr>
          <w:p w14:paraId="3D367E1B" w14:textId="77777777" w:rsidR="00AF700D" w:rsidRPr="00C70622" w:rsidRDefault="00AF700D" w:rsidP="006E2854">
            <w:pPr>
              <w:spacing w:after="0" w:line="240" w:lineRule="auto"/>
              <w:jc w:val="right"/>
              <w:rPr>
                <w:rFonts w:ascii="Cambria" w:eastAsia="Times New Roman" w:hAnsi="Cambria" w:cs="Calibri"/>
                <w:color w:val="000000"/>
                <w:lang w:eastAsia="en-GB"/>
              </w:rPr>
            </w:pPr>
          </w:p>
        </w:tc>
      </w:tr>
      <w:tr w:rsidR="00AF700D" w:rsidRPr="00C70622" w14:paraId="539278D0" w14:textId="77777777" w:rsidTr="006E2854">
        <w:trPr>
          <w:trHeight w:val="11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BF6B4EE"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Short Term Provisions </w:t>
            </w:r>
          </w:p>
        </w:tc>
        <w:tc>
          <w:tcPr>
            <w:tcW w:w="838" w:type="dxa"/>
            <w:tcBorders>
              <w:top w:val="nil"/>
              <w:left w:val="nil"/>
              <w:bottom w:val="single" w:sz="4" w:space="0" w:color="auto"/>
              <w:right w:val="single" w:sz="4" w:space="0" w:color="auto"/>
            </w:tcBorders>
            <w:shd w:val="clear" w:color="auto" w:fill="auto"/>
            <w:noWrap/>
            <w:vAlign w:val="bottom"/>
            <w:hideMark/>
          </w:tcPr>
          <w:p w14:paraId="0287E29C"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320D2D7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3E965AA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292034B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w:t>
            </w:r>
          </w:p>
        </w:tc>
      </w:tr>
      <w:tr w:rsidR="00AF700D" w:rsidRPr="00C70622" w14:paraId="41289C58" w14:textId="77777777" w:rsidTr="006E2854">
        <w:trPr>
          <w:trHeight w:val="161"/>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31AFD6"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Total Current Liability </w:t>
            </w:r>
          </w:p>
        </w:tc>
        <w:tc>
          <w:tcPr>
            <w:tcW w:w="838" w:type="dxa"/>
            <w:tcBorders>
              <w:top w:val="nil"/>
              <w:left w:val="nil"/>
              <w:bottom w:val="single" w:sz="4" w:space="0" w:color="auto"/>
              <w:right w:val="single" w:sz="4" w:space="0" w:color="auto"/>
            </w:tcBorders>
            <w:shd w:val="clear" w:color="auto" w:fill="auto"/>
            <w:noWrap/>
            <w:vAlign w:val="bottom"/>
            <w:hideMark/>
          </w:tcPr>
          <w:p w14:paraId="4E336A46"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2580EED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300,918,354.25</w:t>
            </w:r>
          </w:p>
        </w:tc>
        <w:tc>
          <w:tcPr>
            <w:tcW w:w="1859" w:type="dxa"/>
            <w:tcBorders>
              <w:top w:val="nil"/>
              <w:left w:val="nil"/>
              <w:bottom w:val="single" w:sz="4" w:space="0" w:color="auto"/>
              <w:right w:val="single" w:sz="4" w:space="0" w:color="auto"/>
            </w:tcBorders>
            <w:shd w:val="clear" w:color="auto" w:fill="auto"/>
            <w:noWrap/>
            <w:vAlign w:val="bottom"/>
          </w:tcPr>
          <w:p w14:paraId="5E57D87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387,480,557.90</w:t>
            </w:r>
          </w:p>
        </w:tc>
        <w:tc>
          <w:tcPr>
            <w:tcW w:w="1859" w:type="dxa"/>
            <w:tcBorders>
              <w:top w:val="nil"/>
              <w:left w:val="nil"/>
              <w:bottom w:val="single" w:sz="4" w:space="0" w:color="auto"/>
              <w:right w:val="single" w:sz="4" w:space="0" w:color="auto"/>
            </w:tcBorders>
            <w:shd w:val="clear" w:color="auto" w:fill="auto"/>
            <w:noWrap/>
            <w:vAlign w:val="bottom"/>
          </w:tcPr>
          <w:p w14:paraId="6B19358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688,398,912.15</w:t>
            </w:r>
          </w:p>
        </w:tc>
      </w:tr>
      <w:tr w:rsidR="00AF700D" w:rsidRPr="00C70622" w14:paraId="7D066C48"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E02BD4D"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w:t>
            </w:r>
            <w:proofErr w:type="spellStart"/>
            <w:r w:rsidRPr="00C70622">
              <w:rPr>
                <w:rFonts w:ascii="Cambria" w:eastAsia="Times New Roman" w:hAnsi="Cambria" w:cs="Calibri"/>
                <w:b/>
                <w:bCs/>
                <w:color w:val="000000"/>
                <w:sz w:val="24"/>
                <w:szCs w:val="24"/>
                <w:lang w:eastAsia="en-GB"/>
              </w:rPr>
              <w:t>Non Current</w:t>
            </w:r>
            <w:proofErr w:type="spellEnd"/>
            <w:r w:rsidRPr="00C70622">
              <w:rPr>
                <w:rFonts w:ascii="Cambria" w:eastAsia="Times New Roman" w:hAnsi="Cambria" w:cs="Calibri"/>
                <w:b/>
                <w:bCs/>
                <w:color w:val="000000"/>
                <w:sz w:val="24"/>
                <w:szCs w:val="24"/>
                <w:lang w:eastAsia="en-GB"/>
              </w:rPr>
              <w:t xml:space="preserve">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5A250AF0"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hideMark/>
          </w:tcPr>
          <w:p w14:paraId="5A217C7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51B0D4E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859" w:type="dxa"/>
            <w:tcBorders>
              <w:top w:val="nil"/>
              <w:left w:val="nil"/>
              <w:bottom w:val="single" w:sz="4" w:space="0" w:color="auto"/>
              <w:right w:val="single" w:sz="4" w:space="0" w:color="auto"/>
            </w:tcBorders>
            <w:shd w:val="clear" w:color="auto" w:fill="auto"/>
            <w:noWrap/>
            <w:vAlign w:val="bottom"/>
            <w:hideMark/>
          </w:tcPr>
          <w:p w14:paraId="07E5269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70AEDC75"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A7508E7"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Long Term Borrowing </w:t>
            </w:r>
          </w:p>
        </w:tc>
        <w:tc>
          <w:tcPr>
            <w:tcW w:w="838" w:type="dxa"/>
            <w:tcBorders>
              <w:top w:val="nil"/>
              <w:left w:val="nil"/>
              <w:bottom w:val="single" w:sz="4" w:space="0" w:color="auto"/>
              <w:right w:val="single" w:sz="4" w:space="0" w:color="auto"/>
            </w:tcBorders>
            <w:shd w:val="clear" w:color="auto" w:fill="auto"/>
            <w:noWrap/>
            <w:vAlign w:val="bottom"/>
            <w:hideMark/>
          </w:tcPr>
          <w:p w14:paraId="76E384C5"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13</w:t>
            </w:r>
          </w:p>
        </w:tc>
        <w:tc>
          <w:tcPr>
            <w:tcW w:w="1860" w:type="dxa"/>
            <w:tcBorders>
              <w:top w:val="nil"/>
              <w:left w:val="nil"/>
              <w:bottom w:val="single" w:sz="4" w:space="0" w:color="auto"/>
              <w:right w:val="single" w:sz="4" w:space="0" w:color="auto"/>
            </w:tcBorders>
            <w:shd w:val="clear" w:color="auto" w:fill="auto"/>
            <w:noWrap/>
            <w:vAlign w:val="bottom"/>
            <w:hideMark/>
          </w:tcPr>
          <w:p w14:paraId="1169675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557,751,376.88 </w:t>
            </w:r>
          </w:p>
        </w:tc>
        <w:tc>
          <w:tcPr>
            <w:tcW w:w="1859" w:type="dxa"/>
            <w:tcBorders>
              <w:top w:val="nil"/>
              <w:left w:val="nil"/>
              <w:bottom w:val="single" w:sz="4" w:space="0" w:color="auto"/>
              <w:right w:val="single" w:sz="4" w:space="0" w:color="auto"/>
            </w:tcBorders>
            <w:shd w:val="clear" w:color="auto" w:fill="auto"/>
            <w:noWrap/>
            <w:vAlign w:val="bottom"/>
            <w:hideMark/>
          </w:tcPr>
          <w:p w14:paraId="13AE2C2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403,177,015.50 </w:t>
            </w:r>
          </w:p>
        </w:tc>
        <w:tc>
          <w:tcPr>
            <w:tcW w:w="1859" w:type="dxa"/>
            <w:tcBorders>
              <w:top w:val="nil"/>
              <w:left w:val="nil"/>
              <w:bottom w:val="single" w:sz="4" w:space="0" w:color="auto"/>
              <w:right w:val="single" w:sz="4" w:space="0" w:color="auto"/>
            </w:tcBorders>
            <w:shd w:val="clear" w:color="auto" w:fill="auto"/>
            <w:noWrap/>
            <w:vAlign w:val="bottom"/>
            <w:hideMark/>
          </w:tcPr>
          <w:p w14:paraId="1BDFB85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960,928,392.38 </w:t>
            </w:r>
          </w:p>
        </w:tc>
      </w:tr>
      <w:tr w:rsidR="00AF700D" w:rsidRPr="00C70622" w14:paraId="6ED729BA"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F4C56F5"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Total Liabilities </w:t>
            </w:r>
          </w:p>
        </w:tc>
        <w:tc>
          <w:tcPr>
            <w:tcW w:w="838" w:type="dxa"/>
            <w:tcBorders>
              <w:top w:val="nil"/>
              <w:left w:val="nil"/>
              <w:bottom w:val="single" w:sz="4" w:space="0" w:color="auto"/>
              <w:right w:val="single" w:sz="4" w:space="0" w:color="auto"/>
            </w:tcBorders>
            <w:shd w:val="clear" w:color="auto" w:fill="auto"/>
            <w:noWrap/>
            <w:vAlign w:val="bottom"/>
            <w:hideMark/>
          </w:tcPr>
          <w:p w14:paraId="2EB0E8EB"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53E4593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858,669,731.13</w:t>
            </w:r>
          </w:p>
        </w:tc>
        <w:tc>
          <w:tcPr>
            <w:tcW w:w="1859" w:type="dxa"/>
            <w:tcBorders>
              <w:top w:val="nil"/>
              <w:left w:val="nil"/>
              <w:bottom w:val="single" w:sz="4" w:space="0" w:color="auto"/>
              <w:right w:val="single" w:sz="4" w:space="0" w:color="auto"/>
            </w:tcBorders>
            <w:shd w:val="clear" w:color="auto" w:fill="auto"/>
            <w:noWrap/>
            <w:vAlign w:val="bottom"/>
          </w:tcPr>
          <w:p w14:paraId="7A3F3E49"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790,65</w:t>
            </w:r>
            <w:r w:rsidRPr="00C70622">
              <w:rPr>
                <w:rFonts w:ascii="Cambria" w:eastAsia="Times New Roman" w:hAnsi="Cambria" w:cs="Calibri"/>
                <w:color w:val="000000"/>
                <w:lang w:eastAsia="en-GB"/>
              </w:rPr>
              <w:t>7,573.40</w:t>
            </w:r>
          </w:p>
        </w:tc>
        <w:tc>
          <w:tcPr>
            <w:tcW w:w="1859" w:type="dxa"/>
            <w:tcBorders>
              <w:top w:val="nil"/>
              <w:left w:val="nil"/>
              <w:bottom w:val="single" w:sz="4" w:space="0" w:color="auto"/>
              <w:right w:val="single" w:sz="4" w:space="0" w:color="auto"/>
            </w:tcBorders>
            <w:shd w:val="clear" w:color="auto" w:fill="auto"/>
            <w:noWrap/>
            <w:vAlign w:val="bottom"/>
          </w:tcPr>
          <w:p w14:paraId="6745764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1,649,327,304.53</w:t>
            </w:r>
          </w:p>
        </w:tc>
      </w:tr>
      <w:tr w:rsidR="00AF700D" w:rsidRPr="00C70622" w14:paraId="7AA49B5D"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F68BDA7"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Net Assets </w:t>
            </w:r>
          </w:p>
        </w:tc>
        <w:tc>
          <w:tcPr>
            <w:tcW w:w="838" w:type="dxa"/>
            <w:tcBorders>
              <w:top w:val="nil"/>
              <w:left w:val="nil"/>
              <w:bottom w:val="single" w:sz="4" w:space="0" w:color="auto"/>
              <w:right w:val="single" w:sz="4" w:space="0" w:color="auto"/>
            </w:tcBorders>
            <w:shd w:val="clear" w:color="auto" w:fill="auto"/>
            <w:noWrap/>
            <w:vAlign w:val="bottom"/>
            <w:hideMark/>
          </w:tcPr>
          <w:p w14:paraId="00409DE4"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49F5EEB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50,165,310.78</w:t>
            </w:r>
          </w:p>
        </w:tc>
        <w:tc>
          <w:tcPr>
            <w:tcW w:w="1859" w:type="dxa"/>
            <w:tcBorders>
              <w:top w:val="nil"/>
              <w:left w:val="nil"/>
              <w:bottom w:val="single" w:sz="4" w:space="0" w:color="auto"/>
              <w:right w:val="single" w:sz="4" w:space="0" w:color="auto"/>
            </w:tcBorders>
            <w:shd w:val="clear" w:color="auto" w:fill="auto"/>
            <w:noWrap/>
            <w:vAlign w:val="bottom"/>
          </w:tcPr>
          <w:p w14:paraId="7AD4003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396,585,896.28</w:t>
            </w:r>
          </w:p>
        </w:tc>
        <w:tc>
          <w:tcPr>
            <w:tcW w:w="1859" w:type="dxa"/>
            <w:tcBorders>
              <w:top w:val="nil"/>
              <w:left w:val="nil"/>
              <w:bottom w:val="single" w:sz="4" w:space="0" w:color="auto"/>
              <w:right w:val="single" w:sz="4" w:space="0" w:color="auto"/>
            </w:tcBorders>
            <w:shd w:val="clear" w:color="auto" w:fill="auto"/>
            <w:noWrap/>
            <w:vAlign w:val="bottom"/>
          </w:tcPr>
          <w:p w14:paraId="3218C0A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446,751,207.06</w:t>
            </w:r>
          </w:p>
        </w:tc>
      </w:tr>
      <w:tr w:rsidR="00AF700D" w:rsidRPr="00C70622" w14:paraId="4C6408CD"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7E93BEB"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Financed by </w:t>
            </w:r>
          </w:p>
        </w:tc>
        <w:tc>
          <w:tcPr>
            <w:tcW w:w="838" w:type="dxa"/>
            <w:tcBorders>
              <w:top w:val="nil"/>
              <w:left w:val="nil"/>
              <w:bottom w:val="single" w:sz="4" w:space="0" w:color="auto"/>
              <w:right w:val="single" w:sz="4" w:space="0" w:color="auto"/>
            </w:tcBorders>
            <w:shd w:val="clear" w:color="auto" w:fill="auto"/>
            <w:noWrap/>
            <w:vAlign w:val="bottom"/>
            <w:hideMark/>
          </w:tcPr>
          <w:p w14:paraId="69AC6708"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15F994BF" w14:textId="77777777" w:rsidR="00AF700D" w:rsidRPr="00C70622" w:rsidRDefault="00AF700D" w:rsidP="006E2854">
            <w:pPr>
              <w:spacing w:after="0" w:line="240" w:lineRule="auto"/>
              <w:jc w:val="right"/>
              <w:rPr>
                <w:rFonts w:ascii="Cambria" w:eastAsia="Times New Roman" w:hAnsi="Cambria" w:cs="Calibri"/>
                <w:color w:val="000000"/>
                <w:lang w:eastAsia="en-GB"/>
              </w:rPr>
            </w:pPr>
          </w:p>
        </w:tc>
        <w:tc>
          <w:tcPr>
            <w:tcW w:w="1859" w:type="dxa"/>
            <w:tcBorders>
              <w:top w:val="nil"/>
              <w:left w:val="nil"/>
              <w:bottom w:val="single" w:sz="4" w:space="0" w:color="auto"/>
              <w:right w:val="single" w:sz="4" w:space="0" w:color="auto"/>
            </w:tcBorders>
            <w:shd w:val="clear" w:color="auto" w:fill="auto"/>
            <w:noWrap/>
            <w:vAlign w:val="bottom"/>
          </w:tcPr>
          <w:p w14:paraId="22CC1A03" w14:textId="77777777" w:rsidR="00AF700D" w:rsidRPr="00C70622" w:rsidRDefault="00AF700D" w:rsidP="006E2854">
            <w:pPr>
              <w:spacing w:after="0" w:line="240" w:lineRule="auto"/>
              <w:jc w:val="right"/>
              <w:rPr>
                <w:rFonts w:ascii="Cambria" w:eastAsia="Times New Roman" w:hAnsi="Cambria" w:cs="Calibri"/>
                <w:color w:val="000000"/>
                <w:lang w:eastAsia="en-GB"/>
              </w:rPr>
            </w:pPr>
          </w:p>
        </w:tc>
        <w:tc>
          <w:tcPr>
            <w:tcW w:w="1859" w:type="dxa"/>
            <w:tcBorders>
              <w:top w:val="nil"/>
              <w:left w:val="nil"/>
              <w:bottom w:val="single" w:sz="4" w:space="0" w:color="auto"/>
              <w:right w:val="single" w:sz="4" w:space="0" w:color="auto"/>
            </w:tcBorders>
            <w:shd w:val="clear" w:color="auto" w:fill="auto"/>
            <w:noWrap/>
            <w:vAlign w:val="bottom"/>
          </w:tcPr>
          <w:p w14:paraId="0B0EA887" w14:textId="77777777" w:rsidR="00AF700D" w:rsidRPr="00C70622" w:rsidRDefault="00AF700D" w:rsidP="006E2854">
            <w:pPr>
              <w:spacing w:after="0" w:line="240" w:lineRule="auto"/>
              <w:jc w:val="right"/>
              <w:rPr>
                <w:rFonts w:ascii="Cambria" w:eastAsia="Times New Roman" w:hAnsi="Cambria" w:cs="Calibri"/>
                <w:color w:val="000000"/>
                <w:lang w:eastAsia="en-GB"/>
              </w:rPr>
            </w:pPr>
          </w:p>
        </w:tc>
      </w:tr>
      <w:tr w:rsidR="00AF700D" w:rsidRPr="00C70622" w14:paraId="38C530CB"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4B27E6F"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Reserve </w:t>
            </w:r>
          </w:p>
        </w:tc>
        <w:tc>
          <w:tcPr>
            <w:tcW w:w="838" w:type="dxa"/>
            <w:tcBorders>
              <w:top w:val="nil"/>
              <w:left w:val="nil"/>
              <w:bottom w:val="single" w:sz="4" w:space="0" w:color="auto"/>
              <w:right w:val="single" w:sz="4" w:space="0" w:color="auto"/>
            </w:tcBorders>
            <w:shd w:val="clear" w:color="auto" w:fill="auto"/>
            <w:noWrap/>
            <w:vAlign w:val="bottom"/>
            <w:hideMark/>
          </w:tcPr>
          <w:p w14:paraId="3EA9399F"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14</w:t>
            </w:r>
          </w:p>
        </w:tc>
        <w:tc>
          <w:tcPr>
            <w:tcW w:w="1860" w:type="dxa"/>
            <w:tcBorders>
              <w:top w:val="nil"/>
              <w:left w:val="nil"/>
              <w:bottom w:val="single" w:sz="4" w:space="0" w:color="auto"/>
              <w:right w:val="single" w:sz="4" w:space="0" w:color="auto"/>
            </w:tcBorders>
            <w:shd w:val="clear" w:color="auto" w:fill="auto"/>
            <w:noWrap/>
            <w:vAlign w:val="bottom"/>
          </w:tcPr>
          <w:p w14:paraId="7D1465A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472,707,739.22</w:t>
            </w:r>
          </w:p>
        </w:tc>
        <w:tc>
          <w:tcPr>
            <w:tcW w:w="1859" w:type="dxa"/>
            <w:tcBorders>
              <w:top w:val="nil"/>
              <w:left w:val="nil"/>
              <w:bottom w:val="single" w:sz="4" w:space="0" w:color="auto"/>
              <w:right w:val="single" w:sz="4" w:space="0" w:color="auto"/>
            </w:tcBorders>
            <w:shd w:val="clear" w:color="auto" w:fill="auto"/>
            <w:noWrap/>
            <w:vAlign w:val="bottom"/>
          </w:tcPr>
          <w:p w14:paraId="128D5A5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72,202,797.81</w:t>
            </w:r>
          </w:p>
        </w:tc>
        <w:tc>
          <w:tcPr>
            <w:tcW w:w="1859" w:type="dxa"/>
            <w:tcBorders>
              <w:top w:val="nil"/>
              <w:left w:val="nil"/>
              <w:bottom w:val="single" w:sz="4" w:space="0" w:color="auto"/>
              <w:right w:val="single" w:sz="4" w:space="0" w:color="auto"/>
            </w:tcBorders>
            <w:shd w:val="clear" w:color="auto" w:fill="auto"/>
            <w:noWrap/>
            <w:vAlign w:val="bottom"/>
          </w:tcPr>
          <w:p w14:paraId="53CE9F6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544,910,537.03</w:t>
            </w:r>
          </w:p>
        </w:tc>
      </w:tr>
      <w:tr w:rsidR="00AF700D" w:rsidRPr="00C70622" w14:paraId="5EFF5649"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FEDAC71"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Net Surplus/Deficit </w:t>
            </w:r>
          </w:p>
        </w:tc>
        <w:tc>
          <w:tcPr>
            <w:tcW w:w="838" w:type="dxa"/>
            <w:tcBorders>
              <w:top w:val="nil"/>
              <w:left w:val="nil"/>
              <w:bottom w:val="single" w:sz="4" w:space="0" w:color="auto"/>
              <w:right w:val="single" w:sz="4" w:space="0" w:color="auto"/>
            </w:tcBorders>
            <w:shd w:val="clear" w:color="auto" w:fill="auto"/>
            <w:noWrap/>
            <w:vAlign w:val="bottom"/>
            <w:hideMark/>
          </w:tcPr>
          <w:p w14:paraId="5BFD5CF1"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15</w:t>
            </w:r>
          </w:p>
        </w:tc>
        <w:tc>
          <w:tcPr>
            <w:tcW w:w="1860" w:type="dxa"/>
            <w:tcBorders>
              <w:top w:val="nil"/>
              <w:left w:val="nil"/>
              <w:bottom w:val="single" w:sz="4" w:space="0" w:color="auto"/>
              <w:right w:val="single" w:sz="4" w:space="0" w:color="auto"/>
            </w:tcBorders>
            <w:shd w:val="clear" w:color="auto" w:fill="auto"/>
            <w:noWrap/>
            <w:vAlign w:val="bottom"/>
          </w:tcPr>
          <w:p w14:paraId="21E366F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(422,542,428.44)</w:t>
            </w:r>
          </w:p>
        </w:tc>
        <w:tc>
          <w:tcPr>
            <w:tcW w:w="1859" w:type="dxa"/>
            <w:tcBorders>
              <w:top w:val="nil"/>
              <w:left w:val="nil"/>
              <w:bottom w:val="single" w:sz="4" w:space="0" w:color="auto"/>
              <w:right w:val="single" w:sz="4" w:space="0" w:color="auto"/>
            </w:tcBorders>
            <w:shd w:val="clear" w:color="auto" w:fill="auto"/>
            <w:noWrap/>
            <w:vAlign w:val="bottom"/>
          </w:tcPr>
          <w:p w14:paraId="2BF2BEC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324,383,098.47</w:t>
            </w:r>
          </w:p>
        </w:tc>
        <w:tc>
          <w:tcPr>
            <w:tcW w:w="1859" w:type="dxa"/>
            <w:tcBorders>
              <w:top w:val="nil"/>
              <w:left w:val="nil"/>
              <w:bottom w:val="single" w:sz="4" w:space="0" w:color="auto"/>
              <w:right w:val="single" w:sz="4" w:space="0" w:color="auto"/>
            </w:tcBorders>
            <w:shd w:val="clear" w:color="auto" w:fill="auto"/>
            <w:noWrap/>
            <w:vAlign w:val="bottom"/>
          </w:tcPr>
          <w:p w14:paraId="1A8E452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(98,159,329.97)</w:t>
            </w:r>
          </w:p>
        </w:tc>
      </w:tr>
      <w:tr w:rsidR="00AF700D" w:rsidRPr="00C70622" w14:paraId="0AAB9354" w14:textId="77777777" w:rsidTr="006E2854">
        <w:trPr>
          <w:trHeight w:val="7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49E110E" w14:textId="77777777" w:rsidR="00AF700D" w:rsidRPr="00C70622" w:rsidRDefault="00AF700D" w:rsidP="006E2854">
            <w:pPr>
              <w:spacing w:after="0" w:line="240" w:lineRule="auto"/>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xml:space="preserve"> Total </w:t>
            </w:r>
          </w:p>
        </w:tc>
        <w:tc>
          <w:tcPr>
            <w:tcW w:w="838" w:type="dxa"/>
            <w:tcBorders>
              <w:top w:val="nil"/>
              <w:left w:val="nil"/>
              <w:bottom w:val="single" w:sz="4" w:space="0" w:color="auto"/>
              <w:right w:val="single" w:sz="4" w:space="0" w:color="auto"/>
            </w:tcBorders>
            <w:shd w:val="clear" w:color="auto" w:fill="auto"/>
            <w:noWrap/>
            <w:vAlign w:val="bottom"/>
            <w:hideMark/>
          </w:tcPr>
          <w:p w14:paraId="3F00F418" w14:textId="77777777" w:rsidR="00AF700D" w:rsidRPr="00C70622" w:rsidRDefault="00AF700D" w:rsidP="006E2854">
            <w:pPr>
              <w:spacing w:after="0" w:line="240" w:lineRule="auto"/>
              <w:jc w:val="center"/>
              <w:rPr>
                <w:rFonts w:ascii="Cambria" w:eastAsia="Times New Roman" w:hAnsi="Cambria" w:cs="Calibri"/>
                <w:b/>
                <w:bCs/>
                <w:color w:val="000000"/>
                <w:sz w:val="24"/>
                <w:szCs w:val="24"/>
                <w:lang w:eastAsia="en-GB"/>
              </w:rPr>
            </w:pPr>
            <w:r w:rsidRPr="00C70622">
              <w:rPr>
                <w:rFonts w:ascii="Cambria" w:eastAsia="Times New Roman" w:hAnsi="Cambria" w:cs="Calibri"/>
                <w:b/>
                <w:bCs/>
                <w:color w:val="000000"/>
                <w:sz w:val="24"/>
                <w:szCs w:val="24"/>
                <w:lang w:eastAsia="en-GB"/>
              </w:rPr>
              <w:t> </w:t>
            </w:r>
          </w:p>
        </w:tc>
        <w:tc>
          <w:tcPr>
            <w:tcW w:w="1860" w:type="dxa"/>
            <w:tcBorders>
              <w:top w:val="nil"/>
              <w:left w:val="nil"/>
              <w:bottom w:val="single" w:sz="4" w:space="0" w:color="auto"/>
              <w:right w:val="single" w:sz="4" w:space="0" w:color="auto"/>
            </w:tcBorders>
            <w:shd w:val="clear" w:color="auto" w:fill="auto"/>
            <w:noWrap/>
            <w:vAlign w:val="bottom"/>
          </w:tcPr>
          <w:p w14:paraId="22A1046D" w14:textId="77777777" w:rsidR="00AF700D" w:rsidRPr="00C70622" w:rsidRDefault="00AF700D" w:rsidP="006E2854">
            <w:pPr>
              <w:spacing w:after="0" w:line="240" w:lineRule="auto"/>
              <w:jc w:val="right"/>
              <w:rPr>
                <w:rFonts w:ascii="Cambria" w:eastAsia="Times New Roman" w:hAnsi="Cambria" w:cs="Calibri"/>
                <w:b/>
                <w:color w:val="000000"/>
                <w:lang w:eastAsia="en-GB"/>
              </w:rPr>
            </w:pPr>
            <w:r w:rsidRPr="00C70622">
              <w:rPr>
                <w:rFonts w:ascii="Cambria" w:eastAsia="Times New Roman" w:hAnsi="Cambria" w:cs="Calibri"/>
                <w:b/>
                <w:color w:val="000000"/>
                <w:lang w:eastAsia="en-GB"/>
              </w:rPr>
              <w:t>50,165,310.78</w:t>
            </w:r>
          </w:p>
        </w:tc>
        <w:tc>
          <w:tcPr>
            <w:tcW w:w="1859" w:type="dxa"/>
            <w:tcBorders>
              <w:top w:val="nil"/>
              <w:left w:val="nil"/>
              <w:bottom w:val="single" w:sz="4" w:space="0" w:color="auto"/>
              <w:right w:val="single" w:sz="4" w:space="0" w:color="auto"/>
            </w:tcBorders>
            <w:shd w:val="clear" w:color="auto" w:fill="auto"/>
            <w:noWrap/>
            <w:vAlign w:val="bottom"/>
          </w:tcPr>
          <w:p w14:paraId="16339CEC" w14:textId="77777777" w:rsidR="00AF700D" w:rsidRPr="00C70622" w:rsidRDefault="00AF700D" w:rsidP="006E2854">
            <w:pPr>
              <w:spacing w:after="0" w:line="240" w:lineRule="auto"/>
              <w:jc w:val="right"/>
              <w:rPr>
                <w:rFonts w:ascii="Cambria" w:eastAsia="Times New Roman" w:hAnsi="Cambria" w:cs="Calibri"/>
                <w:b/>
                <w:color w:val="000000"/>
                <w:lang w:eastAsia="en-GB"/>
              </w:rPr>
            </w:pPr>
            <w:r w:rsidRPr="00C70622">
              <w:rPr>
                <w:rFonts w:ascii="Cambria" w:eastAsia="Times New Roman" w:hAnsi="Cambria" w:cs="Calibri"/>
                <w:b/>
                <w:color w:val="000000"/>
                <w:lang w:eastAsia="en-GB"/>
              </w:rPr>
              <w:t>396,585,896.28</w:t>
            </w:r>
          </w:p>
        </w:tc>
        <w:tc>
          <w:tcPr>
            <w:tcW w:w="1859" w:type="dxa"/>
            <w:tcBorders>
              <w:top w:val="nil"/>
              <w:left w:val="nil"/>
              <w:bottom w:val="single" w:sz="4" w:space="0" w:color="auto"/>
              <w:right w:val="single" w:sz="4" w:space="0" w:color="auto"/>
            </w:tcBorders>
            <w:shd w:val="clear" w:color="auto" w:fill="auto"/>
            <w:noWrap/>
            <w:vAlign w:val="bottom"/>
          </w:tcPr>
          <w:p w14:paraId="5517BC9C" w14:textId="77777777" w:rsidR="00AF700D" w:rsidRPr="00C70622" w:rsidRDefault="00AF700D" w:rsidP="006E2854">
            <w:pPr>
              <w:spacing w:after="0" w:line="240" w:lineRule="auto"/>
              <w:jc w:val="right"/>
              <w:rPr>
                <w:rFonts w:ascii="Cambria" w:eastAsia="Times New Roman" w:hAnsi="Cambria" w:cs="Calibri"/>
                <w:b/>
                <w:color w:val="000000"/>
                <w:lang w:eastAsia="en-GB"/>
              </w:rPr>
            </w:pPr>
            <w:r w:rsidRPr="00C70622">
              <w:rPr>
                <w:rFonts w:ascii="Cambria" w:eastAsia="Times New Roman" w:hAnsi="Cambria" w:cs="Calibri"/>
                <w:b/>
                <w:color w:val="000000"/>
                <w:lang w:eastAsia="en-GB"/>
              </w:rPr>
              <w:t>446,751,207.06</w:t>
            </w:r>
          </w:p>
        </w:tc>
      </w:tr>
    </w:tbl>
    <w:p w14:paraId="733FAB25" w14:textId="77777777" w:rsidR="00AF700D" w:rsidRPr="00430B9C" w:rsidRDefault="00AF700D" w:rsidP="00AF700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AYEDIRE LOCAL GOVERNMENT, ILE-OGBO</w:t>
      </w:r>
    </w:p>
    <w:p w14:paraId="6C959C08" w14:textId="77777777" w:rsidR="00AF700D" w:rsidRDefault="00AF700D" w:rsidP="00AF700D">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2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735"/>
        <w:gridCol w:w="1775"/>
        <w:gridCol w:w="1742"/>
        <w:gridCol w:w="1775"/>
      </w:tblGrid>
      <w:tr w:rsidR="00AF700D" w:rsidRPr="00C70622" w14:paraId="20CBB0D3" w14:textId="77777777" w:rsidTr="006E2854">
        <w:trPr>
          <w:trHeight w:val="300"/>
        </w:trPr>
        <w:tc>
          <w:tcPr>
            <w:tcW w:w="9273" w:type="dxa"/>
            <w:gridSpan w:val="5"/>
            <w:shd w:val="clear" w:color="auto" w:fill="auto"/>
            <w:noWrap/>
            <w:vAlign w:val="bottom"/>
            <w:hideMark/>
          </w:tcPr>
          <w:p w14:paraId="428FC6D5" w14:textId="77777777" w:rsidR="00AF700D" w:rsidRPr="00C70622" w:rsidRDefault="00AF700D" w:rsidP="006E2854">
            <w:pPr>
              <w:spacing w:after="0" w:line="240" w:lineRule="auto"/>
              <w:jc w:val="center"/>
              <w:rPr>
                <w:rFonts w:ascii="Cambria" w:eastAsia="Times New Roman" w:hAnsi="Cambria" w:cs="Calibri"/>
                <w:color w:val="000000"/>
                <w:sz w:val="20"/>
                <w:lang w:eastAsia="en-GB"/>
              </w:rPr>
            </w:pPr>
            <w:r w:rsidRPr="00C70622">
              <w:rPr>
                <w:rFonts w:ascii="Cambria" w:eastAsia="Times New Roman" w:hAnsi="Cambria" w:cs="Calibri"/>
                <w:b/>
                <w:bCs/>
                <w:color w:val="000000"/>
                <w:sz w:val="20"/>
                <w:lang w:eastAsia="en-GB"/>
              </w:rPr>
              <w:t>PERFORMANCE</w:t>
            </w:r>
          </w:p>
        </w:tc>
      </w:tr>
      <w:tr w:rsidR="00AF700D" w:rsidRPr="00C70622" w14:paraId="3AD503C6" w14:textId="77777777" w:rsidTr="006E2854">
        <w:trPr>
          <w:trHeight w:val="600"/>
        </w:trPr>
        <w:tc>
          <w:tcPr>
            <w:tcW w:w="3246" w:type="dxa"/>
            <w:shd w:val="clear" w:color="auto" w:fill="auto"/>
            <w:noWrap/>
            <w:vAlign w:val="bottom"/>
            <w:hideMark/>
          </w:tcPr>
          <w:p w14:paraId="414B4127"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PARTICULAR </w:t>
            </w:r>
          </w:p>
        </w:tc>
        <w:tc>
          <w:tcPr>
            <w:tcW w:w="735" w:type="dxa"/>
            <w:shd w:val="clear" w:color="auto" w:fill="auto"/>
            <w:noWrap/>
            <w:vAlign w:val="bottom"/>
            <w:hideMark/>
          </w:tcPr>
          <w:p w14:paraId="7F0F5F56"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NOTE </w:t>
            </w:r>
          </w:p>
        </w:tc>
        <w:tc>
          <w:tcPr>
            <w:tcW w:w="1775" w:type="dxa"/>
            <w:shd w:val="clear" w:color="auto" w:fill="auto"/>
            <w:noWrap/>
            <w:vAlign w:val="bottom"/>
            <w:hideMark/>
          </w:tcPr>
          <w:p w14:paraId="0BC97535" w14:textId="77777777" w:rsidR="00AF700D" w:rsidRPr="00C70622" w:rsidRDefault="00AF700D" w:rsidP="006E2854">
            <w:pPr>
              <w:spacing w:after="0" w:line="240" w:lineRule="auto"/>
              <w:jc w:val="center"/>
              <w:rPr>
                <w:rFonts w:ascii="Cambria" w:eastAsia="Times New Roman" w:hAnsi="Cambria" w:cs="Calibri"/>
                <w:b/>
                <w:color w:val="000000"/>
                <w:sz w:val="20"/>
                <w:lang w:eastAsia="en-GB"/>
              </w:rPr>
            </w:pPr>
            <w:r w:rsidRPr="00C70622">
              <w:rPr>
                <w:rFonts w:ascii="Cambria" w:eastAsia="Times New Roman" w:hAnsi="Cambria" w:cs="Calibri"/>
                <w:b/>
                <w:color w:val="000000"/>
                <w:sz w:val="20"/>
                <w:lang w:eastAsia="en-GB"/>
              </w:rPr>
              <w:t>AYEDIRE</w:t>
            </w:r>
          </w:p>
        </w:tc>
        <w:tc>
          <w:tcPr>
            <w:tcW w:w="1742" w:type="dxa"/>
            <w:shd w:val="clear" w:color="auto" w:fill="auto"/>
            <w:vAlign w:val="bottom"/>
            <w:hideMark/>
          </w:tcPr>
          <w:p w14:paraId="4AA23B9C" w14:textId="77777777" w:rsidR="00AF700D" w:rsidRPr="00C70622" w:rsidRDefault="00AF700D" w:rsidP="006E2854">
            <w:pPr>
              <w:spacing w:after="0" w:line="240" w:lineRule="auto"/>
              <w:jc w:val="center"/>
              <w:rPr>
                <w:rFonts w:ascii="Cambria" w:eastAsia="Times New Roman" w:hAnsi="Cambria" w:cs="Calibri"/>
                <w:b/>
                <w:color w:val="000000"/>
                <w:sz w:val="20"/>
                <w:lang w:eastAsia="en-GB"/>
              </w:rPr>
            </w:pPr>
            <w:r w:rsidRPr="00C70622">
              <w:rPr>
                <w:rFonts w:ascii="Cambria" w:eastAsia="Times New Roman" w:hAnsi="Cambria" w:cs="Calibri"/>
                <w:b/>
                <w:color w:val="000000"/>
                <w:sz w:val="20"/>
                <w:lang w:eastAsia="en-GB"/>
              </w:rPr>
              <w:t>AYEDIRE SOUTH</w:t>
            </w:r>
          </w:p>
        </w:tc>
        <w:tc>
          <w:tcPr>
            <w:tcW w:w="1775" w:type="dxa"/>
            <w:shd w:val="clear" w:color="auto" w:fill="auto"/>
            <w:vAlign w:val="bottom"/>
            <w:hideMark/>
          </w:tcPr>
          <w:p w14:paraId="4CD5A2D8" w14:textId="77777777" w:rsidR="00AF700D" w:rsidRPr="00C70622" w:rsidRDefault="00AF700D" w:rsidP="006E2854">
            <w:pPr>
              <w:spacing w:after="0" w:line="240" w:lineRule="auto"/>
              <w:jc w:val="center"/>
              <w:rPr>
                <w:rFonts w:ascii="Cambria" w:eastAsia="Times New Roman" w:hAnsi="Cambria" w:cs="Calibri"/>
                <w:b/>
                <w:color w:val="000000"/>
                <w:sz w:val="20"/>
                <w:lang w:eastAsia="en-GB"/>
              </w:rPr>
            </w:pPr>
            <w:r w:rsidRPr="00C70622">
              <w:rPr>
                <w:rFonts w:ascii="Cambria" w:eastAsia="Times New Roman" w:hAnsi="Cambria" w:cs="Calibri"/>
                <w:b/>
                <w:color w:val="000000"/>
                <w:sz w:val="20"/>
                <w:lang w:eastAsia="en-GB"/>
              </w:rPr>
              <w:t>AYEDIRE  CONSOLIDATED</w:t>
            </w:r>
          </w:p>
        </w:tc>
      </w:tr>
      <w:tr w:rsidR="00AF700D" w:rsidRPr="00C70622" w14:paraId="176037C8" w14:textId="77777777" w:rsidTr="006E2854">
        <w:trPr>
          <w:trHeight w:val="300"/>
        </w:trPr>
        <w:tc>
          <w:tcPr>
            <w:tcW w:w="3246" w:type="dxa"/>
            <w:shd w:val="clear" w:color="auto" w:fill="auto"/>
            <w:noWrap/>
            <w:vAlign w:val="bottom"/>
            <w:hideMark/>
          </w:tcPr>
          <w:p w14:paraId="18FE8B77"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Government Share of FAAC(Statutory Revenue) </w:t>
            </w:r>
          </w:p>
        </w:tc>
        <w:tc>
          <w:tcPr>
            <w:tcW w:w="735" w:type="dxa"/>
            <w:shd w:val="clear" w:color="auto" w:fill="auto"/>
            <w:noWrap/>
            <w:vAlign w:val="bottom"/>
            <w:hideMark/>
          </w:tcPr>
          <w:p w14:paraId="7839011C"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16</w:t>
            </w:r>
          </w:p>
        </w:tc>
        <w:tc>
          <w:tcPr>
            <w:tcW w:w="1775" w:type="dxa"/>
            <w:shd w:val="clear" w:color="auto" w:fill="auto"/>
            <w:noWrap/>
            <w:vAlign w:val="bottom"/>
            <w:hideMark/>
          </w:tcPr>
          <w:p w14:paraId="3DEC87C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933,752,963.76</w:t>
            </w:r>
          </w:p>
        </w:tc>
        <w:tc>
          <w:tcPr>
            <w:tcW w:w="1742" w:type="dxa"/>
            <w:shd w:val="clear" w:color="auto" w:fill="auto"/>
            <w:noWrap/>
            <w:vAlign w:val="bottom"/>
            <w:hideMark/>
          </w:tcPr>
          <w:p w14:paraId="3622D4C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148F808"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933,752,963.76</w:t>
            </w:r>
          </w:p>
        </w:tc>
      </w:tr>
      <w:tr w:rsidR="00AF700D" w:rsidRPr="00C70622" w14:paraId="4449B909" w14:textId="77777777" w:rsidTr="006E2854">
        <w:trPr>
          <w:trHeight w:val="300"/>
        </w:trPr>
        <w:tc>
          <w:tcPr>
            <w:tcW w:w="3246" w:type="dxa"/>
            <w:shd w:val="clear" w:color="auto" w:fill="auto"/>
            <w:noWrap/>
            <w:vAlign w:val="bottom"/>
            <w:hideMark/>
          </w:tcPr>
          <w:p w14:paraId="6148A448"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Government Share of VAT </w:t>
            </w:r>
          </w:p>
        </w:tc>
        <w:tc>
          <w:tcPr>
            <w:tcW w:w="735" w:type="dxa"/>
            <w:shd w:val="clear" w:color="auto" w:fill="auto"/>
            <w:noWrap/>
            <w:vAlign w:val="bottom"/>
            <w:hideMark/>
          </w:tcPr>
          <w:p w14:paraId="3AD359F0"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17</w:t>
            </w:r>
          </w:p>
        </w:tc>
        <w:tc>
          <w:tcPr>
            <w:tcW w:w="1775" w:type="dxa"/>
            <w:shd w:val="clear" w:color="auto" w:fill="auto"/>
            <w:noWrap/>
            <w:vAlign w:val="bottom"/>
            <w:hideMark/>
          </w:tcPr>
          <w:p w14:paraId="592E28B9"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395,245,578.57</w:t>
            </w:r>
          </w:p>
        </w:tc>
        <w:tc>
          <w:tcPr>
            <w:tcW w:w="1742" w:type="dxa"/>
            <w:shd w:val="clear" w:color="auto" w:fill="auto"/>
            <w:noWrap/>
            <w:vAlign w:val="bottom"/>
            <w:hideMark/>
          </w:tcPr>
          <w:p w14:paraId="5ADD278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143776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395,245,578.57</w:t>
            </w:r>
          </w:p>
        </w:tc>
      </w:tr>
      <w:tr w:rsidR="00AF700D" w:rsidRPr="00C70622" w14:paraId="61B0CF35" w14:textId="77777777" w:rsidTr="006E2854">
        <w:trPr>
          <w:trHeight w:val="300"/>
        </w:trPr>
        <w:tc>
          <w:tcPr>
            <w:tcW w:w="3246" w:type="dxa"/>
            <w:shd w:val="clear" w:color="auto" w:fill="auto"/>
            <w:noWrap/>
            <w:vAlign w:val="bottom"/>
            <w:hideMark/>
          </w:tcPr>
          <w:p w14:paraId="5B4C74B2"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Additional Fund </w:t>
            </w:r>
          </w:p>
        </w:tc>
        <w:tc>
          <w:tcPr>
            <w:tcW w:w="735" w:type="dxa"/>
            <w:shd w:val="clear" w:color="auto" w:fill="auto"/>
            <w:noWrap/>
            <w:vAlign w:val="bottom"/>
            <w:hideMark/>
          </w:tcPr>
          <w:p w14:paraId="1F25B61F"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18</w:t>
            </w:r>
          </w:p>
        </w:tc>
        <w:tc>
          <w:tcPr>
            <w:tcW w:w="1775" w:type="dxa"/>
            <w:shd w:val="clear" w:color="auto" w:fill="auto"/>
            <w:noWrap/>
            <w:vAlign w:val="bottom"/>
            <w:hideMark/>
          </w:tcPr>
          <w:p w14:paraId="04C8747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1,566,097.21 </w:t>
            </w:r>
          </w:p>
        </w:tc>
        <w:tc>
          <w:tcPr>
            <w:tcW w:w="1742" w:type="dxa"/>
            <w:shd w:val="clear" w:color="auto" w:fill="auto"/>
            <w:noWrap/>
            <w:vAlign w:val="bottom"/>
            <w:hideMark/>
          </w:tcPr>
          <w:p w14:paraId="1929C637"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2A5E78C"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1,566,097.21 </w:t>
            </w:r>
          </w:p>
        </w:tc>
      </w:tr>
      <w:tr w:rsidR="00AF700D" w:rsidRPr="00C70622" w14:paraId="246A1697" w14:textId="77777777" w:rsidTr="006E2854">
        <w:trPr>
          <w:trHeight w:val="300"/>
        </w:trPr>
        <w:tc>
          <w:tcPr>
            <w:tcW w:w="3246" w:type="dxa"/>
            <w:shd w:val="clear" w:color="auto" w:fill="auto"/>
            <w:noWrap/>
            <w:vAlign w:val="bottom"/>
            <w:hideMark/>
          </w:tcPr>
          <w:p w14:paraId="570A0D14"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Revenue Furniture Allowance </w:t>
            </w:r>
          </w:p>
        </w:tc>
        <w:tc>
          <w:tcPr>
            <w:tcW w:w="735" w:type="dxa"/>
            <w:shd w:val="clear" w:color="auto" w:fill="auto"/>
            <w:noWrap/>
            <w:vAlign w:val="bottom"/>
            <w:hideMark/>
          </w:tcPr>
          <w:p w14:paraId="37A49687"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19</w:t>
            </w:r>
          </w:p>
        </w:tc>
        <w:tc>
          <w:tcPr>
            <w:tcW w:w="1775" w:type="dxa"/>
            <w:shd w:val="clear" w:color="auto" w:fill="auto"/>
            <w:noWrap/>
            <w:vAlign w:val="bottom"/>
            <w:hideMark/>
          </w:tcPr>
          <w:p w14:paraId="402F7FD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79489A9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160AA17"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3F2B5F69" w14:textId="77777777" w:rsidTr="006E2854">
        <w:trPr>
          <w:trHeight w:val="300"/>
        </w:trPr>
        <w:tc>
          <w:tcPr>
            <w:tcW w:w="3246" w:type="dxa"/>
            <w:shd w:val="clear" w:color="auto" w:fill="auto"/>
            <w:noWrap/>
            <w:vAlign w:val="bottom"/>
            <w:hideMark/>
          </w:tcPr>
          <w:p w14:paraId="14F1576E"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Ex Rate Gain </w:t>
            </w:r>
          </w:p>
        </w:tc>
        <w:tc>
          <w:tcPr>
            <w:tcW w:w="735" w:type="dxa"/>
            <w:shd w:val="clear" w:color="auto" w:fill="auto"/>
            <w:noWrap/>
            <w:vAlign w:val="bottom"/>
            <w:hideMark/>
          </w:tcPr>
          <w:p w14:paraId="09B3CFC3"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20</w:t>
            </w:r>
          </w:p>
        </w:tc>
        <w:tc>
          <w:tcPr>
            <w:tcW w:w="1775" w:type="dxa"/>
            <w:shd w:val="clear" w:color="auto" w:fill="auto"/>
            <w:noWrap/>
            <w:vAlign w:val="bottom"/>
            <w:hideMark/>
          </w:tcPr>
          <w:p w14:paraId="5236132D"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30,296,801.11</w:t>
            </w:r>
          </w:p>
        </w:tc>
        <w:tc>
          <w:tcPr>
            <w:tcW w:w="1742" w:type="dxa"/>
            <w:shd w:val="clear" w:color="auto" w:fill="auto"/>
            <w:noWrap/>
            <w:vAlign w:val="bottom"/>
            <w:hideMark/>
          </w:tcPr>
          <w:p w14:paraId="7F8A8D0B"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0151EE30"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30,296,801.11</w:t>
            </w:r>
          </w:p>
        </w:tc>
      </w:tr>
      <w:tr w:rsidR="00AF700D" w:rsidRPr="00C70622" w14:paraId="1A156A3B" w14:textId="77777777" w:rsidTr="006E2854">
        <w:trPr>
          <w:trHeight w:val="300"/>
        </w:trPr>
        <w:tc>
          <w:tcPr>
            <w:tcW w:w="3246" w:type="dxa"/>
            <w:shd w:val="clear" w:color="auto" w:fill="auto"/>
            <w:noWrap/>
            <w:vAlign w:val="bottom"/>
            <w:hideMark/>
          </w:tcPr>
          <w:p w14:paraId="7DF80CEB"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Augmentation </w:t>
            </w:r>
          </w:p>
        </w:tc>
        <w:tc>
          <w:tcPr>
            <w:tcW w:w="735" w:type="dxa"/>
            <w:shd w:val="clear" w:color="auto" w:fill="auto"/>
            <w:noWrap/>
            <w:vAlign w:val="bottom"/>
            <w:hideMark/>
          </w:tcPr>
          <w:p w14:paraId="30148D81"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775" w:type="dxa"/>
            <w:shd w:val="clear" w:color="auto" w:fill="auto"/>
            <w:noWrap/>
            <w:vAlign w:val="bottom"/>
            <w:hideMark/>
          </w:tcPr>
          <w:p w14:paraId="1F856AB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5C5B30E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316F68D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31E8CA96" w14:textId="77777777" w:rsidTr="006E2854">
        <w:trPr>
          <w:trHeight w:val="300"/>
        </w:trPr>
        <w:tc>
          <w:tcPr>
            <w:tcW w:w="3246" w:type="dxa"/>
            <w:shd w:val="clear" w:color="auto" w:fill="auto"/>
            <w:noWrap/>
            <w:vAlign w:val="bottom"/>
            <w:hideMark/>
          </w:tcPr>
          <w:p w14:paraId="42990B69"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Federal </w:t>
            </w:r>
            <w:proofErr w:type="spellStart"/>
            <w:r w:rsidRPr="00C70622">
              <w:rPr>
                <w:rFonts w:ascii="Cambria" w:eastAsia="Times New Roman" w:hAnsi="Cambria" w:cs="Calibri"/>
                <w:b/>
                <w:bCs/>
                <w:color w:val="000000"/>
                <w:sz w:val="20"/>
                <w:lang w:eastAsia="en-GB"/>
              </w:rPr>
              <w:t>Govt</w:t>
            </w:r>
            <w:proofErr w:type="spellEnd"/>
            <w:r w:rsidRPr="00C70622">
              <w:rPr>
                <w:rFonts w:ascii="Cambria" w:eastAsia="Times New Roman" w:hAnsi="Cambria" w:cs="Calibri"/>
                <w:b/>
                <w:bCs/>
                <w:color w:val="000000"/>
                <w:sz w:val="20"/>
                <w:lang w:eastAsia="en-GB"/>
              </w:rPr>
              <w:t xml:space="preserve"> Intervention Fund </w:t>
            </w:r>
          </w:p>
        </w:tc>
        <w:tc>
          <w:tcPr>
            <w:tcW w:w="735" w:type="dxa"/>
            <w:shd w:val="clear" w:color="auto" w:fill="auto"/>
            <w:noWrap/>
            <w:vAlign w:val="bottom"/>
            <w:hideMark/>
          </w:tcPr>
          <w:p w14:paraId="04579AE8" w14:textId="33895E0F"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21</w:t>
            </w:r>
          </w:p>
        </w:tc>
        <w:tc>
          <w:tcPr>
            <w:tcW w:w="1775" w:type="dxa"/>
            <w:shd w:val="clear" w:color="auto" w:fill="auto"/>
            <w:noWrap/>
            <w:vAlign w:val="bottom"/>
            <w:hideMark/>
          </w:tcPr>
          <w:p w14:paraId="2FDE6F0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25,375,854.94 </w:t>
            </w:r>
          </w:p>
        </w:tc>
        <w:tc>
          <w:tcPr>
            <w:tcW w:w="1742" w:type="dxa"/>
            <w:shd w:val="clear" w:color="auto" w:fill="auto"/>
            <w:noWrap/>
            <w:vAlign w:val="bottom"/>
            <w:hideMark/>
          </w:tcPr>
          <w:p w14:paraId="0355401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888C48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25,375,854.94 </w:t>
            </w:r>
          </w:p>
        </w:tc>
      </w:tr>
      <w:tr w:rsidR="00AF700D" w:rsidRPr="00C70622" w14:paraId="02C4DAA1" w14:textId="77777777" w:rsidTr="006E2854">
        <w:trPr>
          <w:trHeight w:val="300"/>
        </w:trPr>
        <w:tc>
          <w:tcPr>
            <w:tcW w:w="3246" w:type="dxa"/>
            <w:shd w:val="clear" w:color="auto" w:fill="auto"/>
            <w:noWrap/>
            <w:vAlign w:val="bottom"/>
            <w:hideMark/>
          </w:tcPr>
          <w:p w14:paraId="4AB0AEFD"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ECO </w:t>
            </w:r>
          </w:p>
        </w:tc>
        <w:tc>
          <w:tcPr>
            <w:tcW w:w="735" w:type="dxa"/>
            <w:shd w:val="clear" w:color="auto" w:fill="auto"/>
            <w:noWrap/>
            <w:vAlign w:val="bottom"/>
            <w:hideMark/>
          </w:tcPr>
          <w:p w14:paraId="7735F939" w14:textId="3145A326"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22</w:t>
            </w:r>
          </w:p>
        </w:tc>
        <w:tc>
          <w:tcPr>
            <w:tcW w:w="1775" w:type="dxa"/>
            <w:shd w:val="clear" w:color="auto" w:fill="auto"/>
            <w:noWrap/>
            <w:vAlign w:val="bottom"/>
            <w:hideMark/>
          </w:tcPr>
          <w:p w14:paraId="6CA6ED5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21,058,435.17 </w:t>
            </w:r>
          </w:p>
        </w:tc>
        <w:tc>
          <w:tcPr>
            <w:tcW w:w="1742" w:type="dxa"/>
            <w:shd w:val="clear" w:color="auto" w:fill="auto"/>
            <w:noWrap/>
            <w:vAlign w:val="bottom"/>
            <w:hideMark/>
          </w:tcPr>
          <w:p w14:paraId="5AEB7F76"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1785CAE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21,058,435.17 </w:t>
            </w:r>
          </w:p>
        </w:tc>
      </w:tr>
      <w:tr w:rsidR="00AF700D" w:rsidRPr="00C70622" w14:paraId="4D614C83" w14:textId="77777777" w:rsidTr="006E2854">
        <w:trPr>
          <w:trHeight w:val="300"/>
        </w:trPr>
        <w:tc>
          <w:tcPr>
            <w:tcW w:w="3246" w:type="dxa"/>
            <w:shd w:val="clear" w:color="auto" w:fill="auto"/>
            <w:noWrap/>
            <w:vAlign w:val="bottom"/>
            <w:hideMark/>
          </w:tcPr>
          <w:p w14:paraId="55041181"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Solid Minerals </w:t>
            </w:r>
          </w:p>
        </w:tc>
        <w:tc>
          <w:tcPr>
            <w:tcW w:w="735" w:type="dxa"/>
            <w:shd w:val="clear" w:color="auto" w:fill="auto"/>
            <w:noWrap/>
            <w:vAlign w:val="bottom"/>
            <w:hideMark/>
          </w:tcPr>
          <w:p w14:paraId="1820527E" w14:textId="331F6F19"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775" w:type="dxa"/>
            <w:shd w:val="clear" w:color="auto" w:fill="auto"/>
            <w:noWrap/>
            <w:vAlign w:val="bottom"/>
            <w:hideMark/>
          </w:tcPr>
          <w:p w14:paraId="2B0960F9"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21DA08F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4496199C"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42BF35DC" w14:textId="77777777" w:rsidTr="006E2854">
        <w:trPr>
          <w:trHeight w:val="300"/>
        </w:trPr>
        <w:tc>
          <w:tcPr>
            <w:tcW w:w="3246" w:type="dxa"/>
            <w:shd w:val="clear" w:color="auto" w:fill="auto"/>
            <w:noWrap/>
            <w:vAlign w:val="bottom"/>
            <w:hideMark/>
          </w:tcPr>
          <w:p w14:paraId="28C12B70"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Non-Oil Revenue </w:t>
            </w:r>
          </w:p>
        </w:tc>
        <w:tc>
          <w:tcPr>
            <w:tcW w:w="735" w:type="dxa"/>
            <w:shd w:val="clear" w:color="auto" w:fill="auto"/>
            <w:noWrap/>
            <w:vAlign w:val="bottom"/>
            <w:hideMark/>
          </w:tcPr>
          <w:p w14:paraId="15AC261B" w14:textId="0ED62084"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24</w:t>
            </w:r>
          </w:p>
        </w:tc>
        <w:tc>
          <w:tcPr>
            <w:tcW w:w="1775" w:type="dxa"/>
            <w:shd w:val="clear" w:color="auto" w:fill="auto"/>
            <w:noWrap/>
            <w:vAlign w:val="bottom"/>
            <w:hideMark/>
          </w:tcPr>
          <w:p w14:paraId="083E990D"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13,165,952.83 </w:t>
            </w:r>
          </w:p>
        </w:tc>
        <w:tc>
          <w:tcPr>
            <w:tcW w:w="1742" w:type="dxa"/>
            <w:shd w:val="clear" w:color="auto" w:fill="auto"/>
            <w:noWrap/>
            <w:vAlign w:val="bottom"/>
            <w:hideMark/>
          </w:tcPr>
          <w:p w14:paraId="648246E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4E6510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13,165,952.83 </w:t>
            </w:r>
          </w:p>
        </w:tc>
      </w:tr>
      <w:tr w:rsidR="00AF700D" w:rsidRPr="00C70622" w14:paraId="68A252DD" w14:textId="77777777" w:rsidTr="006E2854">
        <w:trPr>
          <w:trHeight w:val="300"/>
        </w:trPr>
        <w:tc>
          <w:tcPr>
            <w:tcW w:w="3246" w:type="dxa"/>
            <w:shd w:val="clear" w:color="auto" w:fill="auto"/>
            <w:noWrap/>
            <w:vAlign w:val="bottom"/>
            <w:hideMark/>
          </w:tcPr>
          <w:p w14:paraId="3C821B4E"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Distributable from Goods &amp; Valuables</w:t>
            </w:r>
          </w:p>
        </w:tc>
        <w:tc>
          <w:tcPr>
            <w:tcW w:w="735" w:type="dxa"/>
            <w:shd w:val="clear" w:color="auto" w:fill="auto"/>
            <w:noWrap/>
            <w:vAlign w:val="bottom"/>
            <w:hideMark/>
          </w:tcPr>
          <w:p w14:paraId="665E45C4" w14:textId="77777777" w:rsidR="00AF700D" w:rsidRPr="00C70622" w:rsidRDefault="00AF700D" w:rsidP="006E2854">
            <w:pPr>
              <w:spacing w:after="0" w:line="240" w:lineRule="auto"/>
              <w:jc w:val="center"/>
              <w:rPr>
                <w:rFonts w:ascii="Cambria" w:eastAsia="Times New Roman" w:hAnsi="Cambria" w:cs="Calibri"/>
                <w:color w:val="000000"/>
                <w:sz w:val="20"/>
                <w:lang w:eastAsia="en-GB"/>
              </w:rPr>
            </w:pPr>
            <w:r>
              <w:rPr>
                <w:rFonts w:ascii="Cambria" w:eastAsia="Times New Roman" w:hAnsi="Cambria" w:cs="Calibri"/>
                <w:color w:val="000000"/>
                <w:sz w:val="20"/>
                <w:lang w:eastAsia="en-GB"/>
              </w:rPr>
              <w:t>26</w:t>
            </w:r>
          </w:p>
        </w:tc>
        <w:tc>
          <w:tcPr>
            <w:tcW w:w="1775" w:type="dxa"/>
            <w:shd w:val="clear" w:color="auto" w:fill="auto"/>
            <w:noWrap/>
            <w:vAlign w:val="bottom"/>
            <w:hideMark/>
          </w:tcPr>
          <w:p w14:paraId="49A7668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3614A886"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5191FCF6"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4B06F298" w14:textId="77777777" w:rsidTr="006E2854">
        <w:trPr>
          <w:trHeight w:val="300"/>
        </w:trPr>
        <w:tc>
          <w:tcPr>
            <w:tcW w:w="3246" w:type="dxa"/>
            <w:shd w:val="clear" w:color="auto" w:fill="auto"/>
            <w:noWrap/>
            <w:vAlign w:val="bottom"/>
            <w:hideMark/>
          </w:tcPr>
          <w:p w14:paraId="3651DEE6"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Forex Equalisation </w:t>
            </w:r>
          </w:p>
        </w:tc>
        <w:tc>
          <w:tcPr>
            <w:tcW w:w="735" w:type="dxa"/>
            <w:shd w:val="clear" w:color="auto" w:fill="auto"/>
            <w:noWrap/>
            <w:vAlign w:val="bottom"/>
            <w:hideMark/>
          </w:tcPr>
          <w:p w14:paraId="7DE0E5A2" w14:textId="64135AD2"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26</w:t>
            </w:r>
          </w:p>
        </w:tc>
        <w:tc>
          <w:tcPr>
            <w:tcW w:w="1775" w:type="dxa"/>
            <w:shd w:val="clear" w:color="auto" w:fill="auto"/>
            <w:noWrap/>
            <w:vAlign w:val="bottom"/>
            <w:hideMark/>
          </w:tcPr>
          <w:p w14:paraId="37D66E0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13,551,133.94</w:t>
            </w:r>
          </w:p>
        </w:tc>
        <w:tc>
          <w:tcPr>
            <w:tcW w:w="1742" w:type="dxa"/>
            <w:shd w:val="clear" w:color="auto" w:fill="auto"/>
            <w:noWrap/>
            <w:vAlign w:val="bottom"/>
            <w:hideMark/>
          </w:tcPr>
          <w:p w14:paraId="3847542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2374986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13,551,133.94</w:t>
            </w:r>
          </w:p>
        </w:tc>
      </w:tr>
      <w:tr w:rsidR="00AF700D" w:rsidRPr="00C70622" w14:paraId="6D89219A" w14:textId="77777777" w:rsidTr="006E2854">
        <w:trPr>
          <w:trHeight w:val="300"/>
        </w:trPr>
        <w:tc>
          <w:tcPr>
            <w:tcW w:w="3246" w:type="dxa"/>
            <w:shd w:val="clear" w:color="auto" w:fill="auto"/>
            <w:noWrap/>
            <w:vAlign w:val="bottom"/>
            <w:hideMark/>
          </w:tcPr>
          <w:p w14:paraId="649588E2"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10% IGR </w:t>
            </w:r>
          </w:p>
        </w:tc>
        <w:tc>
          <w:tcPr>
            <w:tcW w:w="735" w:type="dxa"/>
            <w:shd w:val="clear" w:color="auto" w:fill="auto"/>
            <w:noWrap/>
            <w:vAlign w:val="bottom"/>
            <w:hideMark/>
          </w:tcPr>
          <w:p w14:paraId="57B133DF"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775" w:type="dxa"/>
            <w:shd w:val="clear" w:color="auto" w:fill="auto"/>
            <w:noWrap/>
            <w:vAlign w:val="bottom"/>
            <w:hideMark/>
          </w:tcPr>
          <w:p w14:paraId="441FCFD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1374950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A85793D"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3E14BD98" w14:textId="77777777" w:rsidTr="006E2854">
        <w:trPr>
          <w:trHeight w:val="300"/>
        </w:trPr>
        <w:tc>
          <w:tcPr>
            <w:tcW w:w="3246" w:type="dxa"/>
            <w:shd w:val="clear" w:color="auto" w:fill="auto"/>
            <w:noWrap/>
            <w:vAlign w:val="bottom"/>
            <w:hideMark/>
          </w:tcPr>
          <w:p w14:paraId="40DB084E"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Excess Bank Charges </w:t>
            </w:r>
          </w:p>
        </w:tc>
        <w:tc>
          <w:tcPr>
            <w:tcW w:w="735" w:type="dxa"/>
            <w:shd w:val="clear" w:color="auto" w:fill="auto"/>
            <w:noWrap/>
            <w:vAlign w:val="bottom"/>
            <w:hideMark/>
          </w:tcPr>
          <w:p w14:paraId="2DDA7FD0" w14:textId="13C41797"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28</w:t>
            </w:r>
          </w:p>
        </w:tc>
        <w:tc>
          <w:tcPr>
            <w:tcW w:w="1775" w:type="dxa"/>
            <w:shd w:val="clear" w:color="auto" w:fill="auto"/>
            <w:noWrap/>
            <w:vAlign w:val="bottom"/>
            <w:hideMark/>
          </w:tcPr>
          <w:p w14:paraId="3266227C"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768,968.65 </w:t>
            </w:r>
          </w:p>
        </w:tc>
        <w:tc>
          <w:tcPr>
            <w:tcW w:w="1742" w:type="dxa"/>
            <w:shd w:val="clear" w:color="auto" w:fill="auto"/>
            <w:noWrap/>
            <w:vAlign w:val="bottom"/>
            <w:hideMark/>
          </w:tcPr>
          <w:p w14:paraId="1345B34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3FCA36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768,968.65 </w:t>
            </w:r>
          </w:p>
        </w:tc>
      </w:tr>
      <w:tr w:rsidR="00AF700D" w:rsidRPr="00C70622" w14:paraId="223C6052" w14:textId="77777777" w:rsidTr="006E2854">
        <w:trPr>
          <w:trHeight w:val="300"/>
        </w:trPr>
        <w:tc>
          <w:tcPr>
            <w:tcW w:w="3246" w:type="dxa"/>
            <w:shd w:val="clear" w:color="auto" w:fill="auto"/>
            <w:noWrap/>
            <w:vAlign w:val="bottom"/>
            <w:hideMark/>
          </w:tcPr>
          <w:p w14:paraId="3CBA45B6"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Aids &amp; Grants </w:t>
            </w:r>
          </w:p>
        </w:tc>
        <w:tc>
          <w:tcPr>
            <w:tcW w:w="735" w:type="dxa"/>
            <w:shd w:val="clear" w:color="auto" w:fill="auto"/>
            <w:noWrap/>
            <w:vAlign w:val="bottom"/>
            <w:hideMark/>
          </w:tcPr>
          <w:p w14:paraId="51113A9F" w14:textId="64C9BCAB" w:rsidR="00AF700D" w:rsidRPr="00C70622" w:rsidRDefault="00AF700D" w:rsidP="006E2854">
            <w:pPr>
              <w:spacing w:after="0" w:line="240" w:lineRule="auto"/>
              <w:jc w:val="center"/>
              <w:rPr>
                <w:rFonts w:ascii="Cambria" w:eastAsia="Times New Roman" w:hAnsi="Cambria" w:cs="Calibri"/>
                <w:color w:val="000000"/>
                <w:sz w:val="20"/>
                <w:lang w:eastAsia="en-GB"/>
              </w:rPr>
            </w:pPr>
          </w:p>
        </w:tc>
        <w:tc>
          <w:tcPr>
            <w:tcW w:w="1775" w:type="dxa"/>
            <w:shd w:val="clear" w:color="auto" w:fill="auto"/>
            <w:noWrap/>
            <w:vAlign w:val="bottom"/>
            <w:hideMark/>
          </w:tcPr>
          <w:p w14:paraId="1D02C7F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0EBF3A2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5926028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4B961163" w14:textId="77777777" w:rsidTr="006E2854">
        <w:trPr>
          <w:trHeight w:val="300"/>
        </w:trPr>
        <w:tc>
          <w:tcPr>
            <w:tcW w:w="3246" w:type="dxa"/>
            <w:shd w:val="clear" w:color="auto" w:fill="auto"/>
            <w:noWrap/>
            <w:vAlign w:val="bottom"/>
            <w:hideMark/>
          </w:tcPr>
          <w:p w14:paraId="0147EAC2"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Overpayment Recovery </w:t>
            </w:r>
          </w:p>
        </w:tc>
        <w:tc>
          <w:tcPr>
            <w:tcW w:w="735" w:type="dxa"/>
            <w:shd w:val="clear" w:color="auto" w:fill="auto"/>
            <w:noWrap/>
            <w:vAlign w:val="bottom"/>
            <w:hideMark/>
          </w:tcPr>
          <w:p w14:paraId="3F05B419" w14:textId="2A57CA88" w:rsidR="00AF700D" w:rsidRPr="00C70622" w:rsidRDefault="00AF700D" w:rsidP="006E2854">
            <w:pPr>
              <w:spacing w:after="0" w:line="240" w:lineRule="auto"/>
              <w:jc w:val="center"/>
              <w:rPr>
                <w:rFonts w:ascii="Cambria" w:eastAsia="Times New Roman" w:hAnsi="Cambria" w:cs="Calibri"/>
                <w:color w:val="000000"/>
                <w:sz w:val="20"/>
                <w:lang w:eastAsia="en-GB"/>
              </w:rPr>
            </w:pPr>
          </w:p>
        </w:tc>
        <w:tc>
          <w:tcPr>
            <w:tcW w:w="1775" w:type="dxa"/>
            <w:shd w:val="clear" w:color="auto" w:fill="auto"/>
            <w:noWrap/>
            <w:vAlign w:val="bottom"/>
            <w:hideMark/>
          </w:tcPr>
          <w:p w14:paraId="58DAEF9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62261DE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6B5589D8"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1B736144" w14:textId="77777777" w:rsidTr="006E2854">
        <w:trPr>
          <w:trHeight w:val="300"/>
        </w:trPr>
        <w:tc>
          <w:tcPr>
            <w:tcW w:w="3246" w:type="dxa"/>
            <w:shd w:val="clear" w:color="auto" w:fill="auto"/>
            <w:noWrap/>
            <w:vAlign w:val="bottom"/>
            <w:hideMark/>
          </w:tcPr>
          <w:p w14:paraId="5725EEC9"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Sub-Total Dependent Revenue </w:t>
            </w:r>
          </w:p>
        </w:tc>
        <w:tc>
          <w:tcPr>
            <w:tcW w:w="735" w:type="dxa"/>
            <w:shd w:val="clear" w:color="auto" w:fill="auto"/>
            <w:noWrap/>
            <w:vAlign w:val="bottom"/>
            <w:hideMark/>
          </w:tcPr>
          <w:p w14:paraId="65467D78" w14:textId="05019827"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29</w:t>
            </w:r>
            <w:r w:rsidR="00AF700D"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5C484660"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1,434,781,786.18 </w:t>
            </w:r>
          </w:p>
        </w:tc>
        <w:tc>
          <w:tcPr>
            <w:tcW w:w="1742" w:type="dxa"/>
            <w:shd w:val="clear" w:color="auto" w:fill="auto"/>
            <w:noWrap/>
            <w:vAlign w:val="bottom"/>
            <w:hideMark/>
          </w:tcPr>
          <w:p w14:paraId="5BC0AC49"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c>
          <w:tcPr>
            <w:tcW w:w="1775" w:type="dxa"/>
            <w:shd w:val="clear" w:color="auto" w:fill="auto"/>
            <w:noWrap/>
            <w:vAlign w:val="bottom"/>
            <w:hideMark/>
          </w:tcPr>
          <w:p w14:paraId="099E5D7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1,434,781,786.18 </w:t>
            </w:r>
          </w:p>
        </w:tc>
      </w:tr>
      <w:tr w:rsidR="00AF700D" w:rsidRPr="00C70622" w14:paraId="22C4CD29" w14:textId="77777777" w:rsidTr="006E2854">
        <w:trPr>
          <w:trHeight w:val="300"/>
        </w:trPr>
        <w:tc>
          <w:tcPr>
            <w:tcW w:w="3246" w:type="dxa"/>
            <w:shd w:val="clear" w:color="auto" w:fill="auto"/>
            <w:noWrap/>
            <w:vAlign w:val="bottom"/>
          </w:tcPr>
          <w:p w14:paraId="34671D6F"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Transfer from Main Council </w:t>
            </w:r>
          </w:p>
        </w:tc>
        <w:tc>
          <w:tcPr>
            <w:tcW w:w="735" w:type="dxa"/>
            <w:shd w:val="clear" w:color="auto" w:fill="auto"/>
            <w:noWrap/>
            <w:vAlign w:val="bottom"/>
          </w:tcPr>
          <w:p w14:paraId="72E0F9D9"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32</w:t>
            </w:r>
          </w:p>
        </w:tc>
        <w:tc>
          <w:tcPr>
            <w:tcW w:w="1775" w:type="dxa"/>
            <w:shd w:val="clear" w:color="auto" w:fill="auto"/>
            <w:noWrap/>
            <w:vAlign w:val="bottom"/>
          </w:tcPr>
          <w:p w14:paraId="3BDDE17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tcPr>
          <w:p w14:paraId="4A1F276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90,275,443.40 </w:t>
            </w:r>
          </w:p>
        </w:tc>
        <w:tc>
          <w:tcPr>
            <w:tcW w:w="1775" w:type="dxa"/>
            <w:shd w:val="clear" w:color="auto" w:fill="auto"/>
            <w:noWrap/>
            <w:vAlign w:val="bottom"/>
          </w:tcPr>
          <w:p w14:paraId="2838B6AD" w14:textId="738F0054" w:rsidR="00AF700D" w:rsidRPr="00C70622" w:rsidRDefault="00115F83"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AF700D" w:rsidRPr="00C70622" w14:paraId="2624FD23" w14:textId="77777777" w:rsidTr="006E2854">
        <w:trPr>
          <w:trHeight w:val="300"/>
        </w:trPr>
        <w:tc>
          <w:tcPr>
            <w:tcW w:w="3246" w:type="dxa"/>
            <w:shd w:val="clear" w:color="auto" w:fill="auto"/>
            <w:noWrap/>
            <w:vAlign w:val="bottom"/>
            <w:hideMark/>
          </w:tcPr>
          <w:p w14:paraId="72FF6E37"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Tax Revenue </w:t>
            </w:r>
          </w:p>
        </w:tc>
        <w:tc>
          <w:tcPr>
            <w:tcW w:w="735" w:type="dxa"/>
            <w:shd w:val="clear" w:color="auto" w:fill="auto"/>
            <w:noWrap/>
            <w:vAlign w:val="bottom"/>
            <w:hideMark/>
          </w:tcPr>
          <w:p w14:paraId="4C342965" w14:textId="377D65C6"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30</w:t>
            </w:r>
          </w:p>
        </w:tc>
        <w:tc>
          <w:tcPr>
            <w:tcW w:w="1775" w:type="dxa"/>
            <w:shd w:val="clear" w:color="auto" w:fill="auto"/>
            <w:noWrap/>
            <w:vAlign w:val="bottom"/>
            <w:hideMark/>
          </w:tcPr>
          <w:p w14:paraId="0824D37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12,000.00 </w:t>
            </w:r>
          </w:p>
        </w:tc>
        <w:tc>
          <w:tcPr>
            <w:tcW w:w="1742" w:type="dxa"/>
            <w:shd w:val="clear" w:color="auto" w:fill="auto"/>
            <w:noWrap/>
            <w:vAlign w:val="bottom"/>
            <w:hideMark/>
          </w:tcPr>
          <w:p w14:paraId="07D0886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332,750.00 </w:t>
            </w:r>
          </w:p>
        </w:tc>
        <w:tc>
          <w:tcPr>
            <w:tcW w:w="1775" w:type="dxa"/>
            <w:shd w:val="clear" w:color="auto" w:fill="auto"/>
            <w:noWrap/>
            <w:vAlign w:val="bottom"/>
            <w:hideMark/>
          </w:tcPr>
          <w:p w14:paraId="660D453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344,750.00 </w:t>
            </w:r>
          </w:p>
        </w:tc>
      </w:tr>
      <w:tr w:rsidR="00AF700D" w:rsidRPr="00C70622" w14:paraId="5E0FAB1C" w14:textId="77777777" w:rsidTr="006E2854">
        <w:trPr>
          <w:trHeight w:val="300"/>
        </w:trPr>
        <w:tc>
          <w:tcPr>
            <w:tcW w:w="3246" w:type="dxa"/>
            <w:shd w:val="clear" w:color="auto" w:fill="auto"/>
            <w:noWrap/>
            <w:vAlign w:val="bottom"/>
            <w:hideMark/>
          </w:tcPr>
          <w:p w14:paraId="740FFD5B"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Non-Tax Revenue </w:t>
            </w:r>
          </w:p>
        </w:tc>
        <w:tc>
          <w:tcPr>
            <w:tcW w:w="735" w:type="dxa"/>
            <w:shd w:val="clear" w:color="auto" w:fill="auto"/>
            <w:noWrap/>
            <w:vAlign w:val="bottom"/>
            <w:hideMark/>
          </w:tcPr>
          <w:p w14:paraId="24777D81" w14:textId="4990D30A"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31</w:t>
            </w:r>
          </w:p>
        </w:tc>
        <w:tc>
          <w:tcPr>
            <w:tcW w:w="1775" w:type="dxa"/>
            <w:shd w:val="clear" w:color="auto" w:fill="auto"/>
            <w:noWrap/>
            <w:vAlign w:val="bottom"/>
            <w:hideMark/>
          </w:tcPr>
          <w:p w14:paraId="171671A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3,124,119.00 </w:t>
            </w:r>
          </w:p>
        </w:tc>
        <w:tc>
          <w:tcPr>
            <w:tcW w:w="1742" w:type="dxa"/>
            <w:shd w:val="clear" w:color="auto" w:fill="auto"/>
            <w:noWrap/>
            <w:vAlign w:val="bottom"/>
            <w:hideMark/>
          </w:tcPr>
          <w:p w14:paraId="531267C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2,709,648.00 </w:t>
            </w:r>
          </w:p>
        </w:tc>
        <w:tc>
          <w:tcPr>
            <w:tcW w:w="1775" w:type="dxa"/>
            <w:shd w:val="clear" w:color="auto" w:fill="auto"/>
            <w:noWrap/>
            <w:vAlign w:val="bottom"/>
            <w:hideMark/>
          </w:tcPr>
          <w:p w14:paraId="04236CC0"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5,833,767.00 </w:t>
            </w:r>
          </w:p>
        </w:tc>
      </w:tr>
      <w:tr w:rsidR="00AF700D" w:rsidRPr="00C70622" w14:paraId="0411EFF4" w14:textId="77777777" w:rsidTr="006E2854">
        <w:trPr>
          <w:trHeight w:val="300"/>
        </w:trPr>
        <w:tc>
          <w:tcPr>
            <w:tcW w:w="3246" w:type="dxa"/>
            <w:shd w:val="clear" w:color="auto" w:fill="auto"/>
            <w:noWrap/>
            <w:vAlign w:val="bottom"/>
            <w:hideMark/>
          </w:tcPr>
          <w:p w14:paraId="1A243534"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Other Income </w:t>
            </w:r>
          </w:p>
        </w:tc>
        <w:tc>
          <w:tcPr>
            <w:tcW w:w="735" w:type="dxa"/>
            <w:shd w:val="clear" w:color="auto" w:fill="auto"/>
            <w:noWrap/>
            <w:vAlign w:val="bottom"/>
            <w:hideMark/>
          </w:tcPr>
          <w:p w14:paraId="7A19D22C"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35</w:t>
            </w:r>
          </w:p>
        </w:tc>
        <w:tc>
          <w:tcPr>
            <w:tcW w:w="1775" w:type="dxa"/>
            <w:shd w:val="clear" w:color="auto" w:fill="auto"/>
            <w:noWrap/>
            <w:vAlign w:val="bottom"/>
            <w:hideMark/>
          </w:tcPr>
          <w:p w14:paraId="4BA0CA5C"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7280064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347EEB3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r>
      <w:tr w:rsidR="00AF700D" w:rsidRPr="00C70622" w14:paraId="3B610C9A" w14:textId="77777777" w:rsidTr="006E2854">
        <w:trPr>
          <w:trHeight w:val="300"/>
        </w:trPr>
        <w:tc>
          <w:tcPr>
            <w:tcW w:w="3246" w:type="dxa"/>
            <w:shd w:val="clear" w:color="auto" w:fill="auto"/>
            <w:noWrap/>
            <w:vAlign w:val="bottom"/>
            <w:hideMark/>
          </w:tcPr>
          <w:p w14:paraId="3F2F10BF"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Sub-Total Independent Revenue </w:t>
            </w:r>
          </w:p>
        </w:tc>
        <w:tc>
          <w:tcPr>
            <w:tcW w:w="735" w:type="dxa"/>
            <w:shd w:val="clear" w:color="auto" w:fill="auto"/>
            <w:noWrap/>
            <w:vAlign w:val="bottom"/>
            <w:hideMark/>
          </w:tcPr>
          <w:p w14:paraId="0BA25691" w14:textId="53FD06B1"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r w:rsidR="006E2854">
              <w:rPr>
                <w:rFonts w:ascii="Cambria" w:eastAsia="Times New Roman" w:hAnsi="Cambria" w:cs="Calibri"/>
                <w:b/>
                <w:bCs/>
                <w:color w:val="000000"/>
                <w:sz w:val="20"/>
                <w:lang w:eastAsia="en-GB"/>
              </w:rPr>
              <w:t>33</w:t>
            </w:r>
          </w:p>
        </w:tc>
        <w:tc>
          <w:tcPr>
            <w:tcW w:w="1775" w:type="dxa"/>
            <w:shd w:val="clear" w:color="auto" w:fill="auto"/>
            <w:noWrap/>
            <w:vAlign w:val="bottom"/>
            <w:hideMark/>
          </w:tcPr>
          <w:p w14:paraId="6DDFB0B8"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3,136,119.00 </w:t>
            </w:r>
          </w:p>
        </w:tc>
        <w:tc>
          <w:tcPr>
            <w:tcW w:w="1742" w:type="dxa"/>
            <w:shd w:val="clear" w:color="auto" w:fill="auto"/>
            <w:noWrap/>
            <w:vAlign w:val="bottom"/>
            <w:hideMark/>
          </w:tcPr>
          <w:p w14:paraId="398B7DF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93,317,841.40 </w:t>
            </w:r>
          </w:p>
        </w:tc>
        <w:tc>
          <w:tcPr>
            <w:tcW w:w="1775" w:type="dxa"/>
            <w:shd w:val="clear" w:color="auto" w:fill="auto"/>
            <w:noWrap/>
            <w:vAlign w:val="bottom"/>
            <w:hideMark/>
          </w:tcPr>
          <w:p w14:paraId="376BBDE7" w14:textId="0DFEE298" w:rsidR="00AF700D" w:rsidRPr="00C70622" w:rsidRDefault="00115F83"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6,178,517.00</w:t>
            </w:r>
          </w:p>
        </w:tc>
      </w:tr>
      <w:tr w:rsidR="00AF700D" w:rsidRPr="00C70622" w14:paraId="2AE8FD1C" w14:textId="77777777" w:rsidTr="006E2854">
        <w:trPr>
          <w:trHeight w:val="300"/>
        </w:trPr>
        <w:tc>
          <w:tcPr>
            <w:tcW w:w="3246" w:type="dxa"/>
            <w:shd w:val="clear" w:color="auto" w:fill="auto"/>
            <w:noWrap/>
            <w:vAlign w:val="bottom"/>
            <w:hideMark/>
          </w:tcPr>
          <w:p w14:paraId="152D46F1"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Total Revenue </w:t>
            </w:r>
          </w:p>
        </w:tc>
        <w:tc>
          <w:tcPr>
            <w:tcW w:w="735" w:type="dxa"/>
            <w:shd w:val="clear" w:color="auto" w:fill="auto"/>
            <w:noWrap/>
            <w:vAlign w:val="bottom"/>
            <w:hideMark/>
          </w:tcPr>
          <w:p w14:paraId="05073A9C" w14:textId="2CF688E5"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r w:rsidR="006E2854">
              <w:rPr>
                <w:rFonts w:ascii="Cambria" w:eastAsia="Times New Roman" w:hAnsi="Cambria" w:cs="Calibri"/>
                <w:b/>
                <w:bCs/>
                <w:color w:val="000000"/>
                <w:sz w:val="20"/>
                <w:lang w:eastAsia="en-GB"/>
              </w:rPr>
              <w:t>34</w:t>
            </w:r>
          </w:p>
        </w:tc>
        <w:tc>
          <w:tcPr>
            <w:tcW w:w="1775" w:type="dxa"/>
            <w:shd w:val="clear" w:color="auto" w:fill="auto"/>
            <w:noWrap/>
            <w:vAlign w:val="bottom"/>
            <w:hideMark/>
          </w:tcPr>
          <w:p w14:paraId="016028D9"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1,437,917,905.18 </w:t>
            </w:r>
          </w:p>
        </w:tc>
        <w:tc>
          <w:tcPr>
            <w:tcW w:w="1742" w:type="dxa"/>
            <w:shd w:val="clear" w:color="auto" w:fill="auto"/>
            <w:noWrap/>
            <w:vAlign w:val="bottom"/>
            <w:hideMark/>
          </w:tcPr>
          <w:p w14:paraId="610BCCD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93,317,841.40 </w:t>
            </w:r>
          </w:p>
        </w:tc>
        <w:tc>
          <w:tcPr>
            <w:tcW w:w="1775" w:type="dxa"/>
            <w:shd w:val="clear" w:color="auto" w:fill="auto"/>
            <w:noWrap/>
            <w:vAlign w:val="bottom"/>
            <w:hideMark/>
          </w:tcPr>
          <w:p w14:paraId="1CBD72C7" w14:textId="041A5717" w:rsidR="00AF700D" w:rsidRPr="00C70622" w:rsidRDefault="00115F83"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1,440,960,303.18</w:t>
            </w:r>
          </w:p>
        </w:tc>
      </w:tr>
      <w:tr w:rsidR="00AF700D" w:rsidRPr="00C70622" w14:paraId="41291DFA" w14:textId="77777777" w:rsidTr="006E2854">
        <w:trPr>
          <w:trHeight w:val="300"/>
        </w:trPr>
        <w:tc>
          <w:tcPr>
            <w:tcW w:w="3246" w:type="dxa"/>
            <w:shd w:val="clear" w:color="auto" w:fill="auto"/>
            <w:noWrap/>
            <w:vAlign w:val="bottom"/>
            <w:hideMark/>
          </w:tcPr>
          <w:p w14:paraId="4742D338"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EXPENDITURE </w:t>
            </w:r>
          </w:p>
        </w:tc>
        <w:tc>
          <w:tcPr>
            <w:tcW w:w="735" w:type="dxa"/>
            <w:shd w:val="clear" w:color="auto" w:fill="auto"/>
            <w:noWrap/>
            <w:vAlign w:val="bottom"/>
            <w:hideMark/>
          </w:tcPr>
          <w:p w14:paraId="69ADE016"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4E7A968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4FEE1136"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B171FB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512C869A" w14:textId="77777777" w:rsidTr="006E2854">
        <w:trPr>
          <w:trHeight w:val="300"/>
        </w:trPr>
        <w:tc>
          <w:tcPr>
            <w:tcW w:w="3246" w:type="dxa"/>
            <w:shd w:val="clear" w:color="auto" w:fill="auto"/>
            <w:noWrap/>
            <w:vAlign w:val="bottom"/>
            <w:hideMark/>
          </w:tcPr>
          <w:p w14:paraId="616FDFF4"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JOINTLY EXPENDED </w:t>
            </w:r>
          </w:p>
        </w:tc>
        <w:tc>
          <w:tcPr>
            <w:tcW w:w="735" w:type="dxa"/>
            <w:shd w:val="clear" w:color="auto" w:fill="auto"/>
            <w:noWrap/>
            <w:vAlign w:val="bottom"/>
            <w:hideMark/>
          </w:tcPr>
          <w:p w14:paraId="1BEF6F35"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4B89F66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06BDD4F0"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3B9EABAB"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0A67F26E" w14:textId="77777777" w:rsidTr="006E2854">
        <w:trPr>
          <w:trHeight w:val="300"/>
        </w:trPr>
        <w:tc>
          <w:tcPr>
            <w:tcW w:w="3246" w:type="dxa"/>
            <w:shd w:val="clear" w:color="auto" w:fill="auto"/>
            <w:noWrap/>
            <w:vAlign w:val="bottom"/>
            <w:hideMark/>
          </w:tcPr>
          <w:p w14:paraId="3434A6BA"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Salaries &amp; Wages </w:t>
            </w:r>
          </w:p>
        </w:tc>
        <w:tc>
          <w:tcPr>
            <w:tcW w:w="735" w:type="dxa"/>
            <w:shd w:val="clear" w:color="auto" w:fill="auto"/>
            <w:noWrap/>
            <w:vAlign w:val="bottom"/>
            <w:hideMark/>
          </w:tcPr>
          <w:p w14:paraId="62ECECCF" w14:textId="43F5C6CB"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35</w:t>
            </w:r>
          </w:p>
        </w:tc>
        <w:tc>
          <w:tcPr>
            <w:tcW w:w="1775" w:type="dxa"/>
            <w:shd w:val="clear" w:color="auto" w:fill="auto"/>
            <w:noWrap/>
            <w:vAlign w:val="bottom"/>
            <w:hideMark/>
          </w:tcPr>
          <w:p w14:paraId="3645A6B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745,548,480.13 </w:t>
            </w:r>
          </w:p>
        </w:tc>
        <w:tc>
          <w:tcPr>
            <w:tcW w:w="1742" w:type="dxa"/>
            <w:shd w:val="clear" w:color="auto" w:fill="auto"/>
            <w:noWrap/>
            <w:vAlign w:val="bottom"/>
            <w:hideMark/>
          </w:tcPr>
          <w:p w14:paraId="291A0C2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675030AB"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745,548,480.13 </w:t>
            </w:r>
          </w:p>
        </w:tc>
      </w:tr>
      <w:tr w:rsidR="00AF700D" w:rsidRPr="00C70622" w14:paraId="070792BA" w14:textId="77777777" w:rsidTr="006E2854">
        <w:trPr>
          <w:trHeight w:val="300"/>
        </w:trPr>
        <w:tc>
          <w:tcPr>
            <w:tcW w:w="3246" w:type="dxa"/>
            <w:shd w:val="clear" w:color="auto" w:fill="auto"/>
            <w:noWrap/>
            <w:vAlign w:val="bottom"/>
            <w:hideMark/>
          </w:tcPr>
          <w:p w14:paraId="50CC256D"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42C49AAB" w14:textId="6F53F242"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36</w:t>
            </w:r>
          </w:p>
        </w:tc>
        <w:tc>
          <w:tcPr>
            <w:tcW w:w="1775" w:type="dxa"/>
            <w:shd w:val="clear" w:color="auto" w:fill="auto"/>
            <w:noWrap/>
            <w:vAlign w:val="bottom"/>
            <w:hideMark/>
          </w:tcPr>
          <w:p w14:paraId="0B6E645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958,500.00 </w:t>
            </w:r>
          </w:p>
        </w:tc>
        <w:tc>
          <w:tcPr>
            <w:tcW w:w="1742" w:type="dxa"/>
            <w:shd w:val="clear" w:color="auto" w:fill="auto"/>
            <w:noWrap/>
            <w:vAlign w:val="bottom"/>
            <w:hideMark/>
          </w:tcPr>
          <w:p w14:paraId="250B5B3B"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709,000.00 </w:t>
            </w:r>
          </w:p>
        </w:tc>
        <w:tc>
          <w:tcPr>
            <w:tcW w:w="1775" w:type="dxa"/>
            <w:shd w:val="clear" w:color="auto" w:fill="auto"/>
            <w:noWrap/>
            <w:vAlign w:val="bottom"/>
            <w:hideMark/>
          </w:tcPr>
          <w:p w14:paraId="3FB7BE2D"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1,667,500.00 </w:t>
            </w:r>
          </w:p>
        </w:tc>
      </w:tr>
      <w:tr w:rsidR="00AF700D" w:rsidRPr="00C70622" w14:paraId="6BA1A34C" w14:textId="77777777" w:rsidTr="006E2854">
        <w:trPr>
          <w:trHeight w:val="300"/>
        </w:trPr>
        <w:tc>
          <w:tcPr>
            <w:tcW w:w="3246" w:type="dxa"/>
            <w:shd w:val="clear" w:color="auto" w:fill="auto"/>
            <w:noWrap/>
            <w:vAlign w:val="bottom"/>
            <w:hideMark/>
          </w:tcPr>
          <w:p w14:paraId="48949CE5"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0853E74B" w14:textId="446B9EF3"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37</w:t>
            </w:r>
          </w:p>
        </w:tc>
        <w:tc>
          <w:tcPr>
            <w:tcW w:w="1775" w:type="dxa"/>
            <w:shd w:val="clear" w:color="auto" w:fill="auto"/>
            <w:noWrap/>
            <w:vAlign w:val="bottom"/>
            <w:hideMark/>
          </w:tcPr>
          <w:p w14:paraId="15DCE38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38,421,575.12 </w:t>
            </w:r>
          </w:p>
        </w:tc>
        <w:tc>
          <w:tcPr>
            <w:tcW w:w="1742" w:type="dxa"/>
            <w:shd w:val="clear" w:color="auto" w:fill="auto"/>
            <w:noWrap/>
            <w:vAlign w:val="bottom"/>
            <w:hideMark/>
          </w:tcPr>
          <w:p w14:paraId="56110C6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20,047,299.08 </w:t>
            </w:r>
          </w:p>
        </w:tc>
        <w:tc>
          <w:tcPr>
            <w:tcW w:w="1775" w:type="dxa"/>
            <w:shd w:val="clear" w:color="auto" w:fill="auto"/>
            <w:noWrap/>
            <w:vAlign w:val="bottom"/>
            <w:hideMark/>
          </w:tcPr>
          <w:p w14:paraId="6716AAC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58,468,874.20 </w:t>
            </w:r>
          </w:p>
        </w:tc>
      </w:tr>
      <w:tr w:rsidR="00AF700D" w:rsidRPr="00C70622" w14:paraId="020A5ED3" w14:textId="77777777" w:rsidTr="006E2854">
        <w:trPr>
          <w:trHeight w:val="300"/>
        </w:trPr>
        <w:tc>
          <w:tcPr>
            <w:tcW w:w="3246" w:type="dxa"/>
            <w:shd w:val="clear" w:color="auto" w:fill="auto"/>
            <w:noWrap/>
            <w:vAlign w:val="bottom"/>
            <w:hideMark/>
          </w:tcPr>
          <w:p w14:paraId="33029E1C"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0678699F" w14:textId="5A25CA38"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38</w:t>
            </w:r>
          </w:p>
        </w:tc>
        <w:tc>
          <w:tcPr>
            <w:tcW w:w="1775" w:type="dxa"/>
            <w:shd w:val="clear" w:color="auto" w:fill="auto"/>
            <w:noWrap/>
            <w:vAlign w:val="bottom"/>
            <w:hideMark/>
          </w:tcPr>
          <w:p w14:paraId="5478BD3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21</w:t>
            </w:r>
            <w:r w:rsidRPr="00C70622">
              <w:rPr>
                <w:rFonts w:ascii="Cambria" w:eastAsia="Times New Roman" w:hAnsi="Cambria" w:cs="Calibri"/>
                <w:color w:val="000000"/>
                <w:sz w:val="20"/>
                <w:lang w:eastAsia="en-GB"/>
              </w:rPr>
              <w:t xml:space="preserve">,054,283.31 </w:t>
            </w:r>
          </w:p>
        </w:tc>
        <w:tc>
          <w:tcPr>
            <w:tcW w:w="1742" w:type="dxa"/>
            <w:shd w:val="clear" w:color="auto" w:fill="auto"/>
            <w:noWrap/>
            <w:vAlign w:val="bottom"/>
            <w:hideMark/>
          </w:tcPr>
          <w:p w14:paraId="3700F47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39,590,090.11 </w:t>
            </w:r>
          </w:p>
        </w:tc>
        <w:tc>
          <w:tcPr>
            <w:tcW w:w="1775" w:type="dxa"/>
            <w:shd w:val="clear" w:color="auto" w:fill="auto"/>
            <w:noWrap/>
            <w:vAlign w:val="bottom"/>
            <w:hideMark/>
          </w:tcPr>
          <w:p w14:paraId="3AAFB6F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w:t>
            </w:r>
            <w:r w:rsidRPr="00C70622">
              <w:rPr>
                <w:rFonts w:ascii="Cambria" w:eastAsia="Times New Roman" w:hAnsi="Cambria" w:cs="Calibri"/>
                <w:color w:val="000000"/>
                <w:sz w:val="20"/>
                <w:lang w:eastAsia="en-GB"/>
              </w:rPr>
              <w:t xml:space="preserve">0,644,373.42 </w:t>
            </w:r>
          </w:p>
        </w:tc>
      </w:tr>
      <w:tr w:rsidR="00AF700D" w:rsidRPr="00C70622" w14:paraId="6B5E8EAB" w14:textId="77777777" w:rsidTr="006E2854">
        <w:trPr>
          <w:trHeight w:val="300"/>
        </w:trPr>
        <w:tc>
          <w:tcPr>
            <w:tcW w:w="3246" w:type="dxa"/>
            <w:shd w:val="clear" w:color="auto" w:fill="auto"/>
            <w:noWrap/>
            <w:vAlign w:val="bottom"/>
            <w:hideMark/>
          </w:tcPr>
          <w:p w14:paraId="62E47042"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Transfer to Other Agencies </w:t>
            </w:r>
          </w:p>
        </w:tc>
        <w:tc>
          <w:tcPr>
            <w:tcW w:w="735" w:type="dxa"/>
            <w:shd w:val="clear" w:color="auto" w:fill="auto"/>
            <w:noWrap/>
            <w:vAlign w:val="bottom"/>
            <w:hideMark/>
          </w:tcPr>
          <w:p w14:paraId="70B3893D" w14:textId="7E76699A"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39</w:t>
            </w:r>
          </w:p>
        </w:tc>
        <w:tc>
          <w:tcPr>
            <w:tcW w:w="1775" w:type="dxa"/>
            <w:shd w:val="clear" w:color="auto" w:fill="auto"/>
            <w:noWrap/>
            <w:vAlign w:val="bottom"/>
          </w:tcPr>
          <w:p w14:paraId="32A4E44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444,116,203.19</w:t>
            </w:r>
          </w:p>
        </w:tc>
        <w:tc>
          <w:tcPr>
            <w:tcW w:w="1742" w:type="dxa"/>
            <w:shd w:val="clear" w:color="auto" w:fill="auto"/>
            <w:noWrap/>
            <w:vAlign w:val="bottom"/>
          </w:tcPr>
          <w:p w14:paraId="7AD5EF5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p>
        </w:tc>
        <w:tc>
          <w:tcPr>
            <w:tcW w:w="1775" w:type="dxa"/>
            <w:shd w:val="clear" w:color="auto" w:fill="auto"/>
            <w:noWrap/>
            <w:vAlign w:val="bottom"/>
          </w:tcPr>
          <w:p w14:paraId="7C4B2F3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444,116,203.19</w:t>
            </w:r>
          </w:p>
        </w:tc>
      </w:tr>
      <w:tr w:rsidR="00AF700D" w:rsidRPr="00C70622" w14:paraId="6C1DBAA3" w14:textId="77777777" w:rsidTr="006E2854">
        <w:trPr>
          <w:trHeight w:val="300"/>
        </w:trPr>
        <w:tc>
          <w:tcPr>
            <w:tcW w:w="3246" w:type="dxa"/>
            <w:shd w:val="clear" w:color="auto" w:fill="auto"/>
            <w:noWrap/>
            <w:vAlign w:val="bottom"/>
            <w:hideMark/>
          </w:tcPr>
          <w:p w14:paraId="2594198E"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3DA51190" w14:textId="602D3258"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40</w:t>
            </w:r>
          </w:p>
        </w:tc>
        <w:tc>
          <w:tcPr>
            <w:tcW w:w="1775" w:type="dxa"/>
            <w:shd w:val="clear" w:color="auto" w:fill="auto"/>
            <w:noWrap/>
            <w:vAlign w:val="bottom"/>
            <w:hideMark/>
          </w:tcPr>
          <w:p w14:paraId="009F84E7"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24,361,388.28 </w:t>
            </w:r>
          </w:p>
        </w:tc>
        <w:tc>
          <w:tcPr>
            <w:tcW w:w="1742" w:type="dxa"/>
            <w:shd w:val="clear" w:color="auto" w:fill="auto"/>
            <w:noWrap/>
            <w:vAlign w:val="bottom"/>
            <w:hideMark/>
          </w:tcPr>
          <w:p w14:paraId="02BA3F4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29,536,935.67 </w:t>
            </w:r>
          </w:p>
        </w:tc>
        <w:tc>
          <w:tcPr>
            <w:tcW w:w="1775" w:type="dxa"/>
            <w:shd w:val="clear" w:color="auto" w:fill="auto"/>
            <w:noWrap/>
            <w:vAlign w:val="bottom"/>
            <w:hideMark/>
          </w:tcPr>
          <w:p w14:paraId="3E194FF8"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53,898,323.95 </w:t>
            </w:r>
          </w:p>
        </w:tc>
      </w:tr>
      <w:tr w:rsidR="00AF700D" w:rsidRPr="00C70622" w14:paraId="023C0548" w14:textId="77777777" w:rsidTr="006E2854">
        <w:trPr>
          <w:trHeight w:val="300"/>
        </w:trPr>
        <w:tc>
          <w:tcPr>
            <w:tcW w:w="3246" w:type="dxa"/>
            <w:shd w:val="clear" w:color="auto" w:fill="auto"/>
            <w:noWrap/>
            <w:vAlign w:val="bottom"/>
            <w:hideMark/>
          </w:tcPr>
          <w:p w14:paraId="4B8DF321"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Stationaries </w:t>
            </w:r>
          </w:p>
        </w:tc>
        <w:tc>
          <w:tcPr>
            <w:tcW w:w="735" w:type="dxa"/>
            <w:shd w:val="clear" w:color="auto" w:fill="auto"/>
            <w:noWrap/>
            <w:vAlign w:val="bottom"/>
            <w:hideMark/>
          </w:tcPr>
          <w:p w14:paraId="1FB512D4"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p>
        </w:tc>
        <w:tc>
          <w:tcPr>
            <w:tcW w:w="1775" w:type="dxa"/>
            <w:shd w:val="clear" w:color="auto" w:fill="auto"/>
            <w:noWrap/>
            <w:vAlign w:val="bottom"/>
            <w:hideMark/>
          </w:tcPr>
          <w:p w14:paraId="00A020B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1A12D95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602839B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5E4FC733" w14:textId="77777777" w:rsidTr="006E2854">
        <w:trPr>
          <w:trHeight w:val="300"/>
        </w:trPr>
        <w:tc>
          <w:tcPr>
            <w:tcW w:w="3246" w:type="dxa"/>
            <w:shd w:val="clear" w:color="auto" w:fill="auto"/>
            <w:noWrap/>
            <w:vAlign w:val="bottom"/>
            <w:hideMark/>
          </w:tcPr>
          <w:p w14:paraId="53A34F75"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Public Debt Charge </w:t>
            </w:r>
          </w:p>
        </w:tc>
        <w:tc>
          <w:tcPr>
            <w:tcW w:w="735" w:type="dxa"/>
            <w:shd w:val="clear" w:color="auto" w:fill="auto"/>
            <w:noWrap/>
            <w:vAlign w:val="bottom"/>
            <w:hideMark/>
          </w:tcPr>
          <w:p w14:paraId="3B2C0D1B"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23FF87D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150,000,000.00</w:t>
            </w: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1D0C3F4B"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c>
          <w:tcPr>
            <w:tcW w:w="1775" w:type="dxa"/>
            <w:shd w:val="clear" w:color="auto" w:fill="auto"/>
            <w:noWrap/>
            <w:vAlign w:val="bottom"/>
            <w:hideMark/>
          </w:tcPr>
          <w:p w14:paraId="79E4EC7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150,000,000.00</w:t>
            </w:r>
            <w:r w:rsidRPr="00C70622">
              <w:rPr>
                <w:rFonts w:ascii="Cambria" w:eastAsia="Times New Roman" w:hAnsi="Cambria" w:cs="Calibri"/>
                <w:color w:val="000000"/>
                <w:sz w:val="20"/>
                <w:lang w:eastAsia="en-GB"/>
              </w:rPr>
              <w:t> </w:t>
            </w:r>
          </w:p>
        </w:tc>
      </w:tr>
      <w:tr w:rsidR="00AF700D" w:rsidRPr="00C70622" w14:paraId="2509D50B" w14:textId="77777777" w:rsidTr="006E2854">
        <w:trPr>
          <w:trHeight w:val="300"/>
        </w:trPr>
        <w:tc>
          <w:tcPr>
            <w:tcW w:w="3246" w:type="dxa"/>
            <w:shd w:val="clear" w:color="auto" w:fill="auto"/>
            <w:noWrap/>
            <w:vAlign w:val="bottom"/>
            <w:hideMark/>
          </w:tcPr>
          <w:p w14:paraId="3599DE0C"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L/GOVERNMENT EXPENDITURE </w:t>
            </w:r>
          </w:p>
        </w:tc>
        <w:tc>
          <w:tcPr>
            <w:tcW w:w="735" w:type="dxa"/>
            <w:shd w:val="clear" w:color="auto" w:fill="auto"/>
            <w:noWrap/>
            <w:vAlign w:val="bottom"/>
            <w:hideMark/>
          </w:tcPr>
          <w:p w14:paraId="6AE84920"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6C4A3780"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76401279"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1311983B"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00CF0662" w14:textId="77777777" w:rsidTr="006E2854">
        <w:trPr>
          <w:trHeight w:val="300"/>
        </w:trPr>
        <w:tc>
          <w:tcPr>
            <w:tcW w:w="3246" w:type="dxa"/>
            <w:shd w:val="clear" w:color="auto" w:fill="auto"/>
            <w:noWrap/>
            <w:vAlign w:val="bottom"/>
            <w:hideMark/>
          </w:tcPr>
          <w:p w14:paraId="053ED706"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Social Benefits </w:t>
            </w:r>
          </w:p>
        </w:tc>
        <w:tc>
          <w:tcPr>
            <w:tcW w:w="735" w:type="dxa"/>
            <w:shd w:val="clear" w:color="auto" w:fill="auto"/>
            <w:noWrap/>
            <w:vAlign w:val="bottom"/>
            <w:hideMark/>
          </w:tcPr>
          <w:p w14:paraId="56CBB45B" w14:textId="00717CF8"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41</w:t>
            </w:r>
          </w:p>
        </w:tc>
        <w:tc>
          <w:tcPr>
            <w:tcW w:w="1775" w:type="dxa"/>
            <w:shd w:val="clear" w:color="auto" w:fill="auto"/>
            <w:noWrap/>
            <w:vAlign w:val="bottom"/>
            <w:hideMark/>
          </w:tcPr>
          <w:p w14:paraId="5FD2E338"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3863C538"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6691C21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0303C3CB" w14:textId="77777777" w:rsidTr="006E2854">
        <w:trPr>
          <w:trHeight w:val="300"/>
        </w:trPr>
        <w:tc>
          <w:tcPr>
            <w:tcW w:w="3246" w:type="dxa"/>
            <w:shd w:val="clear" w:color="auto" w:fill="auto"/>
            <w:noWrap/>
            <w:vAlign w:val="bottom"/>
            <w:hideMark/>
          </w:tcPr>
          <w:p w14:paraId="213488EA"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Overhead Cost </w:t>
            </w:r>
          </w:p>
        </w:tc>
        <w:tc>
          <w:tcPr>
            <w:tcW w:w="735" w:type="dxa"/>
            <w:shd w:val="clear" w:color="auto" w:fill="auto"/>
            <w:noWrap/>
            <w:vAlign w:val="bottom"/>
            <w:hideMark/>
          </w:tcPr>
          <w:p w14:paraId="77752C08" w14:textId="0A102811"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42</w:t>
            </w:r>
          </w:p>
        </w:tc>
        <w:tc>
          <w:tcPr>
            <w:tcW w:w="1775" w:type="dxa"/>
            <w:shd w:val="clear" w:color="auto" w:fill="auto"/>
            <w:noWrap/>
            <w:vAlign w:val="bottom"/>
            <w:hideMark/>
          </w:tcPr>
          <w:p w14:paraId="65272EF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513,467.28 </w:t>
            </w:r>
          </w:p>
        </w:tc>
        <w:tc>
          <w:tcPr>
            <w:tcW w:w="1742" w:type="dxa"/>
            <w:shd w:val="clear" w:color="auto" w:fill="auto"/>
            <w:noWrap/>
            <w:vAlign w:val="bottom"/>
            <w:hideMark/>
          </w:tcPr>
          <w:p w14:paraId="2B42C71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470,728.34</w:t>
            </w:r>
          </w:p>
        </w:tc>
        <w:tc>
          <w:tcPr>
            <w:tcW w:w="1775" w:type="dxa"/>
            <w:shd w:val="clear" w:color="auto" w:fill="auto"/>
            <w:noWrap/>
            <w:vAlign w:val="bottom"/>
            <w:hideMark/>
          </w:tcPr>
          <w:p w14:paraId="3BDC06F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984,195.62</w:t>
            </w:r>
          </w:p>
        </w:tc>
      </w:tr>
      <w:tr w:rsidR="00AF700D" w:rsidRPr="00C70622" w14:paraId="7A0F1FF7" w14:textId="77777777" w:rsidTr="006E2854">
        <w:trPr>
          <w:trHeight w:val="300"/>
        </w:trPr>
        <w:tc>
          <w:tcPr>
            <w:tcW w:w="3246" w:type="dxa"/>
            <w:shd w:val="clear" w:color="auto" w:fill="auto"/>
            <w:noWrap/>
            <w:vAlign w:val="bottom"/>
            <w:hideMark/>
          </w:tcPr>
          <w:p w14:paraId="427AED9B"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Grants &amp; Social Contribution </w:t>
            </w:r>
          </w:p>
        </w:tc>
        <w:tc>
          <w:tcPr>
            <w:tcW w:w="735" w:type="dxa"/>
            <w:shd w:val="clear" w:color="auto" w:fill="auto"/>
            <w:noWrap/>
            <w:vAlign w:val="bottom"/>
            <w:hideMark/>
          </w:tcPr>
          <w:p w14:paraId="00FA2942" w14:textId="28DDD2C8" w:rsidR="00AF700D" w:rsidRPr="00C70622" w:rsidRDefault="00AF700D" w:rsidP="006E2854">
            <w:pPr>
              <w:spacing w:after="0" w:line="240" w:lineRule="auto"/>
              <w:jc w:val="center"/>
              <w:rPr>
                <w:rFonts w:ascii="Cambria" w:eastAsia="Times New Roman" w:hAnsi="Cambria" w:cs="Calibri"/>
                <w:b/>
                <w:bCs/>
                <w:color w:val="000000"/>
                <w:sz w:val="20"/>
                <w:lang w:eastAsia="en-GB"/>
              </w:rPr>
            </w:pPr>
          </w:p>
        </w:tc>
        <w:tc>
          <w:tcPr>
            <w:tcW w:w="1775" w:type="dxa"/>
            <w:shd w:val="clear" w:color="auto" w:fill="auto"/>
            <w:noWrap/>
            <w:vAlign w:val="bottom"/>
            <w:hideMark/>
          </w:tcPr>
          <w:p w14:paraId="180D7A3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581603B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5F988ABB"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44E46A32" w14:textId="77777777" w:rsidTr="006E2854">
        <w:trPr>
          <w:trHeight w:val="300"/>
        </w:trPr>
        <w:tc>
          <w:tcPr>
            <w:tcW w:w="3246" w:type="dxa"/>
            <w:shd w:val="clear" w:color="auto" w:fill="auto"/>
            <w:noWrap/>
            <w:vAlign w:val="bottom"/>
            <w:hideMark/>
          </w:tcPr>
          <w:p w14:paraId="314A467C"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Depreciation </w:t>
            </w:r>
          </w:p>
        </w:tc>
        <w:tc>
          <w:tcPr>
            <w:tcW w:w="735" w:type="dxa"/>
            <w:shd w:val="clear" w:color="auto" w:fill="auto"/>
            <w:noWrap/>
            <w:vAlign w:val="bottom"/>
            <w:hideMark/>
          </w:tcPr>
          <w:p w14:paraId="097ED15A" w14:textId="0163FD67"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44</w:t>
            </w:r>
          </w:p>
        </w:tc>
        <w:tc>
          <w:tcPr>
            <w:tcW w:w="1775" w:type="dxa"/>
            <w:shd w:val="clear" w:color="auto" w:fill="auto"/>
            <w:noWrap/>
            <w:vAlign w:val="bottom"/>
            <w:hideMark/>
          </w:tcPr>
          <w:p w14:paraId="6132160D"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64,396,918.70 </w:t>
            </w:r>
          </w:p>
        </w:tc>
        <w:tc>
          <w:tcPr>
            <w:tcW w:w="1742" w:type="dxa"/>
            <w:shd w:val="clear" w:color="auto" w:fill="auto"/>
            <w:noWrap/>
            <w:vAlign w:val="bottom"/>
            <w:hideMark/>
          </w:tcPr>
          <w:p w14:paraId="5984DEF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117,931,219.82 </w:t>
            </w:r>
          </w:p>
        </w:tc>
        <w:tc>
          <w:tcPr>
            <w:tcW w:w="1775" w:type="dxa"/>
            <w:shd w:val="clear" w:color="auto" w:fill="auto"/>
            <w:noWrap/>
            <w:vAlign w:val="bottom"/>
            <w:hideMark/>
          </w:tcPr>
          <w:p w14:paraId="5969A4C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182,328,138.52 </w:t>
            </w:r>
          </w:p>
        </w:tc>
      </w:tr>
      <w:tr w:rsidR="00AF700D" w:rsidRPr="00C70622" w14:paraId="043EB1DF" w14:textId="77777777" w:rsidTr="006E2854">
        <w:trPr>
          <w:trHeight w:val="300"/>
        </w:trPr>
        <w:tc>
          <w:tcPr>
            <w:tcW w:w="3246" w:type="dxa"/>
            <w:shd w:val="clear" w:color="auto" w:fill="auto"/>
            <w:noWrap/>
            <w:vAlign w:val="bottom"/>
            <w:hideMark/>
          </w:tcPr>
          <w:p w14:paraId="09CAE792"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lastRenderedPageBreak/>
              <w:t xml:space="preserve"> Transfer to LCDA </w:t>
            </w:r>
          </w:p>
        </w:tc>
        <w:tc>
          <w:tcPr>
            <w:tcW w:w="735" w:type="dxa"/>
            <w:shd w:val="clear" w:color="auto" w:fill="auto"/>
            <w:noWrap/>
            <w:vAlign w:val="bottom"/>
            <w:hideMark/>
          </w:tcPr>
          <w:p w14:paraId="482272A1" w14:textId="4D5C6643"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45</w:t>
            </w:r>
          </w:p>
        </w:tc>
        <w:tc>
          <w:tcPr>
            <w:tcW w:w="1775" w:type="dxa"/>
            <w:shd w:val="clear" w:color="auto" w:fill="auto"/>
            <w:noWrap/>
            <w:vAlign w:val="bottom"/>
            <w:hideMark/>
          </w:tcPr>
          <w:p w14:paraId="6C9452D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90,275,443.40 </w:t>
            </w:r>
          </w:p>
        </w:tc>
        <w:tc>
          <w:tcPr>
            <w:tcW w:w="1742" w:type="dxa"/>
            <w:shd w:val="clear" w:color="auto" w:fill="auto"/>
            <w:noWrap/>
            <w:vAlign w:val="bottom"/>
            <w:hideMark/>
          </w:tcPr>
          <w:p w14:paraId="113BFA5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44FEF661" w14:textId="676374B7" w:rsidR="00AF700D" w:rsidRPr="00C70622" w:rsidRDefault="00115F83"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AF700D" w:rsidRPr="00C70622" w14:paraId="2DA2CE24" w14:textId="77777777" w:rsidTr="006E2854">
        <w:trPr>
          <w:trHeight w:val="300"/>
        </w:trPr>
        <w:tc>
          <w:tcPr>
            <w:tcW w:w="3246" w:type="dxa"/>
            <w:shd w:val="clear" w:color="auto" w:fill="auto"/>
            <w:noWrap/>
            <w:vAlign w:val="bottom"/>
            <w:hideMark/>
          </w:tcPr>
          <w:p w14:paraId="743A6830"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Allowances </w:t>
            </w:r>
          </w:p>
        </w:tc>
        <w:tc>
          <w:tcPr>
            <w:tcW w:w="735" w:type="dxa"/>
            <w:shd w:val="clear" w:color="auto" w:fill="auto"/>
            <w:noWrap/>
            <w:vAlign w:val="bottom"/>
            <w:hideMark/>
          </w:tcPr>
          <w:p w14:paraId="7FBBF1C5" w14:textId="66C06443" w:rsidR="00AF700D" w:rsidRPr="00C70622" w:rsidRDefault="006E2854"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46</w:t>
            </w:r>
          </w:p>
        </w:tc>
        <w:tc>
          <w:tcPr>
            <w:tcW w:w="1775" w:type="dxa"/>
            <w:shd w:val="clear" w:color="auto" w:fill="auto"/>
            <w:noWrap/>
            <w:vAlign w:val="bottom"/>
            <w:hideMark/>
          </w:tcPr>
          <w:p w14:paraId="683707F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2239F3F0" w14:textId="7DD34045"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r w:rsidR="006E2854">
              <w:rPr>
                <w:rFonts w:ascii="Cambria" w:eastAsia="Times New Roman" w:hAnsi="Cambria" w:cs="Calibri"/>
                <w:color w:val="000000"/>
                <w:sz w:val="20"/>
                <w:lang w:eastAsia="en-GB"/>
              </w:rPr>
              <w:t>1,198,000.00</w:t>
            </w:r>
          </w:p>
        </w:tc>
        <w:tc>
          <w:tcPr>
            <w:tcW w:w="1775" w:type="dxa"/>
            <w:shd w:val="clear" w:color="auto" w:fill="auto"/>
            <w:noWrap/>
            <w:vAlign w:val="bottom"/>
            <w:hideMark/>
          </w:tcPr>
          <w:p w14:paraId="24500A2B" w14:textId="672C4B55" w:rsidR="00AF700D" w:rsidRPr="00C70622" w:rsidRDefault="006E2854"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1,198,000.00</w:t>
            </w:r>
          </w:p>
        </w:tc>
      </w:tr>
      <w:tr w:rsidR="00AF700D" w:rsidRPr="00C70622" w14:paraId="70185834" w14:textId="77777777" w:rsidTr="006E2854">
        <w:trPr>
          <w:trHeight w:val="300"/>
        </w:trPr>
        <w:tc>
          <w:tcPr>
            <w:tcW w:w="3246" w:type="dxa"/>
            <w:shd w:val="clear" w:color="auto" w:fill="auto"/>
            <w:noWrap/>
            <w:vAlign w:val="bottom"/>
            <w:hideMark/>
          </w:tcPr>
          <w:p w14:paraId="59CB0F99"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Impairment </w:t>
            </w:r>
          </w:p>
        </w:tc>
        <w:tc>
          <w:tcPr>
            <w:tcW w:w="735" w:type="dxa"/>
            <w:shd w:val="clear" w:color="auto" w:fill="auto"/>
            <w:noWrap/>
            <w:vAlign w:val="bottom"/>
            <w:hideMark/>
          </w:tcPr>
          <w:p w14:paraId="5E223639"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48</w:t>
            </w:r>
          </w:p>
        </w:tc>
        <w:tc>
          <w:tcPr>
            <w:tcW w:w="1775" w:type="dxa"/>
            <w:shd w:val="clear" w:color="auto" w:fill="auto"/>
            <w:noWrap/>
            <w:vAlign w:val="bottom"/>
            <w:hideMark/>
          </w:tcPr>
          <w:p w14:paraId="61871A26"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1702FDCC"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68CF345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57944BCE" w14:textId="77777777" w:rsidTr="006E2854">
        <w:trPr>
          <w:trHeight w:val="300"/>
        </w:trPr>
        <w:tc>
          <w:tcPr>
            <w:tcW w:w="3246" w:type="dxa"/>
            <w:shd w:val="clear" w:color="auto" w:fill="auto"/>
            <w:noWrap/>
            <w:vAlign w:val="bottom"/>
            <w:hideMark/>
          </w:tcPr>
          <w:p w14:paraId="70FCB83A"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Tax Expenses </w:t>
            </w:r>
          </w:p>
        </w:tc>
        <w:tc>
          <w:tcPr>
            <w:tcW w:w="735" w:type="dxa"/>
            <w:shd w:val="clear" w:color="auto" w:fill="auto"/>
            <w:noWrap/>
            <w:vAlign w:val="bottom"/>
            <w:hideMark/>
          </w:tcPr>
          <w:p w14:paraId="2A34744B"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p>
        </w:tc>
        <w:tc>
          <w:tcPr>
            <w:tcW w:w="1775" w:type="dxa"/>
            <w:shd w:val="clear" w:color="auto" w:fill="auto"/>
            <w:noWrap/>
            <w:vAlign w:val="bottom"/>
          </w:tcPr>
          <w:p w14:paraId="395E386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p>
        </w:tc>
        <w:tc>
          <w:tcPr>
            <w:tcW w:w="1742" w:type="dxa"/>
            <w:shd w:val="clear" w:color="auto" w:fill="auto"/>
            <w:noWrap/>
            <w:vAlign w:val="bottom"/>
          </w:tcPr>
          <w:p w14:paraId="6EA6115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p>
        </w:tc>
        <w:tc>
          <w:tcPr>
            <w:tcW w:w="1775" w:type="dxa"/>
            <w:shd w:val="clear" w:color="auto" w:fill="auto"/>
            <w:noWrap/>
            <w:vAlign w:val="bottom"/>
          </w:tcPr>
          <w:p w14:paraId="73F34B1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w:t>
            </w:r>
          </w:p>
        </w:tc>
      </w:tr>
      <w:tr w:rsidR="00AF700D" w:rsidRPr="00C70622" w14:paraId="1D3A805E" w14:textId="77777777" w:rsidTr="006E2854">
        <w:trPr>
          <w:trHeight w:val="300"/>
        </w:trPr>
        <w:tc>
          <w:tcPr>
            <w:tcW w:w="3246" w:type="dxa"/>
            <w:shd w:val="clear" w:color="auto" w:fill="auto"/>
            <w:noWrap/>
            <w:vAlign w:val="bottom"/>
            <w:hideMark/>
          </w:tcPr>
          <w:p w14:paraId="6F2CFC51"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Bail-Out Repayment </w:t>
            </w:r>
          </w:p>
        </w:tc>
        <w:tc>
          <w:tcPr>
            <w:tcW w:w="735" w:type="dxa"/>
            <w:shd w:val="clear" w:color="auto" w:fill="auto"/>
            <w:noWrap/>
            <w:vAlign w:val="bottom"/>
            <w:hideMark/>
          </w:tcPr>
          <w:p w14:paraId="2BD8B181"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331E61E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2F9FA68D"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1AC546D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39D4D807" w14:textId="77777777" w:rsidTr="006E2854">
        <w:trPr>
          <w:trHeight w:val="300"/>
        </w:trPr>
        <w:tc>
          <w:tcPr>
            <w:tcW w:w="3246" w:type="dxa"/>
            <w:shd w:val="clear" w:color="auto" w:fill="auto"/>
            <w:noWrap/>
            <w:vAlign w:val="bottom"/>
            <w:hideMark/>
          </w:tcPr>
          <w:p w14:paraId="685B51B7"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Audit Fees </w:t>
            </w:r>
          </w:p>
        </w:tc>
        <w:tc>
          <w:tcPr>
            <w:tcW w:w="735" w:type="dxa"/>
            <w:shd w:val="clear" w:color="auto" w:fill="auto"/>
            <w:noWrap/>
            <w:vAlign w:val="bottom"/>
            <w:hideMark/>
          </w:tcPr>
          <w:p w14:paraId="125AC2D5"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49</w:t>
            </w: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3EF127B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448C81A0"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5D55A62C"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4542A5D1" w14:textId="77777777" w:rsidTr="006E2854">
        <w:trPr>
          <w:trHeight w:val="300"/>
        </w:trPr>
        <w:tc>
          <w:tcPr>
            <w:tcW w:w="3246" w:type="dxa"/>
            <w:shd w:val="clear" w:color="auto" w:fill="auto"/>
            <w:noWrap/>
            <w:vAlign w:val="bottom"/>
            <w:hideMark/>
          </w:tcPr>
          <w:p w14:paraId="3570498E"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Stabilization Fund </w:t>
            </w:r>
          </w:p>
        </w:tc>
        <w:tc>
          <w:tcPr>
            <w:tcW w:w="735" w:type="dxa"/>
            <w:shd w:val="clear" w:color="auto" w:fill="auto"/>
            <w:noWrap/>
            <w:vAlign w:val="bottom"/>
            <w:hideMark/>
          </w:tcPr>
          <w:p w14:paraId="2FC28B3A"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r>
              <w:rPr>
                <w:rFonts w:ascii="Cambria" w:eastAsia="Times New Roman" w:hAnsi="Cambria" w:cs="Calibri"/>
                <w:b/>
                <w:bCs/>
                <w:color w:val="000000"/>
                <w:sz w:val="20"/>
                <w:lang w:eastAsia="en-GB"/>
              </w:rPr>
              <w:t>50</w:t>
            </w:r>
          </w:p>
        </w:tc>
        <w:tc>
          <w:tcPr>
            <w:tcW w:w="1775" w:type="dxa"/>
            <w:shd w:val="clear" w:color="auto" w:fill="auto"/>
            <w:noWrap/>
            <w:vAlign w:val="bottom"/>
            <w:hideMark/>
          </w:tcPr>
          <w:p w14:paraId="55640437"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79028B2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71A0EA1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                    -   </w:t>
            </w:r>
          </w:p>
        </w:tc>
      </w:tr>
      <w:tr w:rsidR="00AF700D" w:rsidRPr="00C70622" w14:paraId="20D6D261" w14:textId="77777777" w:rsidTr="006E2854">
        <w:trPr>
          <w:trHeight w:val="300"/>
        </w:trPr>
        <w:tc>
          <w:tcPr>
            <w:tcW w:w="3246" w:type="dxa"/>
            <w:shd w:val="clear" w:color="auto" w:fill="auto"/>
            <w:noWrap/>
            <w:vAlign w:val="bottom"/>
            <w:hideMark/>
          </w:tcPr>
          <w:p w14:paraId="28E014D3"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Disposal of Assets </w:t>
            </w:r>
          </w:p>
        </w:tc>
        <w:tc>
          <w:tcPr>
            <w:tcW w:w="735" w:type="dxa"/>
            <w:shd w:val="clear" w:color="auto" w:fill="auto"/>
            <w:noWrap/>
            <w:vAlign w:val="bottom"/>
            <w:hideMark/>
          </w:tcPr>
          <w:p w14:paraId="378BAA96"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041BFE5C"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tcPr>
          <w:p w14:paraId="40F9B5EF" w14:textId="6A875DE2" w:rsidR="00AF700D" w:rsidRPr="00C70622" w:rsidRDefault="00AF700D" w:rsidP="006E2854">
            <w:pPr>
              <w:spacing w:after="0" w:line="240" w:lineRule="auto"/>
              <w:jc w:val="right"/>
              <w:rPr>
                <w:rFonts w:ascii="Cambria" w:eastAsia="Times New Roman" w:hAnsi="Cambria" w:cs="Calibri"/>
                <w:color w:val="000000"/>
                <w:sz w:val="20"/>
                <w:lang w:eastAsia="en-GB"/>
              </w:rPr>
            </w:pPr>
          </w:p>
        </w:tc>
        <w:tc>
          <w:tcPr>
            <w:tcW w:w="1775" w:type="dxa"/>
            <w:shd w:val="clear" w:color="auto" w:fill="auto"/>
            <w:noWrap/>
            <w:vAlign w:val="bottom"/>
          </w:tcPr>
          <w:p w14:paraId="46C5799A" w14:textId="2952DA24" w:rsidR="00AF700D" w:rsidRPr="00C70622" w:rsidRDefault="00AF700D" w:rsidP="006E2854">
            <w:pPr>
              <w:spacing w:after="0" w:line="240" w:lineRule="auto"/>
              <w:jc w:val="right"/>
              <w:rPr>
                <w:rFonts w:ascii="Cambria" w:eastAsia="Times New Roman" w:hAnsi="Cambria" w:cs="Calibri"/>
                <w:color w:val="000000"/>
                <w:sz w:val="20"/>
                <w:lang w:eastAsia="en-GB"/>
              </w:rPr>
            </w:pPr>
          </w:p>
        </w:tc>
      </w:tr>
      <w:tr w:rsidR="00AF700D" w:rsidRPr="00C70622" w14:paraId="3357BC74" w14:textId="77777777" w:rsidTr="006E2854">
        <w:trPr>
          <w:trHeight w:val="300"/>
        </w:trPr>
        <w:tc>
          <w:tcPr>
            <w:tcW w:w="3246" w:type="dxa"/>
            <w:shd w:val="clear" w:color="auto" w:fill="auto"/>
            <w:noWrap/>
            <w:vAlign w:val="bottom"/>
            <w:hideMark/>
          </w:tcPr>
          <w:p w14:paraId="6C518703"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Revenue Refunded </w:t>
            </w:r>
          </w:p>
        </w:tc>
        <w:tc>
          <w:tcPr>
            <w:tcW w:w="735" w:type="dxa"/>
            <w:shd w:val="clear" w:color="auto" w:fill="auto"/>
            <w:noWrap/>
            <w:vAlign w:val="bottom"/>
            <w:hideMark/>
          </w:tcPr>
          <w:p w14:paraId="0EB56BA3"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60EF1545"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42" w:type="dxa"/>
            <w:shd w:val="clear" w:color="auto" w:fill="auto"/>
            <w:noWrap/>
            <w:vAlign w:val="bottom"/>
            <w:hideMark/>
          </w:tcPr>
          <w:p w14:paraId="4F0FD5B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c>
          <w:tcPr>
            <w:tcW w:w="1775" w:type="dxa"/>
            <w:shd w:val="clear" w:color="auto" w:fill="auto"/>
            <w:noWrap/>
            <w:vAlign w:val="bottom"/>
            <w:hideMark/>
          </w:tcPr>
          <w:p w14:paraId="2D871C5C"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w:t>
            </w:r>
          </w:p>
        </w:tc>
      </w:tr>
      <w:tr w:rsidR="00AF700D" w:rsidRPr="00C70622" w14:paraId="6C434F04" w14:textId="77777777" w:rsidTr="006E2854">
        <w:trPr>
          <w:trHeight w:val="300"/>
        </w:trPr>
        <w:tc>
          <w:tcPr>
            <w:tcW w:w="3246" w:type="dxa"/>
            <w:shd w:val="clear" w:color="auto" w:fill="auto"/>
            <w:noWrap/>
            <w:vAlign w:val="bottom"/>
            <w:hideMark/>
          </w:tcPr>
          <w:p w14:paraId="47E58F79"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Total Expenditures </w:t>
            </w:r>
          </w:p>
        </w:tc>
        <w:tc>
          <w:tcPr>
            <w:tcW w:w="735" w:type="dxa"/>
            <w:shd w:val="clear" w:color="auto" w:fill="auto"/>
            <w:noWrap/>
            <w:vAlign w:val="bottom"/>
            <w:hideMark/>
          </w:tcPr>
          <w:p w14:paraId="4CBDECEC"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tcPr>
          <w:p w14:paraId="2D36FD04"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1,579,646,259.41</w:t>
            </w:r>
          </w:p>
        </w:tc>
        <w:tc>
          <w:tcPr>
            <w:tcW w:w="1742" w:type="dxa"/>
            <w:shd w:val="clear" w:color="auto" w:fill="auto"/>
            <w:noWrap/>
            <w:vAlign w:val="bottom"/>
            <w:hideMark/>
          </w:tcPr>
          <w:p w14:paraId="31954FC8"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209,483,273.02 </w:t>
            </w:r>
          </w:p>
        </w:tc>
        <w:tc>
          <w:tcPr>
            <w:tcW w:w="1775" w:type="dxa"/>
            <w:shd w:val="clear" w:color="auto" w:fill="auto"/>
            <w:noWrap/>
            <w:vAlign w:val="bottom"/>
            <w:hideMark/>
          </w:tcPr>
          <w:p w14:paraId="48227084" w14:textId="1C901E1F" w:rsidR="00AF700D" w:rsidRPr="00C70622" w:rsidRDefault="00115F83"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1,698,854,089.03</w:t>
            </w:r>
          </w:p>
        </w:tc>
      </w:tr>
      <w:tr w:rsidR="00AF700D" w:rsidRPr="00C70622" w14:paraId="733F56ED" w14:textId="77777777" w:rsidTr="006E2854">
        <w:trPr>
          <w:trHeight w:val="300"/>
        </w:trPr>
        <w:tc>
          <w:tcPr>
            <w:tcW w:w="3246" w:type="dxa"/>
            <w:shd w:val="clear" w:color="auto" w:fill="auto"/>
            <w:noWrap/>
            <w:vAlign w:val="bottom"/>
            <w:hideMark/>
          </w:tcPr>
          <w:p w14:paraId="6D3B4F33"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Net Surplus/Deficit </w:t>
            </w:r>
          </w:p>
        </w:tc>
        <w:tc>
          <w:tcPr>
            <w:tcW w:w="735" w:type="dxa"/>
            <w:shd w:val="clear" w:color="auto" w:fill="auto"/>
            <w:noWrap/>
            <w:vAlign w:val="bottom"/>
            <w:hideMark/>
          </w:tcPr>
          <w:p w14:paraId="175A5662"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51</w:t>
            </w:r>
          </w:p>
        </w:tc>
        <w:tc>
          <w:tcPr>
            <w:tcW w:w="1775" w:type="dxa"/>
            <w:shd w:val="clear" w:color="auto" w:fill="auto"/>
            <w:noWrap/>
            <w:vAlign w:val="bottom"/>
          </w:tcPr>
          <w:p w14:paraId="7FB0B50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(141,728,354.23)</w:t>
            </w:r>
          </w:p>
        </w:tc>
        <w:tc>
          <w:tcPr>
            <w:tcW w:w="1742" w:type="dxa"/>
            <w:shd w:val="clear" w:color="auto" w:fill="auto"/>
            <w:noWrap/>
            <w:vAlign w:val="bottom"/>
            <w:hideMark/>
          </w:tcPr>
          <w:p w14:paraId="391CEB8A"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(116,165,431.62)</w:t>
            </w:r>
          </w:p>
        </w:tc>
        <w:tc>
          <w:tcPr>
            <w:tcW w:w="1775" w:type="dxa"/>
            <w:shd w:val="clear" w:color="auto" w:fill="auto"/>
            <w:noWrap/>
            <w:vAlign w:val="bottom"/>
            <w:hideMark/>
          </w:tcPr>
          <w:p w14:paraId="2584D07F"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(257,893,785.85</w:t>
            </w:r>
            <w:r w:rsidRPr="00C70622">
              <w:rPr>
                <w:rFonts w:ascii="Cambria" w:eastAsia="Times New Roman" w:hAnsi="Cambria" w:cs="Calibri"/>
                <w:color w:val="000000"/>
                <w:sz w:val="20"/>
                <w:lang w:eastAsia="en-GB"/>
              </w:rPr>
              <w:t>)</w:t>
            </w:r>
          </w:p>
        </w:tc>
      </w:tr>
      <w:tr w:rsidR="00AF700D" w:rsidRPr="00C70622" w14:paraId="5EE0296B" w14:textId="77777777" w:rsidTr="006E2854">
        <w:trPr>
          <w:trHeight w:val="300"/>
        </w:trPr>
        <w:tc>
          <w:tcPr>
            <w:tcW w:w="3246" w:type="dxa"/>
            <w:shd w:val="clear" w:color="auto" w:fill="auto"/>
            <w:noWrap/>
            <w:vAlign w:val="bottom"/>
            <w:hideMark/>
          </w:tcPr>
          <w:p w14:paraId="5FF6A42D"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Net Surplus/Deficit 31/12/2019 </w:t>
            </w:r>
          </w:p>
        </w:tc>
        <w:tc>
          <w:tcPr>
            <w:tcW w:w="735" w:type="dxa"/>
            <w:shd w:val="clear" w:color="auto" w:fill="auto"/>
            <w:noWrap/>
            <w:vAlign w:val="bottom"/>
            <w:hideMark/>
          </w:tcPr>
          <w:p w14:paraId="140549B6"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w:t>
            </w:r>
          </w:p>
        </w:tc>
        <w:tc>
          <w:tcPr>
            <w:tcW w:w="1775" w:type="dxa"/>
            <w:shd w:val="clear" w:color="auto" w:fill="auto"/>
            <w:noWrap/>
            <w:vAlign w:val="bottom"/>
            <w:hideMark/>
          </w:tcPr>
          <w:p w14:paraId="29E98C28"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(280,814,074.21)</w:t>
            </w:r>
          </w:p>
        </w:tc>
        <w:tc>
          <w:tcPr>
            <w:tcW w:w="1742" w:type="dxa"/>
            <w:shd w:val="clear" w:color="auto" w:fill="auto"/>
            <w:noWrap/>
            <w:vAlign w:val="bottom"/>
            <w:hideMark/>
          </w:tcPr>
          <w:p w14:paraId="7FB2A77B"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440,548,530.09 </w:t>
            </w:r>
          </w:p>
        </w:tc>
        <w:tc>
          <w:tcPr>
            <w:tcW w:w="1775" w:type="dxa"/>
            <w:shd w:val="clear" w:color="auto" w:fill="auto"/>
            <w:noWrap/>
            <w:vAlign w:val="bottom"/>
            <w:hideMark/>
          </w:tcPr>
          <w:p w14:paraId="03D0086E"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159,734,455.88 </w:t>
            </w:r>
          </w:p>
        </w:tc>
      </w:tr>
      <w:tr w:rsidR="00AF700D" w:rsidRPr="00C70622" w14:paraId="5367571F" w14:textId="77777777" w:rsidTr="006E2854">
        <w:trPr>
          <w:trHeight w:val="300"/>
        </w:trPr>
        <w:tc>
          <w:tcPr>
            <w:tcW w:w="3246" w:type="dxa"/>
            <w:shd w:val="clear" w:color="auto" w:fill="auto"/>
            <w:noWrap/>
            <w:vAlign w:val="bottom"/>
            <w:hideMark/>
          </w:tcPr>
          <w:p w14:paraId="58A1D652" w14:textId="77777777" w:rsidR="00AF700D" w:rsidRPr="00C70622" w:rsidRDefault="00AF700D" w:rsidP="006E2854">
            <w:pPr>
              <w:spacing w:after="0" w:line="240" w:lineRule="auto"/>
              <w:rPr>
                <w:rFonts w:ascii="Cambria" w:eastAsia="Times New Roman" w:hAnsi="Cambria" w:cs="Calibri"/>
                <w:b/>
                <w:bCs/>
                <w:color w:val="000000"/>
                <w:sz w:val="20"/>
                <w:lang w:eastAsia="en-GB"/>
              </w:rPr>
            </w:pPr>
            <w:r w:rsidRPr="00C70622">
              <w:rPr>
                <w:rFonts w:ascii="Cambria" w:eastAsia="Times New Roman" w:hAnsi="Cambria" w:cs="Calibri"/>
                <w:b/>
                <w:bCs/>
                <w:color w:val="000000"/>
                <w:sz w:val="20"/>
                <w:lang w:eastAsia="en-GB"/>
              </w:rPr>
              <w:t xml:space="preserve"> Net Surplus/Deficit 31/12/2020 </w:t>
            </w:r>
          </w:p>
        </w:tc>
        <w:tc>
          <w:tcPr>
            <w:tcW w:w="735" w:type="dxa"/>
            <w:shd w:val="clear" w:color="auto" w:fill="auto"/>
            <w:noWrap/>
            <w:vAlign w:val="bottom"/>
            <w:hideMark/>
          </w:tcPr>
          <w:p w14:paraId="53A7E992" w14:textId="77777777" w:rsidR="00AF700D" w:rsidRPr="00C70622" w:rsidRDefault="00AF700D" w:rsidP="006E2854">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52</w:t>
            </w:r>
          </w:p>
        </w:tc>
        <w:tc>
          <w:tcPr>
            <w:tcW w:w="1775" w:type="dxa"/>
            <w:shd w:val="clear" w:color="auto" w:fill="auto"/>
            <w:noWrap/>
            <w:vAlign w:val="bottom"/>
            <w:hideMark/>
          </w:tcPr>
          <w:p w14:paraId="6BB86173"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(422,542,428.44)</w:t>
            </w:r>
          </w:p>
        </w:tc>
        <w:tc>
          <w:tcPr>
            <w:tcW w:w="1742" w:type="dxa"/>
            <w:shd w:val="clear" w:color="auto" w:fill="auto"/>
            <w:noWrap/>
            <w:vAlign w:val="bottom"/>
            <w:hideMark/>
          </w:tcPr>
          <w:p w14:paraId="1B7F69B2"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 xml:space="preserve">324,383,098.47 </w:t>
            </w:r>
          </w:p>
        </w:tc>
        <w:tc>
          <w:tcPr>
            <w:tcW w:w="1775" w:type="dxa"/>
            <w:shd w:val="clear" w:color="auto" w:fill="auto"/>
            <w:noWrap/>
            <w:vAlign w:val="bottom"/>
            <w:hideMark/>
          </w:tcPr>
          <w:p w14:paraId="0206A151" w14:textId="77777777" w:rsidR="00AF700D" w:rsidRPr="00C70622" w:rsidRDefault="00AF700D" w:rsidP="006E2854">
            <w:pPr>
              <w:spacing w:after="0" w:line="240" w:lineRule="auto"/>
              <w:jc w:val="right"/>
              <w:rPr>
                <w:rFonts w:ascii="Cambria" w:eastAsia="Times New Roman" w:hAnsi="Cambria" w:cs="Calibri"/>
                <w:color w:val="000000"/>
                <w:sz w:val="20"/>
                <w:lang w:eastAsia="en-GB"/>
              </w:rPr>
            </w:pPr>
            <w:r w:rsidRPr="00C70622">
              <w:rPr>
                <w:rFonts w:ascii="Cambria" w:eastAsia="Times New Roman" w:hAnsi="Cambria" w:cs="Calibri"/>
                <w:color w:val="000000"/>
                <w:sz w:val="20"/>
                <w:lang w:eastAsia="en-GB"/>
              </w:rPr>
              <w:t>(98,159,329.97)</w:t>
            </w:r>
          </w:p>
        </w:tc>
      </w:tr>
    </w:tbl>
    <w:p w14:paraId="3E863108" w14:textId="77777777" w:rsidR="00AF700D" w:rsidRDefault="00AF700D" w:rsidP="00AF700D"/>
    <w:p w14:paraId="3D13D88C" w14:textId="77777777" w:rsidR="00AF700D" w:rsidRDefault="00AF700D" w:rsidP="00AF700D"/>
    <w:p w14:paraId="3D674821" w14:textId="77777777" w:rsidR="00AF700D" w:rsidRDefault="00AF700D" w:rsidP="00AF700D"/>
    <w:p w14:paraId="3E46E897" w14:textId="77777777" w:rsidR="00AF700D" w:rsidRDefault="00AF700D" w:rsidP="00AF700D"/>
    <w:p w14:paraId="4155B116" w14:textId="77777777" w:rsidR="00AF700D" w:rsidRDefault="00AF700D" w:rsidP="00AF700D"/>
    <w:p w14:paraId="0F7776BB" w14:textId="77777777" w:rsidR="00AF700D" w:rsidRDefault="00AF700D" w:rsidP="00AF700D"/>
    <w:p w14:paraId="7512A053" w14:textId="77777777" w:rsidR="00AF700D" w:rsidRDefault="00AF700D" w:rsidP="00AF700D"/>
    <w:p w14:paraId="669D796D" w14:textId="77777777" w:rsidR="00AF700D" w:rsidRDefault="00AF700D" w:rsidP="00AF700D"/>
    <w:p w14:paraId="42482C61" w14:textId="77777777" w:rsidR="00AF700D" w:rsidRDefault="00AF700D" w:rsidP="00AF700D"/>
    <w:p w14:paraId="65DB60A6" w14:textId="77777777" w:rsidR="00AF700D" w:rsidRDefault="00AF700D" w:rsidP="00AF700D"/>
    <w:p w14:paraId="2C17B139" w14:textId="77777777" w:rsidR="00AF700D" w:rsidRDefault="00AF700D" w:rsidP="00AF700D"/>
    <w:p w14:paraId="23F6A748" w14:textId="77777777" w:rsidR="00AF700D" w:rsidRDefault="00AF700D" w:rsidP="00AF700D"/>
    <w:p w14:paraId="487C4B40" w14:textId="77777777" w:rsidR="00AF700D" w:rsidRDefault="00AF700D" w:rsidP="00AF700D"/>
    <w:p w14:paraId="635FA4C6" w14:textId="77777777" w:rsidR="00AF700D" w:rsidRDefault="00AF700D" w:rsidP="00AF700D"/>
    <w:p w14:paraId="6741278E" w14:textId="77777777" w:rsidR="00AF700D" w:rsidRDefault="00AF700D" w:rsidP="00AF700D"/>
    <w:p w14:paraId="49975471" w14:textId="77777777" w:rsidR="00AF700D" w:rsidRDefault="00AF700D" w:rsidP="00AF700D"/>
    <w:p w14:paraId="4D8F556E" w14:textId="77777777" w:rsidR="00AF700D" w:rsidRDefault="00AF700D" w:rsidP="00AF700D"/>
    <w:p w14:paraId="0ECD49C3" w14:textId="77777777" w:rsidR="00AF700D" w:rsidRDefault="00AF700D" w:rsidP="00AF700D"/>
    <w:p w14:paraId="7493676C" w14:textId="77777777" w:rsidR="00AF700D" w:rsidRDefault="00AF700D" w:rsidP="00AF700D"/>
    <w:p w14:paraId="55F3932B" w14:textId="77777777" w:rsidR="00AF700D" w:rsidRDefault="00AF700D" w:rsidP="00AF700D"/>
    <w:p w14:paraId="7C61B90D" w14:textId="77777777" w:rsidR="00AF700D" w:rsidRDefault="00AF700D" w:rsidP="00AF700D"/>
    <w:p w14:paraId="4C051F28" w14:textId="77777777" w:rsidR="00AF700D" w:rsidRDefault="00AF700D" w:rsidP="00AF700D"/>
    <w:p w14:paraId="7B89300C" w14:textId="77777777" w:rsidR="00AF700D" w:rsidRPr="00430B9C" w:rsidRDefault="00AF700D" w:rsidP="00AF700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AYEDIRE LOCAL GOVERNMENT, ILE-OGBO</w:t>
      </w:r>
    </w:p>
    <w:p w14:paraId="5905397D" w14:textId="77777777" w:rsidR="00AF700D" w:rsidRDefault="00AF700D" w:rsidP="00AF700D">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787"/>
        <w:gridCol w:w="1984"/>
        <w:gridCol w:w="2019"/>
        <w:gridCol w:w="1984"/>
      </w:tblGrid>
      <w:tr w:rsidR="00AF700D" w:rsidRPr="00C70622" w14:paraId="6ED63428" w14:textId="77777777" w:rsidTr="006E2854">
        <w:trPr>
          <w:trHeight w:val="600"/>
        </w:trPr>
        <w:tc>
          <w:tcPr>
            <w:tcW w:w="10475" w:type="dxa"/>
            <w:gridSpan w:val="5"/>
            <w:shd w:val="clear" w:color="auto" w:fill="auto"/>
            <w:noWrap/>
            <w:vAlign w:val="bottom"/>
          </w:tcPr>
          <w:p w14:paraId="387B5770" w14:textId="77777777" w:rsidR="00AF700D" w:rsidRPr="00C70622" w:rsidRDefault="00AF700D" w:rsidP="006E2854">
            <w:pPr>
              <w:spacing w:after="0" w:line="240" w:lineRule="auto"/>
              <w:jc w:val="center"/>
              <w:rPr>
                <w:rFonts w:ascii="Cambria" w:eastAsia="Times New Roman" w:hAnsi="Cambria" w:cs="Calibri"/>
                <w:b/>
                <w:color w:val="000000"/>
                <w:lang w:eastAsia="en-GB"/>
              </w:rPr>
            </w:pPr>
            <w:r w:rsidRPr="00C70622">
              <w:rPr>
                <w:rFonts w:ascii="Cambria" w:eastAsia="Times New Roman" w:hAnsi="Cambria" w:cs="Calibri"/>
                <w:b/>
                <w:color w:val="000000"/>
                <w:lang w:eastAsia="en-GB"/>
              </w:rPr>
              <w:t>CASHFLOW STATEMENT</w:t>
            </w:r>
          </w:p>
        </w:tc>
      </w:tr>
      <w:tr w:rsidR="00AF700D" w:rsidRPr="00C70622" w14:paraId="095EBE7F" w14:textId="77777777" w:rsidTr="006E2854">
        <w:trPr>
          <w:trHeight w:val="600"/>
        </w:trPr>
        <w:tc>
          <w:tcPr>
            <w:tcW w:w="3701" w:type="dxa"/>
            <w:shd w:val="clear" w:color="auto" w:fill="auto"/>
            <w:noWrap/>
            <w:vAlign w:val="bottom"/>
            <w:hideMark/>
          </w:tcPr>
          <w:p w14:paraId="2A9BE5E2"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OPERATING ACTIVITIES</w:t>
            </w:r>
          </w:p>
        </w:tc>
        <w:tc>
          <w:tcPr>
            <w:tcW w:w="787" w:type="dxa"/>
            <w:shd w:val="clear" w:color="auto" w:fill="auto"/>
            <w:noWrap/>
            <w:vAlign w:val="bottom"/>
            <w:hideMark/>
          </w:tcPr>
          <w:p w14:paraId="39CED29D"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NOTE</w:t>
            </w:r>
          </w:p>
        </w:tc>
        <w:tc>
          <w:tcPr>
            <w:tcW w:w="1984" w:type="dxa"/>
            <w:shd w:val="clear" w:color="auto" w:fill="auto"/>
            <w:noWrap/>
            <w:vAlign w:val="bottom"/>
            <w:hideMark/>
          </w:tcPr>
          <w:p w14:paraId="4E729DC3" w14:textId="77777777" w:rsidR="00AF700D" w:rsidRPr="00C70622" w:rsidRDefault="00AF700D" w:rsidP="006E2854">
            <w:pPr>
              <w:spacing w:after="0" w:line="240" w:lineRule="auto"/>
              <w:jc w:val="center"/>
              <w:rPr>
                <w:rFonts w:ascii="Cambria" w:eastAsia="Times New Roman" w:hAnsi="Cambria" w:cs="Calibri"/>
                <w:b/>
                <w:color w:val="000000"/>
                <w:lang w:eastAsia="en-GB"/>
              </w:rPr>
            </w:pPr>
            <w:r w:rsidRPr="00C70622">
              <w:rPr>
                <w:rFonts w:ascii="Cambria" w:eastAsia="Times New Roman" w:hAnsi="Cambria" w:cs="Calibri"/>
                <w:b/>
                <w:color w:val="000000"/>
                <w:lang w:eastAsia="en-GB"/>
              </w:rPr>
              <w:t>AYEDIRE</w:t>
            </w:r>
          </w:p>
        </w:tc>
        <w:tc>
          <w:tcPr>
            <w:tcW w:w="2019" w:type="dxa"/>
            <w:shd w:val="clear" w:color="auto" w:fill="auto"/>
            <w:vAlign w:val="bottom"/>
            <w:hideMark/>
          </w:tcPr>
          <w:p w14:paraId="1E1B1BAE" w14:textId="77777777" w:rsidR="00AF700D" w:rsidRPr="00C70622" w:rsidRDefault="00AF700D" w:rsidP="006E2854">
            <w:pPr>
              <w:spacing w:after="0" w:line="240" w:lineRule="auto"/>
              <w:jc w:val="center"/>
              <w:rPr>
                <w:rFonts w:ascii="Cambria" w:eastAsia="Times New Roman" w:hAnsi="Cambria" w:cs="Calibri"/>
                <w:b/>
                <w:color w:val="000000"/>
                <w:lang w:eastAsia="en-GB"/>
              </w:rPr>
            </w:pPr>
            <w:r w:rsidRPr="00C70622">
              <w:rPr>
                <w:rFonts w:ascii="Cambria" w:eastAsia="Times New Roman" w:hAnsi="Cambria" w:cs="Calibri"/>
                <w:b/>
                <w:color w:val="000000"/>
                <w:lang w:eastAsia="en-GB"/>
              </w:rPr>
              <w:t>AYEDIRE SOUTH</w:t>
            </w:r>
          </w:p>
        </w:tc>
        <w:tc>
          <w:tcPr>
            <w:tcW w:w="1984" w:type="dxa"/>
            <w:shd w:val="clear" w:color="auto" w:fill="auto"/>
            <w:vAlign w:val="bottom"/>
            <w:hideMark/>
          </w:tcPr>
          <w:p w14:paraId="1101B3E3" w14:textId="77777777" w:rsidR="00AF700D" w:rsidRPr="00C70622" w:rsidRDefault="00AF700D" w:rsidP="006E2854">
            <w:pPr>
              <w:spacing w:after="0" w:line="240" w:lineRule="auto"/>
              <w:jc w:val="center"/>
              <w:rPr>
                <w:rFonts w:ascii="Cambria" w:eastAsia="Times New Roman" w:hAnsi="Cambria" w:cs="Calibri"/>
                <w:b/>
                <w:color w:val="000000"/>
                <w:lang w:eastAsia="en-GB"/>
              </w:rPr>
            </w:pPr>
            <w:r w:rsidRPr="00C70622">
              <w:rPr>
                <w:rFonts w:ascii="Cambria" w:eastAsia="Times New Roman" w:hAnsi="Cambria" w:cs="Calibri"/>
                <w:b/>
                <w:color w:val="000000"/>
                <w:lang w:eastAsia="en-GB"/>
              </w:rPr>
              <w:t>AYEDIRE  CONSOLIDATED</w:t>
            </w:r>
          </w:p>
        </w:tc>
      </w:tr>
      <w:tr w:rsidR="00AF700D" w:rsidRPr="00C70622" w14:paraId="6DEFFCDA" w14:textId="77777777" w:rsidTr="006E2854">
        <w:trPr>
          <w:trHeight w:val="300"/>
        </w:trPr>
        <w:tc>
          <w:tcPr>
            <w:tcW w:w="3701" w:type="dxa"/>
            <w:shd w:val="clear" w:color="auto" w:fill="auto"/>
            <w:noWrap/>
            <w:vAlign w:val="bottom"/>
            <w:hideMark/>
          </w:tcPr>
          <w:p w14:paraId="12BEB600"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INFLOW</w:t>
            </w:r>
          </w:p>
        </w:tc>
        <w:tc>
          <w:tcPr>
            <w:tcW w:w="787" w:type="dxa"/>
            <w:shd w:val="clear" w:color="auto" w:fill="auto"/>
            <w:noWrap/>
            <w:vAlign w:val="bottom"/>
            <w:hideMark/>
          </w:tcPr>
          <w:p w14:paraId="3958E9C1"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w:t>
            </w:r>
          </w:p>
        </w:tc>
        <w:tc>
          <w:tcPr>
            <w:tcW w:w="1984" w:type="dxa"/>
            <w:shd w:val="clear" w:color="auto" w:fill="auto"/>
            <w:noWrap/>
            <w:vAlign w:val="bottom"/>
            <w:hideMark/>
          </w:tcPr>
          <w:p w14:paraId="230C5D18"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2C5C1C3D"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64B424AD" w14:textId="77777777" w:rsidR="00AF700D" w:rsidRPr="00C70622" w:rsidRDefault="00AF700D" w:rsidP="006E2854">
            <w:pPr>
              <w:spacing w:after="0" w:line="240" w:lineRule="auto"/>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r>
      <w:tr w:rsidR="00AF700D" w:rsidRPr="00C70622" w14:paraId="7196589A" w14:textId="77777777" w:rsidTr="006E2854">
        <w:trPr>
          <w:trHeight w:val="300"/>
        </w:trPr>
        <w:tc>
          <w:tcPr>
            <w:tcW w:w="3701" w:type="dxa"/>
            <w:shd w:val="clear" w:color="auto" w:fill="auto"/>
            <w:noWrap/>
            <w:vAlign w:val="bottom"/>
            <w:hideMark/>
          </w:tcPr>
          <w:p w14:paraId="2AC428A3"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Statutory Revenue(JAAC)</w:t>
            </w:r>
          </w:p>
        </w:tc>
        <w:tc>
          <w:tcPr>
            <w:tcW w:w="787" w:type="dxa"/>
            <w:shd w:val="clear" w:color="auto" w:fill="auto"/>
            <w:noWrap/>
            <w:vAlign w:val="bottom"/>
            <w:hideMark/>
          </w:tcPr>
          <w:p w14:paraId="4257CF5B"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53</w:t>
            </w:r>
          </w:p>
        </w:tc>
        <w:tc>
          <w:tcPr>
            <w:tcW w:w="1984" w:type="dxa"/>
            <w:shd w:val="clear" w:color="auto" w:fill="auto"/>
            <w:noWrap/>
            <w:vAlign w:val="bottom"/>
            <w:hideMark/>
          </w:tcPr>
          <w:p w14:paraId="3DBA9D3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1,011,069,594.64 </w:t>
            </w:r>
          </w:p>
        </w:tc>
        <w:tc>
          <w:tcPr>
            <w:tcW w:w="2019" w:type="dxa"/>
            <w:shd w:val="clear" w:color="auto" w:fill="auto"/>
            <w:noWrap/>
            <w:vAlign w:val="bottom"/>
            <w:hideMark/>
          </w:tcPr>
          <w:p w14:paraId="3B2F1C6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196277B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1,011,069,594.64 </w:t>
            </w:r>
          </w:p>
        </w:tc>
      </w:tr>
      <w:tr w:rsidR="00AF700D" w:rsidRPr="00C70622" w14:paraId="08909458" w14:textId="77777777" w:rsidTr="006E2854">
        <w:trPr>
          <w:trHeight w:val="300"/>
        </w:trPr>
        <w:tc>
          <w:tcPr>
            <w:tcW w:w="3701" w:type="dxa"/>
            <w:shd w:val="clear" w:color="auto" w:fill="auto"/>
            <w:noWrap/>
            <w:vAlign w:val="bottom"/>
            <w:hideMark/>
          </w:tcPr>
          <w:p w14:paraId="2FD1F898"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Value Added Tax</w:t>
            </w:r>
          </w:p>
        </w:tc>
        <w:tc>
          <w:tcPr>
            <w:tcW w:w="787" w:type="dxa"/>
            <w:shd w:val="clear" w:color="auto" w:fill="auto"/>
            <w:noWrap/>
            <w:vAlign w:val="bottom"/>
            <w:hideMark/>
          </w:tcPr>
          <w:p w14:paraId="253AA162"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54</w:t>
            </w:r>
          </w:p>
        </w:tc>
        <w:tc>
          <w:tcPr>
            <w:tcW w:w="1984" w:type="dxa"/>
            <w:shd w:val="clear" w:color="auto" w:fill="auto"/>
            <w:noWrap/>
            <w:vAlign w:val="bottom"/>
            <w:hideMark/>
          </w:tcPr>
          <w:p w14:paraId="554DEEF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350,052,186.21 </w:t>
            </w:r>
          </w:p>
        </w:tc>
        <w:tc>
          <w:tcPr>
            <w:tcW w:w="2019" w:type="dxa"/>
            <w:shd w:val="clear" w:color="auto" w:fill="auto"/>
            <w:noWrap/>
            <w:vAlign w:val="bottom"/>
            <w:hideMark/>
          </w:tcPr>
          <w:p w14:paraId="29D6373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1A1090D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350,052,186.21 </w:t>
            </w:r>
          </w:p>
        </w:tc>
      </w:tr>
      <w:tr w:rsidR="00AF700D" w:rsidRPr="00C70622" w14:paraId="15E89133" w14:textId="77777777" w:rsidTr="006E2854">
        <w:trPr>
          <w:trHeight w:val="300"/>
        </w:trPr>
        <w:tc>
          <w:tcPr>
            <w:tcW w:w="3701" w:type="dxa"/>
            <w:shd w:val="clear" w:color="auto" w:fill="auto"/>
            <w:noWrap/>
            <w:vAlign w:val="bottom"/>
            <w:hideMark/>
          </w:tcPr>
          <w:p w14:paraId="2D97B575"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Additional Fund</w:t>
            </w:r>
          </w:p>
        </w:tc>
        <w:tc>
          <w:tcPr>
            <w:tcW w:w="787" w:type="dxa"/>
            <w:shd w:val="clear" w:color="auto" w:fill="auto"/>
            <w:noWrap/>
            <w:vAlign w:val="bottom"/>
            <w:hideMark/>
          </w:tcPr>
          <w:p w14:paraId="301919E7"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55</w:t>
            </w:r>
          </w:p>
        </w:tc>
        <w:tc>
          <w:tcPr>
            <w:tcW w:w="1984" w:type="dxa"/>
            <w:shd w:val="clear" w:color="auto" w:fill="auto"/>
            <w:noWrap/>
            <w:vAlign w:val="bottom"/>
            <w:hideMark/>
          </w:tcPr>
          <w:p w14:paraId="4E0388E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1,566,097.21 </w:t>
            </w:r>
          </w:p>
        </w:tc>
        <w:tc>
          <w:tcPr>
            <w:tcW w:w="2019" w:type="dxa"/>
            <w:shd w:val="clear" w:color="auto" w:fill="auto"/>
            <w:noWrap/>
            <w:vAlign w:val="bottom"/>
            <w:hideMark/>
          </w:tcPr>
          <w:p w14:paraId="78A926B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0C4032C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1,566,097.21 </w:t>
            </w:r>
          </w:p>
        </w:tc>
      </w:tr>
      <w:tr w:rsidR="00AF700D" w:rsidRPr="00C70622" w14:paraId="02A30378" w14:textId="77777777" w:rsidTr="006E2854">
        <w:trPr>
          <w:trHeight w:val="300"/>
        </w:trPr>
        <w:tc>
          <w:tcPr>
            <w:tcW w:w="3701" w:type="dxa"/>
            <w:shd w:val="clear" w:color="auto" w:fill="auto"/>
            <w:noWrap/>
            <w:vAlign w:val="bottom"/>
            <w:hideMark/>
          </w:tcPr>
          <w:p w14:paraId="16171F02"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Furniture Allowance</w:t>
            </w:r>
          </w:p>
        </w:tc>
        <w:tc>
          <w:tcPr>
            <w:tcW w:w="787" w:type="dxa"/>
            <w:shd w:val="clear" w:color="auto" w:fill="auto"/>
            <w:noWrap/>
            <w:vAlign w:val="bottom"/>
            <w:hideMark/>
          </w:tcPr>
          <w:p w14:paraId="100D3C2A"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66C9BFB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64CCD2F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20C6B88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2B67B6EA" w14:textId="77777777" w:rsidTr="006E2854">
        <w:trPr>
          <w:trHeight w:val="300"/>
        </w:trPr>
        <w:tc>
          <w:tcPr>
            <w:tcW w:w="3701" w:type="dxa"/>
            <w:shd w:val="clear" w:color="auto" w:fill="auto"/>
            <w:noWrap/>
            <w:vAlign w:val="bottom"/>
            <w:hideMark/>
          </w:tcPr>
          <w:p w14:paraId="42C8CAF1"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Exchange Rate Gain</w:t>
            </w:r>
          </w:p>
        </w:tc>
        <w:tc>
          <w:tcPr>
            <w:tcW w:w="787" w:type="dxa"/>
            <w:shd w:val="clear" w:color="auto" w:fill="auto"/>
            <w:noWrap/>
            <w:vAlign w:val="bottom"/>
            <w:hideMark/>
          </w:tcPr>
          <w:p w14:paraId="2C1E49CF"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w:t>
            </w:r>
            <w:r w:rsidRPr="00C70622">
              <w:rPr>
                <w:rFonts w:ascii="Cambria" w:eastAsia="Times New Roman" w:hAnsi="Cambria" w:cs="Calibri"/>
                <w:b/>
                <w:bCs/>
                <w:color w:val="000000"/>
                <w:lang w:eastAsia="en-GB"/>
              </w:rPr>
              <w:t>6</w:t>
            </w:r>
          </w:p>
        </w:tc>
        <w:tc>
          <w:tcPr>
            <w:tcW w:w="1984" w:type="dxa"/>
            <w:shd w:val="clear" w:color="auto" w:fill="auto"/>
            <w:noWrap/>
            <w:vAlign w:val="bottom"/>
            <w:hideMark/>
          </w:tcPr>
          <w:p w14:paraId="210254E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29,612,350.69 </w:t>
            </w:r>
          </w:p>
        </w:tc>
        <w:tc>
          <w:tcPr>
            <w:tcW w:w="2019" w:type="dxa"/>
            <w:shd w:val="clear" w:color="auto" w:fill="auto"/>
            <w:noWrap/>
            <w:vAlign w:val="bottom"/>
            <w:hideMark/>
          </w:tcPr>
          <w:p w14:paraId="717FFF6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5676ECC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29,612,350.69 </w:t>
            </w:r>
          </w:p>
        </w:tc>
      </w:tr>
      <w:tr w:rsidR="00AF700D" w:rsidRPr="00C70622" w14:paraId="754285AD" w14:textId="77777777" w:rsidTr="006E2854">
        <w:trPr>
          <w:trHeight w:val="300"/>
        </w:trPr>
        <w:tc>
          <w:tcPr>
            <w:tcW w:w="3701" w:type="dxa"/>
            <w:shd w:val="clear" w:color="auto" w:fill="auto"/>
            <w:noWrap/>
            <w:vAlign w:val="bottom"/>
            <w:hideMark/>
          </w:tcPr>
          <w:p w14:paraId="44E0F032"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Others(Augmentation</w:t>
            </w:r>
          </w:p>
        </w:tc>
        <w:tc>
          <w:tcPr>
            <w:tcW w:w="787" w:type="dxa"/>
            <w:shd w:val="clear" w:color="auto" w:fill="auto"/>
            <w:noWrap/>
            <w:vAlign w:val="bottom"/>
            <w:hideMark/>
          </w:tcPr>
          <w:p w14:paraId="046B890E"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2C759E3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3743DD2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1870E7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5B3DE455" w14:textId="77777777" w:rsidTr="006E2854">
        <w:trPr>
          <w:trHeight w:val="300"/>
        </w:trPr>
        <w:tc>
          <w:tcPr>
            <w:tcW w:w="3701" w:type="dxa"/>
            <w:shd w:val="clear" w:color="auto" w:fill="auto"/>
            <w:vAlign w:val="bottom"/>
            <w:hideMark/>
          </w:tcPr>
          <w:p w14:paraId="140F42A0"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Federal </w:t>
            </w:r>
            <w:proofErr w:type="spellStart"/>
            <w:r w:rsidRPr="00C70622">
              <w:rPr>
                <w:rFonts w:ascii="Cambria" w:eastAsia="Times New Roman" w:hAnsi="Cambria" w:cs="Calibri"/>
                <w:b/>
                <w:bCs/>
                <w:color w:val="000000"/>
                <w:lang w:eastAsia="en-GB"/>
              </w:rPr>
              <w:t>Govt</w:t>
            </w:r>
            <w:proofErr w:type="spellEnd"/>
            <w:r w:rsidRPr="00C70622">
              <w:rPr>
                <w:rFonts w:ascii="Cambria" w:eastAsia="Times New Roman" w:hAnsi="Cambria" w:cs="Calibri"/>
                <w:b/>
                <w:bCs/>
                <w:color w:val="000000"/>
                <w:lang w:eastAsia="en-GB"/>
              </w:rPr>
              <w:t xml:space="preserve"> Intervention Fund</w:t>
            </w:r>
          </w:p>
        </w:tc>
        <w:tc>
          <w:tcPr>
            <w:tcW w:w="787" w:type="dxa"/>
            <w:shd w:val="clear" w:color="auto" w:fill="auto"/>
            <w:noWrap/>
            <w:vAlign w:val="bottom"/>
            <w:hideMark/>
          </w:tcPr>
          <w:p w14:paraId="287BA282"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57</w:t>
            </w:r>
          </w:p>
        </w:tc>
        <w:tc>
          <w:tcPr>
            <w:tcW w:w="1984" w:type="dxa"/>
            <w:shd w:val="clear" w:color="auto" w:fill="auto"/>
            <w:noWrap/>
            <w:vAlign w:val="bottom"/>
            <w:hideMark/>
          </w:tcPr>
          <w:p w14:paraId="2A16196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25,375,854.94 </w:t>
            </w:r>
          </w:p>
        </w:tc>
        <w:tc>
          <w:tcPr>
            <w:tcW w:w="2019" w:type="dxa"/>
            <w:shd w:val="clear" w:color="auto" w:fill="auto"/>
            <w:noWrap/>
            <w:vAlign w:val="bottom"/>
            <w:hideMark/>
          </w:tcPr>
          <w:p w14:paraId="2CD9B63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373083D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25,375,854.94 </w:t>
            </w:r>
          </w:p>
        </w:tc>
      </w:tr>
      <w:tr w:rsidR="00AF700D" w:rsidRPr="00C70622" w14:paraId="0A8AE2CA" w14:textId="77777777" w:rsidTr="006E2854">
        <w:trPr>
          <w:trHeight w:val="300"/>
        </w:trPr>
        <w:tc>
          <w:tcPr>
            <w:tcW w:w="3701" w:type="dxa"/>
            <w:shd w:val="clear" w:color="auto" w:fill="auto"/>
            <w:noWrap/>
            <w:vAlign w:val="bottom"/>
            <w:hideMark/>
          </w:tcPr>
          <w:p w14:paraId="706D70EF"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Excess Crude Oil</w:t>
            </w:r>
          </w:p>
        </w:tc>
        <w:tc>
          <w:tcPr>
            <w:tcW w:w="787" w:type="dxa"/>
            <w:shd w:val="clear" w:color="auto" w:fill="auto"/>
            <w:noWrap/>
            <w:vAlign w:val="bottom"/>
            <w:hideMark/>
          </w:tcPr>
          <w:p w14:paraId="31927BC8"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58</w:t>
            </w:r>
          </w:p>
        </w:tc>
        <w:tc>
          <w:tcPr>
            <w:tcW w:w="1984" w:type="dxa"/>
            <w:shd w:val="clear" w:color="auto" w:fill="auto"/>
            <w:noWrap/>
            <w:vAlign w:val="bottom"/>
            <w:hideMark/>
          </w:tcPr>
          <w:p w14:paraId="5BA3845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21,058,435.17 </w:t>
            </w:r>
          </w:p>
        </w:tc>
        <w:tc>
          <w:tcPr>
            <w:tcW w:w="2019" w:type="dxa"/>
            <w:shd w:val="clear" w:color="auto" w:fill="auto"/>
            <w:noWrap/>
            <w:vAlign w:val="bottom"/>
            <w:hideMark/>
          </w:tcPr>
          <w:p w14:paraId="2B18F1E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7704B46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21,058,435.17 </w:t>
            </w:r>
          </w:p>
        </w:tc>
      </w:tr>
      <w:tr w:rsidR="00AF700D" w:rsidRPr="00C70622" w14:paraId="5BF9D791" w14:textId="77777777" w:rsidTr="006E2854">
        <w:trPr>
          <w:trHeight w:val="300"/>
        </w:trPr>
        <w:tc>
          <w:tcPr>
            <w:tcW w:w="3701" w:type="dxa"/>
            <w:shd w:val="clear" w:color="auto" w:fill="auto"/>
            <w:noWrap/>
            <w:vAlign w:val="bottom"/>
            <w:hideMark/>
          </w:tcPr>
          <w:p w14:paraId="0D2B188E"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Solid Minerals</w:t>
            </w:r>
          </w:p>
        </w:tc>
        <w:tc>
          <w:tcPr>
            <w:tcW w:w="787" w:type="dxa"/>
            <w:shd w:val="clear" w:color="auto" w:fill="auto"/>
            <w:noWrap/>
            <w:vAlign w:val="bottom"/>
            <w:hideMark/>
          </w:tcPr>
          <w:p w14:paraId="4959C9C4"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59</w:t>
            </w:r>
          </w:p>
        </w:tc>
        <w:tc>
          <w:tcPr>
            <w:tcW w:w="1984" w:type="dxa"/>
            <w:shd w:val="clear" w:color="auto" w:fill="auto"/>
            <w:noWrap/>
            <w:vAlign w:val="bottom"/>
            <w:hideMark/>
          </w:tcPr>
          <w:p w14:paraId="149E374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14BC494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1655285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3EB20500" w14:textId="77777777" w:rsidTr="006E2854">
        <w:trPr>
          <w:trHeight w:val="300"/>
        </w:trPr>
        <w:tc>
          <w:tcPr>
            <w:tcW w:w="3701" w:type="dxa"/>
            <w:shd w:val="clear" w:color="auto" w:fill="auto"/>
            <w:noWrap/>
            <w:vAlign w:val="bottom"/>
            <w:hideMark/>
          </w:tcPr>
          <w:p w14:paraId="1ACFAB79"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Non-Oil Revenue</w:t>
            </w:r>
          </w:p>
        </w:tc>
        <w:tc>
          <w:tcPr>
            <w:tcW w:w="787" w:type="dxa"/>
            <w:shd w:val="clear" w:color="auto" w:fill="auto"/>
            <w:noWrap/>
            <w:vAlign w:val="bottom"/>
            <w:hideMark/>
          </w:tcPr>
          <w:p w14:paraId="2BF1F39C"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60</w:t>
            </w:r>
          </w:p>
        </w:tc>
        <w:tc>
          <w:tcPr>
            <w:tcW w:w="1984" w:type="dxa"/>
            <w:shd w:val="clear" w:color="auto" w:fill="auto"/>
            <w:noWrap/>
            <w:vAlign w:val="bottom"/>
            <w:hideMark/>
          </w:tcPr>
          <w:p w14:paraId="7C1B796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13,165,952.83 </w:t>
            </w:r>
          </w:p>
        </w:tc>
        <w:tc>
          <w:tcPr>
            <w:tcW w:w="2019" w:type="dxa"/>
            <w:shd w:val="clear" w:color="auto" w:fill="auto"/>
            <w:noWrap/>
            <w:vAlign w:val="bottom"/>
            <w:hideMark/>
          </w:tcPr>
          <w:p w14:paraId="450DDE3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01347B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13,165,952.83 </w:t>
            </w:r>
          </w:p>
        </w:tc>
      </w:tr>
      <w:tr w:rsidR="00AF700D" w:rsidRPr="00C70622" w14:paraId="6FBE2FE2" w14:textId="77777777" w:rsidTr="006E2854">
        <w:trPr>
          <w:trHeight w:val="300"/>
        </w:trPr>
        <w:tc>
          <w:tcPr>
            <w:tcW w:w="3701" w:type="dxa"/>
            <w:shd w:val="clear" w:color="auto" w:fill="auto"/>
            <w:vAlign w:val="bottom"/>
            <w:hideMark/>
          </w:tcPr>
          <w:p w14:paraId="4E76B794"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Distributable Good &amp; Valuable</w:t>
            </w:r>
          </w:p>
        </w:tc>
        <w:tc>
          <w:tcPr>
            <w:tcW w:w="787" w:type="dxa"/>
            <w:shd w:val="clear" w:color="auto" w:fill="auto"/>
            <w:noWrap/>
            <w:vAlign w:val="bottom"/>
            <w:hideMark/>
          </w:tcPr>
          <w:p w14:paraId="3B6D75CB"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714CBC1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27D8CC4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3214E1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794F0AC6" w14:textId="77777777" w:rsidTr="006E2854">
        <w:trPr>
          <w:trHeight w:val="300"/>
        </w:trPr>
        <w:tc>
          <w:tcPr>
            <w:tcW w:w="3701" w:type="dxa"/>
            <w:shd w:val="clear" w:color="auto" w:fill="auto"/>
            <w:noWrap/>
            <w:vAlign w:val="bottom"/>
            <w:hideMark/>
          </w:tcPr>
          <w:p w14:paraId="6E3FD547"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Forex Equalisation</w:t>
            </w:r>
          </w:p>
        </w:tc>
        <w:tc>
          <w:tcPr>
            <w:tcW w:w="787" w:type="dxa"/>
            <w:shd w:val="clear" w:color="auto" w:fill="auto"/>
            <w:noWrap/>
            <w:vAlign w:val="bottom"/>
            <w:hideMark/>
          </w:tcPr>
          <w:p w14:paraId="21E5FF74"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61</w:t>
            </w:r>
          </w:p>
        </w:tc>
        <w:tc>
          <w:tcPr>
            <w:tcW w:w="1984" w:type="dxa"/>
            <w:shd w:val="clear" w:color="auto" w:fill="auto"/>
            <w:noWrap/>
            <w:vAlign w:val="bottom"/>
            <w:hideMark/>
          </w:tcPr>
          <w:p w14:paraId="0F85C5F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12,335,692.92 </w:t>
            </w:r>
          </w:p>
        </w:tc>
        <w:tc>
          <w:tcPr>
            <w:tcW w:w="2019" w:type="dxa"/>
            <w:shd w:val="clear" w:color="auto" w:fill="auto"/>
            <w:noWrap/>
            <w:vAlign w:val="bottom"/>
            <w:hideMark/>
          </w:tcPr>
          <w:p w14:paraId="1A08000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3FF6C77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12,335,692.92 </w:t>
            </w:r>
          </w:p>
        </w:tc>
      </w:tr>
      <w:tr w:rsidR="00AF700D" w:rsidRPr="00C70622" w14:paraId="30C64DD1" w14:textId="77777777" w:rsidTr="006E2854">
        <w:trPr>
          <w:trHeight w:val="300"/>
        </w:trPr>
        <w:tc>
          <w:tcPr>
            <w:tcW w:w="3701" w:type="dxa"/>
            <w:shd w:val="clear" w:color="auto" w:fill="auto"/>
            <w:noWrap/>
            <w:vAlign w:val="bottom"/>
            <w:hideMark/>
          </w:tcPr>
          <w:p w14:paraId="685D595E"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10% IGR</w:t>
            </w:r>
          </w:p>
        </w:tc>
        <w:tc>
          <w:tcPr>
            <w:tcW w:w="787" w:type="dxa"/>
            <w:shd w:val="clear" w:color="auto" w:fill="auto"/>
            <w:noWrap/>
            <w:vAlign w:val="bottom"/>
            <w:hideMark/>
          </w:tcPr>
          <w:p w14:paraId="603A6CB3"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3C68EB0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200DBA9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9BB480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1D8C02DD" w14:textId="77777777" w:rsidTr="006E2854">
        <w:trPr>
          <w:trHeight w:val="300"/>
        </w:trPr>
        <w:tc>
          <w:tcPr>
            <w:tcW w:w="3701" w:type="dxa"/>
            <w:shd w:val="clear" w:color="auto" w:fill="auto"/>
            <w:noWrap/>
            <w:vAlign w:val="bottom"/>
            <w:hideMark/>
          </w:tcPr>
          <w:p w14:paraId="42A423A4"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Excess Bank Charges</w:t>
            </w:r>
          </w:p>
        </w:tc>
        <w:tc>
          <w:tcPr>
            <w:tcW w:w="787" w:type="dxa"/>
            <w:shd w:val="clear" w:color="auto" w:fill="auto"/>
            <w:noWrap/>
            <w:vAlign w:val="bottom"/>
            <w:hideMark/>
          </w:tcPr>
          <w:p w14:paraId="2DF826D1"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6</w:t>
            </w:r>
            <w:r>
              <w:rPr>
                <w:rFonts w:ascii="Cambria" w:eastAsia="Times New Roman" w:hAnsi="Cambria" w:cs="Calibri"/>
                <w:b/>
                <w:bCs/>
                <w:color w:val="000000"/>
                <w:lang w:eastAsia="en-GB"/>
              </w:rPr>
              <w:t>2</w:t>
            </w:r>
          </w:p>
        </w:tc>
        <w:tc>
          <w:tcPr>
            <w:tcW w:w="1984" w:type="dxa"/>
            <w:shd w:val="clear" w:color="auto" w:fill="auto"/>
            <w:noWrap/>
            <w:vAlign w:val="bottom"/>
            <w:hideMark/>
          </w:tcPr>
          <w:p w14:paraId="23F5EA6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768,968.65 </w:t>
            </w:r>
          </w:p>
        </w:tc>
        <w:tc>
          <w:tcPr>
            <w:tcW w:w="2019" w:type="dxa"/>
            <w:shd w:val="clear" w:color="auto" w:fill="auto"/>
            <w:noWrap/>
            <w:vAlign w:val="bottom"/>
            <w:hideMark/>
          </w:tcPr>
          <w:p w14:paraId="2C2E606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0A34902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768,968.65 </w:t>
            </w:r>
          </w:p>
        </w:tc>
      </w:tr>
      <w:tr w:rsidR="00AF700D" w:rsidRPr="00C70622" w14:paraId="44F1CBCA" w14:textId="77777777" w:rsidTr="006E2854">
        <w:trPr>
          <w:trHeight w:val="300"/>
        </w:trPr>
        <w:tc>
          <w:tcPr>
            <w:tcW w:w="3701" w:type="dxa"/>
            <w:shd w:val="clear" w:color="auto" w:fill="auto"/>
            <w:noWrap/>
            <w:vAlign w:val="bottom"/>
          </w:tcPr>
          <w:p w14:paraId="1F569D12" w14:textId="77777777" w:rsidR="00AF700D" w:rsidRPr="00C70622" w:rsidRDefault="00AF700D" w:rsidP="006E2854">
            <w:pPr>
              <w:spacing w:after="0" w:line="240" w:lineRule="auto"/>
              <w:rPr>
                <w:rFonts w:ascii="Cambria" w:eastAsia="Times New Roman" w:hAnsi="Cambria" w:cs="Calibri"/>
                <w:b/>
                <w:bCs/>
                <w:color w:val="000000"/>
                <w:lang w:eastAsia="en-GB"/>
              </w:rPr>
            </w:pPr>
            <w:r>
              <w:rPr>
                <w:rFonts w:ascii="Cambria" w:eastAsia="Times New Roman" w:hAnsi="Cambria" w:cs="Calibri"/>
                <w:b/>
                <w:bCs/>
                <w:color w:val="000000"/>
                <w:lang w:eastAsia="en-GB"/>
              </w:rPr>
              <w:t>Sub Total Dependent Revenue</w:t>
            </w:r>
          </w:p>
        </w:tc>
        <w:tc>
          <w:tcPr>
            <w:tcW w:w="787" w:type="dxa"/>
            <w:shd w:val="clear" w:color="auto" w:fill="auto"/>
            <w:noWrap/>
            <w:vAlign w:val="bottom"/>
          </w:tcPr>
          <w:p w14:paraId="58D48BA3"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tcPr>
          <w:p w14:paraId="6CFDCCB8"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1,465,005,133.26</w:t>
            </w:r>
          </w:p>
        </w:tc>
        <w:tc>
          <w:tcPr>
            <w:tcW w:w="2019" w:type="dxa"/>
            <w:shd w:val="clear" w:color="auto" w:fill="auto"/>
            <w:noWrap/>
            <w:vAlign w:val="bottom"/>
          </w:tcPr>
          <w:p w14:paraId="5FA3AD3F" w14:textId="77777777" w:rsidR="00AF700D" w:rsidRPr="00C70622" w:rsidRDefault="00AF700D" w:rsidP="006E2854">
            <w:pPr>
              <w:spacing w:after="0" w:line="240" w:lineRule="auto"/>
              <w:jc w:val="right"/>
              <w:rPr>
                <w:rFonts w:ascii="Cambria" w:eastAsia="Times New Roman" w:hAnsi="Cambria" w:cs="Calibri"/>
                <w:color w:val="000000"/>
                <w:lang w:eastAsia="en-GB"/>
              </w:rPr>
            </w:pPr>
          </w:p>
        </w:tc>
        <w:tc>
          <w:tcPr>
            <w:tcW w:w="1984" w:type="dxa"/>
            <w:shd w:val="clear" w:color="auto" w:fill="auto"/>
            <w:noWrap/>
            <w:vAlign w:val="bottom"/>
          </w:tcPr>
          <w:p w14:paraId="253A3436"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1,465,005,133.26</w:t>
            </w:r>
          </w:p>
        </w:tc>
      </w:tr>
      <w:tr w:rsidR="00AF700D" w:rsidRPr="00C70622" w14:paraId="6F7A86A2" w14:textId="77777777" w:rsidTr="006E2854">
        <w:trPr>
          <w:trHeight w:val="300"/>
        </w:trPr>
        <w:tc>
          <w:tcPr>
            <w:tcW w:w="3701" w:type="dxa"/>
            <w:shd w:val="clear" w:color="auto" w:fill="auto"/>
            <w:noWrap/>
            <w:vAlign w:val="bottom"/>
          </w:tcPr>
          <w:p w14:paraId="0B23EBDD"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Transfer from Main Council</w:t>
            </w:r>
          </w:p>
        </w:tc>
        <w:tc>
          <w:tcPr>
            <w:tcW w:w="787" w:type="dxa"/>
            <w:shd w:val="clear" w:color="auto" w:fill="auto"/>
            <w:noWrap/>
            <w:vAlign w:val="bottom"/>
          </w:tcPr>
          <w:p w14:paraId="7C1C2AD7"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63</w:t>
            </w:r>
          </w:p>
        </w:tc>
        <w:tc>
          <w:tcPr>
            <w:tcW w:w="1984" w:type="dxa"/>
            <w:shd w:val="clear" w:color="auto" w:fill="auto"/>
            <w:noWrap/>
            <w:vAlign w:val="bottom"/>
          </w:tcPr>
          <w:p w14:paraId="5FA464B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tcPr>
          <w:p w14:paraId="40B91FB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90,275,443.40 </w:t>
            </w:r>
          </w:p>
        </w:tc>
        <w:tc>
          <w:tcPr>
            <w:tcW w:w="1984" w:type="dxa"/>
            <w:shd w:val="clear" w:color="auto" w:fill="auto"/>
            <w:noWrap/>
            <w:vAlign w:val="bottom"/>
          </w:tcPr>
          <w:p w14:paraId="1901A743" w14:textId="6501A428" w:rsidR="00AF700D" w:rsidRPr="00C70622" w:rsidRDefault="006E2854"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AF700D" w:rsidRPr="00C70622" w14:paraId="3B5885C8" w14:textId="77777777" w:rsidTr="006E2854">
        <w:trPr>
          <w:trHeight w:val="300"/>
        </w:trPr>
        <w:tc>
          <w:tcPr>
            <w:tcW w:w="3701" w:type="dxa"/>
            <w:shd w:val="clear" w:color="auto" w:fill="auto"/>
            <w:noWrap/>
            <w:vAlign w:val="bottom"/>
            <w:hideMark/>
          </w:tcPr>
          <w:p w14:paraId="4A8BF820"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Tax Revenue</w:t>
            </w:r>
          </w:p>
        </w:tc>
        <w:tc>
          <w:tcPr>
            <w:tcW w:w="787" w:type="dxa"/>
            <w:shd w:val="clear" w:color="auto" w:fill="auto"/>
            <w:noWrap/>
            <w:vAlign w:val="bottom"/>
            <w:hideMark/>
          </w:tcPr>
          <w:p w14:paraId="76BAC674"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64</w:t>
            </w:r>
          </w:p>
        </w:tc>
        <w:tc>
          <w:tcPr>
            <w:tcW w:w="1984" w:type="dxa"/>
            <w:shd w:val="clear" w:color="auto" w:fill="auto"/>
            <w:noWrap/>
            <w:vAlign w:val="bottom"/>
            <w:hideMark/>
          </w:tcPr>
          <w:p w14:paraId="765C406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12,000.00 </w:t>
            </w:r>
          </w:p>
        </w:tc>
        <w:tc>
          <w:tcPr>
            <w:tcW w:w="2019" w:type="dxa"/>
            <w:shd w:val="clear" w:color="auto" w:fill="auto"/>
            <w:noWrap/>
            <w:vAlign w:val="bottom"/>
            <w:hideMark/>
          </w:tcPr>
          <w:p w14:paraId="4C1ECD5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332,750.00 </w:t>
            </w:r>
          </w:p>
        </w:tc>
        <w:tc>
          <w:tcPr>
            <w:tcW w:w="1984" w:type="dxa"/>
            <w:shd w:val="clear" w:color="auto" w:fill="auto"/>
            <w:noWrap/>
            <w:vAlign w:val="bottom"/>
            <w:hideMark/>
          </w:tcPr>
          <w:p w14:paraId="54B83F1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344,750.00 </w:t>
            </w:r>
          </w:p>
        </w:tc>
      </w:tr>
      <w:tr w:rsidR="00AF700D" w:rsidRPr="00C70622" w14:paraId="40089F33" w14:textId="77777777" w:rsidTr="006E2854">
        <w:trPr>
          <w:trHeight w:val="300"/>
        </w:trPr>
        <w:tc>
          <w:tcPr>
            <w:tcW w:w="3701" w:type="dxa"/>
            <w:shd w:val="clear" w:color="auto" w:fill="auto"/>
            <w:noWrap/>
            <w:vAlign w:val="bottom"/>
            <w:hideMark/>
          </w:tcPr>
          <w:p w14:paraId="4E11273E"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Non-Tax Revenue</w:t>
            </w:r>
          </w:p>
        </w:tc>
        <w:tc>
          <w:tcPr>
            <w:tcW w:w="787" w:type="dxa"/>
            <w:shd w:val="clear" w:color="auto" w:fill="auto"/>
            <w:noWrap/>
            <w:vAlign w:val="bottom"/>
            <w:hideMark/>
          </w:tcPr>
          <w:p w14:paraId="031B4A59"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65</w:t>
            </w:r>
          </w:p>
        </w:tc>
        <w:tc>
          <w:tcPr>
            <w:tcW w:w="1984" w:type="dxa"/>
            <w:shd w:val="clear" w:color="auto" w:fill="auto"/>
            <w:noWrap/>
            <w:vAlign w:val="bottom"/>
            <w:hideMark/>
          </w:tcPr>
          <w:p w14:paraId="48FFDD1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3,124,119.00 </w:t>
            </w:r>
          </w:p>
        </w:tc>
        <w:tc>
          <w:tcPr>
            <w:tcW w:w="2019" w:type="dxa"/>
            <w:shd w:val="clear" w:color="auto" w:fill="auto"/>
            <w:noWrap/>
            <w:vAlign w:val="bottom"/>
            <w:hideMark/>
          </w:tcPr>
          <w:p w14:paraId="1AD2CF3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2,709,648.00 </w:t>
            </w:r>
          </w:p>
        </w:tc>
        <w:tc>
          <w:tcPr>
            <w:tcW w:w="1984" w:type="dxa"/>
            <w:shd w:val="clear" w:color="auto" w:fill="auto"/>
            <w:noWrap/>
            <w:vAlign w:val="bottom"/>
            <w:hideMark/>
          </w:tcPr>
          <w:p w14:paraId="246489D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5,833,767.00 </w:t>
            </w:r>
          </w:p>
        </w:tc>
      </w:tr>
      <w:tr w:rsidR="00AF700D" w:rsidRPr="00C70622" w14:paraId="6AC032F6" w14:textId="77777777" w:rsidTr="006E2854">
        <w:trPr>
          <w:trHeight w:val="300"/>
        </w:trPr>
        <w:tc>
          <w:tcPr>
            <w:tcW w:w="3701" w:type="dxa"/>
            <w:shd w:val="clear" w:color="auto" w:fill="auto"/>
            <w:noWrap/>
            <w:vAlign w:val="bottom"/>
            <w:hideMark/>
          </w:tcPr>
          <w:p w14:paraId="25D033CE"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Aids and Grants</w:t>
            </w:r>
          </w:p>
        </w:tc>
        <w:tc>
          <w:tcPr>
            <w:tcW w:w="787" w:type="dxa"/>
            <w:shd w:val="clear" w:color="auto" w:fill="auto"/>
            <w:noWrap/>
            <w:vAlign w:val="bottom"/>
            <w:hideMark/>
          </w:tcPr>
          <w:p w14:paraId="3F603C3B"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66</w:t>
            </w:r>
          </w:p>
        </w:tc>
        <w:tc>
          <w:tcPr>
            <w:tcW w:w="1984" w:type="dxa"/>
            <w:shd w:val="clear" w:color="auto" w:fill="auto"/>
            <w:noWrap/>
            <w:vAlign w:val="bottom"/>
            <w:hideMark/>
          </w:tcPr>
          <w:p w14:paraId="69F3677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39D53DB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4AE38A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260CA183" w14:textId="77777777" w:rsidTr="006E2854">
        <w:trPr>
          <w:trHeight w:val="300"/>
        </w:trPr>
        <w:tc>
          <w:tcPr>
            <w:tcW w:w="3701" w:type="dxa"/>
            <w:shd w:val="clear" w:color="auto" w:fill="auto"/>
            <w:noWrap/>
            <w:vAlign w:val="bottom"/>
            <w:hideMark/>
          </w:tcPr>
          <w:p w14:paraId="6A6FEE77"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Overpayment Recovery</w:t>
            </w:r>
          </w:p>
        </w:tc>
        <w:tc>
          <w:tcPr>
            <w:tcW w:w="787" w:type="dxa"/>
            <w:shd w:val="clear" w:color="auto" w:fill="auto"/>
            <w:noWrap/>
            <w:vAlign w:val="bottom"/>
            <w:hideMark/>
          </w:tcPr>
          <w:p w14:paraId="631C4909"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4F2AB72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34C07D8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579C664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1B55782B" w14:textId="77777777" w:rsidTr="006E2854">
        <w:trPr>
          <w:trHeight w:val="300"/>
        </w:trPr>
        <w:tc>
          <w:tcPr>
            <w:tcW w:w="3701" w:type="dxa"/>
            <w:shd w:val="clear" w:color="auto" w:fill="auto"/>
            <w:vAlign w:val="bottom"/>
            <w:hideMark/>
          </w:tcPr>
          <w:p w14:paraId="4D9CF1C2"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Other Income</w:t>
            </w:r>
          </w:p>
        </w:tc>
        <w:tc>
          <w:tcPr>
            <w:tcW w:w="787" w:type="dxa"/>
            <w:shd w:val="clear" w:color="auto" w:fill="auto"/>
            <w:noWrap/>
            <w:vAlign w:val="bottom"/>
            <w:hideMark/>
          </w:tcPr>
          <w:p w14:paraId="18F39125"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w:t>
            </w:r>
            <w:r>
              <w:rPr>
                <w:rFonts w:ascii="Cambria" w:eastAsia="Times New Roman" w:hAnsi="Cambria" w:cs="Calibri"/>
                <w:b/>
                <w:bCs/>
                <w:color w:val="000000"/>
                <w:lang w:eastAsia="en-GB"/>
              </w:rPr>
              <w:t>67</w:t>
            </w:r>
          </w:p>
        </w:tc>
        <w:tc>
          <w:tcPr>
            <w:tcW w:w="1984" w:type="dxa"/>
            <w:shd w:val="clear" w:color="auto" w:fill="auto"/>
            <w:noWrap/>
            <w:vAlign w:val="bottom"/>
            <w:hideMark/>
          </w:tcPr>
          <w:p w14:paraId="531400F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417623B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6C4482A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r>
      <w:tr w:rsidR="00AF700D" w:rsidRPr="00C70622" w14:paraId="1DEEC2EC" w14:textId="77777777" w:rsidTr="006E2854">
        <w:trPr>
          <w:trHeight w:val="300"/>
        </w:trPr>
        <w:tc>
          <w:tcPr>
            <w:tcW w:w="3701" w:type="dxa"/>
            <w:shd w:val="clear" w:color="auto" w:fill="auto"/>
            <w:vAlign w:val="bottom"/>
          </w:tcPr>
          <w:p w14:paraId="38EFDD51" w14:textId="77777777" w:rsidR="00AF700D" w:rsidRPr="00C70622" w:rsidRDefault="00AF700D" w:rsidP="006E2854">
            <w:pPr>
              <w:spacing w:after="0" w:line="240" w:lineRule="auto"/>
              <w:rPr>
                <w:rFonts w:ascii="Cambria" w:eastAsia="Times New Roman" w:hAnsi="Cambria" w:cs="Calibri"/>
                <w:b/>
                <w:bCs/>
                <w:color w:val="000000"/>
                <w:lang w:eastAsia="en-GB"/>
              </w:rPr>
            </w:pPr>
            <w:r>
              <w:rPr>
                <w:rFonts w:ascii="Cambria" w:eastAsia="Times New Roman" w:hAnsi="Cambria" w:cs="Calibri"/>
                <w:b/>
                <w:bCs/>
                <w:color w:val="000000"/>
                <w:lang w:eastAsia="en-GB"/>
              </w:rPr>
              <w:t>Sub Total Independent Revenue</w:t>
            </w:r>
          </w:p>
        </w:tc>
        <w:tc>
          <w:tcPr>
            <w:tcW w:w="787" w:type="dxa"/>
            <w:shd w:val="clear" w:color="auto" w:fill="auto"/>
            <w:noWrap/>
            <w:vAlign w:val="bottom"/>
          </w:tcPr>
          <w:p w14:paraId="650A4224"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tcPr>
          <w:p w14:paraId="5598577D"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3,136,119.00</w:t>
            </w:r>
          </w:p>
        </w:tc>
        <w:tc>
          <w:tcPr>
            <w:tcW w:w="2019" w:type="dxa"/>
            <w:shd w:val="clear" w:color="auto" w:fill="auto"/>
            <w:noWrap/>
            <w:vAlign w:val="bottom"/>
          </w:tcPr>
          <w:p w14:paraId="50612C47" w14:textId="1EA05BD5" w:rsidR="00AF700D" w:rsidRPr="00C70622" w:rsidRDefault="006E2854"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3,042,398.00</w:t>
            </w:r>
          </w:p>
        </w:tc>
        <w:tc>
          <w:tcPr>
            <w:tcW w:w="1984" w:type="dxa"/>
            <w:shd w:val="clear" w:color="auto" w:fill="auto"/>
            <w:noWrap/>
            <w:vAlign w:val="bottom"/>
          </w:tcPr>
          <w:p w14:paraId="3AEC7FC7"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6,178,517.00</w:t>
            </w:r>
          </w:p>
        </w:tc>
      </w:tr>
      <w:tr w:rsidR="00AF700D" w:rsidRPr="00C70622" w14:paraId="7D7D29CB" w14:textId="77777777" w:rsidTr="006E2854">
        <w:trPr>
          <w:trHeight w:val="300"/>
        </w:trPr>
        <w:tc>
          <w:tcPr>
            <w:tcW w:w="3701" w:type="dxa"/>
            <w:shd w:val="clear" w:color="auto" w:fill="auto"/>
            <w:vAlign w:val="bottom"/>
            <w:hideMark/>
          </w:tcPr>
          <w:p w14:paraId="6BB8921A"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Total Inflow Operating Activities</w:t>
            </w:r>
          </w:p>
        </w:tc>
        <w:tc>
          <w:tcPr>
            <w:tcW w:w="787" w:type="dxa"/>
            <w:shd w:val="clear" w:color="auto" w:fill="auto"/>
            <w:noWrap/>
            <w:vAlign w:val="bottom"/>
            <w:hideMark/>
          </w:tcPr>
          <w:p w14:paraId="22C9DC65"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w:t>
            </w:r>
          </w:p>
        </w:tc>
        <w:tc>
          <w:tcPr>
            <w:tcW w:w="1984" w:type="dxa"/>
            <w:shd w:val="clear" w:color="auto" w:fill="auto"/>
            <w:noWrap/>
            <w:vAlign w:val="bottom"/>
            <w:hideMark/>
          </w:tcPr>
          <w:p w14:paraId="3518C65D"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1,468,141,252.26 </w:t>
            </w:r>
          </w:p>
        </w:tc>
        <w:tc>
          <w:tcPr>
            <w:tcW w:w="2019" w:type="dxa"/>
            <w:shd w:val="clear" w:color="auto" w:fill="auto"/>
            <w:noWrap/>
            <w:vAlign w:val="bottom"/>
            <w:hideMark/>
          </w:tcPr>
          <w:p w14:paraId="127EB60E"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93,317,841.40 </w:t>
            </w:r>
          </w:p>
        </w:tc>
        <w:tc>
          <w:tcPr>
            <w:tcW w:w="1984" w:type="dxa"/>
            <w:shd w:val="clear" w:color="auto" w:fill="auto"/>
            <w:noWrap/>
            <w:vAlign w:val="bottom"/>
            <w:hideMark/>
          </w:tcPr>
          <w:p w14:paraId="221AE984"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w:t>
            </w:r>
            <w:r>
              <w:rPr>
                <w:rFonts w:ascii="Cambria" w:eastAsia="Times New Roman" w:hAnsi="Cambria" w:cs="Calibri"/>
                <w:b/>
                <w:bCs/>
                <w:color w:val="000000"/>
                <w:lang w:eastAsia="en-GB"/>
              </w:rPr>
              <w:t>1,471,183,650.26</w:t>
            </w:r>
            <w:r w:rsidRPr="00C70622">
              <w:rPr>
                <w:rFonts w:ascii="Cambria" w:eastAsia="Times New Roman" w:hAnsi="Cambria" w:cs="Calibri"/>
                <w:b/>
                <w:bCs/>
                <w:color w:val="000000"/>
                <w:lang w:eastAsia="en-GB"/>
              </w:rPr>
              <w:t xml:space="preserve"> </w:t>
            </w:r>
          </w:p>
        </w:tc>
      </w:tr>
      <w:tr w:rsidR="00AF700D" w:rsidRPr="00C70622" w14:paraId="14DA1173" w14:textId="77777777" w:rsidTr="006E2854">
        <w:trPr>
          <w:trHeight w:val="300"/>
        </w:trPr>
        <w:tc>
          <w:tcPr>
            <w:tcW w:w="3701" w:type="dxa"/>
            <w:shd w:val="clear" w:color="auto" w:fill="auto"/>
            <w:noWrap/>
            <w:vAlign w:val="bottom"/>
            <w:hideMark/>
          </w:tcPr>
          <w:p w14:paraId="45B93D78"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OUTFLOW</w:t>
            </w:r>
          </w:p>
        </w:tc>
        <w:tc>
          <w:tcPr>
            <w:tcW w:w="787" w:type="dxa"/>
            <w:shd w:val="clear" w:color="auto" w:fill="auto"/>
            <w:noWrap/>
            <w:vAlign w:val="bottom"/>
            <w:hideMark/>
          </w:tcPr>
          <w:p w14:paraId="6E77EDA5"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w:t>
            </w:r>
          </w:p>
        </w:tc>
        <w:tc>
          <w:tcPr>
            <w:tcW w:w="1984" w:type="dxa"/>
            <w:shd w:val="clear" w:color="auto" w:fill="auto"/>
            <w:noWrap/>
            <w:vAlign w:val="bottom"/>
            <w:hideMark/>
          </w:tcPr>
          <w:p w14:paraId="09E4D6F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2B179DA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4087E1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3D9EC15E" w14:textId="77777777" w:rsidTr="006E2854">
        <w:trPr>
          <w:trHeight w:val="300"/>
        </w:trPr>
        <w:tc>
          <w:tcPr>
            <w:tcW w:w="3701" w:type="dxa"/>
            <w:shd w:val="clear" w:color="auto" w:fill="auto"/>
            <w:noWrap/>
            <w:vAlign w:val="bottom"/>
            <w:hideMark/>
          </w:tcPr>
          <w:p w14:paraId="0CDC1B22"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Salaries &amp; Wages</w:t>
            </w:r>
          </w:p>
        </w:tc>
        <w:tc>
          <w:tcPr>
            <w:tcW w:w="787" w:type="dxa"/>
            <w:shd w:val="clear" w:color="auto" w:fill="auto"/>
            <w:noWrap/>
            <w:vAlign w:val="bottom"/>
            <w:hideMark/>
          </w:tcPr>
          <w:p w14:paraId="73099D39"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68</w:t>
            </w:r>
          </w:p>
        </w:tc>
        <w:tc>
          <w:tcPr>
            <w:tcW w:w="1984" w:type="dxa"/>
            <w:shd w:val="clear" w:color="auto" w:fill="auto"/>
            <w:noWrap/>
            <w:vAlign w:val="bottom"/>
            <w:hideMark/>
          </w:tcPr>
          <w:p w14:paraId="52E1848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670,393,733.05 </w:t>
            </w:r>
          </w:p>
        </w:tc>
        <w:tc>
          <w:tcPr>
            <w:tcW w:w="2019" w:type="dxa"/>
            <w:shd w:val="clear" w:color="auto" w:fill="auto"/>
            <w:noWrap/>
            <w:vAlign w:val="bottom"/>
            <w:hideMark/>
          </w:tcPr>
          <w:p w14:paraId="30A6DDF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0C9EA7F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670,393,733.05 </w:t>
            </w:r>
          </w:p>
        </w:tc>
      </w:tr>
      <w:tr w:rsidR="00AF700D" w:rsidRPr="00C70622" w14:paraId="3A8FF395" w14:textId="77777777" w:rsidTr="006E2854">
        <w:trPr>
          <w:trHeight w:val="300"/>
        </w:trPr>
        <w:tc>
          <w:tcPr>
            <w:tcW w:w="3701" w:type="dxa"/>
            <w:shd w:val="clear" w:color="auto" w:fill="auto"/>
            <w:noWrap/>
            <w:vAlign w:val="bottom"/>
            <w:hideMark/>
          </w:tcPr>
          <w:p w14:paraId="0E6CF8AF"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Overheads Cost</w:t>
            </w:r>
          </w:p>
        </w:tc>
        <w:tc>
          <w:tcPr>
            <w:tcW w:w="787" w:type="dxa"/>
            <w:shd w:val="clear" w:color="auto" w:fill="auto"/>
            <w:noWrap/>
            <w:vAlign w:val="bottom"/>
            <w:hideMark/>
          </w:tcPr>
          <w:p w14:paraId="058D1AA2"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69</w:t>
            </w:r>
          </w:p>
        </w:tc>
        <w:tc>
          <w:tcPr>
            <w:tcW w:w="1984" w:type="dxa"/>
            <w:shd w:val="clear" w:color="auto" w:fill="auto"/>
            <w:noWrap/>
            <w:vAlign w:val="bottom"/>
            <w:hideMark/>
          </w:tcPr>
          <w:p w14:paraId="11437027"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37,303,982.11</w:t>
            </w:r>
          </w:p>
        </w:tc>
        <w:tc>
          <w:tcPr>
            <w:tcW w:w="2019" w:type="dxa"/>
            <w:shd w:val="clear" w:color="auto" w:fill="auto"/>
            <w:noWrap/>
            <w:vAlign w:val="bottom"/>
            <w:hideMark/>
          </w:tcPr>
          <w:p w14:paraId="63323D97"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21,048,027.42</w:t>
            </w:r>
          </w:p>
        </w:tc>
        <w:tc>
          <w:tcPr>
            <w:tcW w:w="1984" w:type="dxa"/>
            <w:shd w:val="clear" w:color="auto" w:fill="auto"/>
            <w:noWrap/>
            <w:vAlign w:val="bottom"/>
            <w:hideMark/>
          </w:tcPr>
          <w:p w14:paraId="1971B741"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58,352,009.53</w:t>
            </w:r>
          </w:p>
        </w:tc>
      </w:tr>
      <w:tr w:rsidR="00AF700D" w:rsidRPr="00C70622" w14:paraId="63C1D5EF" w14:textId="77777777" w:rsidTr="006E2854">
        <w:trPr>
          <w:trHeight w:val="300"/>
        </w:trPr>
        <w:tc>
          <w:tcPr>
            <w:tcW w:w="3701" w:type="dxa"/>
            <w:shd w:val="clear" w:color="auto" w:fill="auto"/>
            <w:noWrap/>
            <w:vAlign w:val="bottom"/>
            <w:hideMark/>
          </w:tcPr>
          <w:p w14:paraId="3F807318"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Allowances</w:t>
            </w:r>
          </w:p>
        </w:tc>
        <w:tc>
          <w:tcPr>
            <w:tcW w:w="787" w:type="dxa"/>
            <w:shd w:val="clear" w:color="auto" w:fill="auto"/>
            <w:noWrap/>
            <w:vAlign w:val="bottom"/>
            <w:hideMark/>
          </w:tcPr>
          <w:p w14:paraId="3DCC4300"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70</w:t>
            </w:r>
          </w:p>
        </w:tc>
        <w:tc>
          <w:tcPr>
            <w:tcW w:w="1984" w:type="dxa"/>
            <w:shd w:val="clear" w:color="auto" w:fill="auto"/>
            <w:noWrap/>
            <w:vAlign w:val="bottom"/>
            <w:hideMark/>
          </w:tcPr>
          <w:p w14:paraId="6033245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24,338,772.59 </w:t>
            </w:r>
          </w:p>
        </w:tc>
        <w:tc>
          <w:tcPr>
            <w:tcW w:w="2019" w:type="dxa"/>
            <w:shd w:val="clear" w:color="auto" w:fill="auto"/>
            <w:noWrap/>
            <w:vAlign w:val="bottom"/>
            <w:hideMark/>
          </w:tcPr>
          <w:p w14:paraId="25056F6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29,536,935.67 </w:t>
            </w:r>
          </w:p>
        </w:tc>
        <w:tc>
          <w:tcPr>
            <w:tcW w:w="1984" w:type="dxa"/>
            <w:shd w:val="clear" w:color="auto" w:fill="auto"/>
            <w:noWrap/>
            <w:vAlign w:val="bottom"/>
            <w:hideMark/>
          </w:tcPr>
          <w:p w14:paraId="5C8E8CF1"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53,875,708.26 </w:t>
            </w:r>
          </w:p>
        </w:tc>
      </w:tr>
      <w:tr w:rsidR="00AF700D" w:rsidRPr="00C70622" w14:paraId="41377243" w14:textId="77777777" w:rsidTr="006E2854">
        <w:trPr>
          <w:trHeight w:val="300"/>
        </w:trPr>
        <w:tc>
          <w:tcPr>
            <w:tcW w:w="3701" w:type="dxa"/>
            <w:shd w:val="clear" w:color="auto" w:fill="auto"/>
            <w:noWrap/>
            <w:vAlign w:val="bottom"/>
            <w:hideMark/>
          </w:tcPr>
          <w:p w14:paraId="1E39309B"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Social Benefits</w:t>
            </w:r>
          </w:p>
        </w:tc>
        <w:tc>
          <w:tcPr>
            <w:tcW w:w="787" w:type="dxa"/>
            <w:shd w:val="clear" w:color="auto" w:fill="auto"/>
            <w:noWrap/>
            <w:vAlign w:val="bottom"/>
            <w:hideMark/>
          </w:tcPr>
          <w:p w14:paraId="130A6AAD"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71</w:t>
            </w:r>
          </w:p>
        </w:tc>
        <w:tc>
          <w:tcPr>
            <w:tcW w:w="1984" w:type="dxa"/>
            <w:shd w:val="clear" w:color="auto" w:fill="auto"/>
            <w:noWrap/>
            <w:vAlign w:val="bottom"/>
            <w:hideMark/>
          </w:tcPr>
          <w:p w14:paraId="11AB237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958,500.00 </w:t>
            </w:r>
          </w:p>
        </w:tc>
        <w:tc>
          <w:tcPr>
            <w:tcW w:w="2019" w:type="dxa"/>
            <w:shd w:val="clear" w:color="auto" w:fill="auto"/>
            <w:noWrap/>
            <w:vAlign w:val="bottom"/>
            <w:hideMark/>
          </w:tcPr>
          <w:p w14:paraId="6D7BB9E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709,000.00 </w:t>
            </w:r>
          </w:p>
        </w:tc>
        <w:tc>
          <w:tcPr>
            <w:tcW w:w="1984" w:type="dxa"/>
            <w:shd w:val="clear" w:color="auto" w:fill="auto"/>
            <w:noWrap/>
            <w:vAlign w:val="bottom"/>
            <w:hideMark/>
          </w:tcPr>
          <w:p w14:paraId="3E96FB6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1,667,500.00 </w:t>
            </w:r>
          </w:p>
        </w:tc>
      </w:tr>
      <w:tr w:rsidR="00AF700D" w:rsidRPr="00C70622" w14:paraId="37C15A7C" w14:textId="77777777" w:rsidTr="006E2854">
        <w:trPr>
          <w:trHeight w:val="300"/>
        </w:trPr>
        <w:tc>
          <w:tcPr>
            <w:tcW w:w="3701" w:type="dxa"/>
            <w:shd w:val="clear" w:color="auto" w:fill="auto"/>
            <w:noWrap/>
            <w:vAlign w:val="bottom"/>
            <w:hideMark/>
          </w:tcPr>
          <w:p w14:paraId="07275800"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Social Contributions</w:t>
            </w:r>
          </w:p>
        </w:tc>
        <w:tc>
          <w:tcPr>
            <w:tcW w:w="787" w:type="dxa"/>
            <w:shd w:val="clear" w:color="auto" w:fill="auto"/>
            <w:noWrap/>
            <w:vAlign w:val="bottom"/>
            <w:hideMark/>
          </w:tcPr>
          <w:p w14:paraId="0B679B72"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72</w:t>
            </w:r>
          </w:p>
        </w:tc>
        <w:tc>
          <w:tcPr>
            <w:tcW w:w="1984" w:type="dxa"/>
            <w:shd w:val="clear" w:color="auto" w:fill="auto"/>
            <w:noWrap/>
            <w:vAlign w:val="bottom"/>
            <w:hideMark/>
          </w:tcPr>
          <w:p w14:paraId="20C314A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80,778,839.91</w:t>
            </w:r>
          </w:p>
        </w:tc>
        <w:tc>
          <w:tcPr>
            <w:tcW w:w="2019" w:type="dxa"/>
            <w:shd w:val="clear" w:color="auto" w:fill="auto"/>
            <w:noWrap/>
            <w:vAlign w:val="bottom"/>
            <w:hideMark/>
          </w:tcPr>
          <w:p w14:paraId="76FCBD0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39,590,090.11 </w:t>
            </w:r>
          </w:p>
        </w:tc>
        <w:tc>
          <w:tcPr>
            <w:tcW w:w="1984" w:type="dxa"/>
            <w:shd w:val="clear" w:color="auto" w:fill="auto"/>
            <w:noWrap/>
            <w:vAlign w:val="bottom"/>
            <w:hideMark/>
          </w:tcPr>
          <w:p w14:paraId="58EDD997"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120,368,930.02</w:t>
            </w:r>
          </w:p>
        </w:tc>
      </w:tr>
      <w:tr w:rsidR="00AF700D" w:rsidRPr="00C70622" w14:paraId="299A86DF" w14:textId="77777777" w:rsidTr="006E2854">
        <w:trPr>
          <w:trHeight w:val="300"/>
        </w:trPr>
        <w:tc>
          <w:tcPr>
            <w:tcW w:w="3701" w:type="dxa"/>
            <w:shd w:val="clear" w:color="auto" w:fill="auto"/>
            <w:noWrap/>
            <w:vAlign w:val="bottom"/>
            <w:hideMark/>
          </w:tcPr>
          <w:p w14:paraId="0FB91EB7"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Inventories</w:t>
            </w:r>
          </w:p>
        </w:tc>
        <w:tc>
          <w:tcPr>
            <w:tcW w:w="787" w:type="dxa"/>
            <w:shd w:val="clear" w:color="auto" w:fill="auto"/>
            <w:noWrap/>
            <w:vAlign w:val="bottom"/>
            <w:hideMark/>
          </w:tcPr>
          <w:p w14:paraId="4BDC19E3"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73</w:t>
            </w:r>
          </w:p>
        </w:tc>
        <w:tc>
          <w:tcPr>
            <w:tcW w:w="1984" w:type="dxa"/>
            <w:shd w:val="clear" w:color="auto" w:fill="auto"/>
            <w:noWrap/>
            <w:vAlign w:val="bottom"/>
            <w:hideMark/>
          </w:tcPr>
          <w:p w14:paraId="55D9F74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105,000.00 </w:t>
            </w:r>
          </w:p>
        </w:tc>
        <w:tc>
          <w:tcPr>
            <w:tcW w:w="2019" w:type="dxa"/>
            <w:shd w:val="clear" w:color="auto" w:fill="auto"/>
            <w:noWrap/>
            <w:vAlign w:val="bottom"/>
            <w:hideMark/>
          </w:tcPr>
          <w:p w14:paraId="25F0222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17,000.00 </w:t>
            </w:r>
          </w:p>
        </w:tc>
        <w:tc>
          <w:tcPr>
            <w:tcW w:w="1984" w:type="dxa"/>
            <w:shd w:val="clear" w:color="auto" w:fill="auto"/>
            <w:noWrap/>
            <w:vAlign w:val="bottom"/>
            <w:hideMark/>
          </w:tcPr>
          <w:p w14:paraId="085B175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122,000.00 </w:t>
            </w:r>
          </w:p>
        </w:tc>
      </w:tr>
      <w:tr w:rsidR="00AF700D" w:rsidRPr="00C70622" w14:paraId="3B5BC6F6" w14:textId="77777777" w:rsidTr="006E2854">
        <w:trPr>
          <w:trHeight w:val="300"/>
        </w:trPr>
        <w:tc>
          <w:tcPr>
            <w:tcW w:w="3701" w:type="dxa"/>
            <w:shd w:val="clear" w:color="auto" w:fill="auto"/>
            <w:vAlign w:val="bottom"/>
            <w:hideMark/>
          </w:tcPr>
          <w:p w14:paraId="2834E9F0"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lastRenderedPageBreak/>
              <w:t xml:space="preserve">Transfer to Other </w:t>
            </w:r>
            <w:proofErr w:type="spellStart"/>
            <w:r w:rsidRPr="00C70622">
              <w:rPr>
                <w:rFonts w:ascii="Cambria" w:eastAsia="Times New Roman" w:hAnsi="Cambria" w:cs="Calibri"/>
                <w:b/>
                <w:bCs/>
                <w:color w:val="000000"/>
                <w:lang w:eastAsia="en-GB"/>
              </w:rPr>
              <w:t>Govt</w:t>
            </w:r>
            <w:proofErr w:type="spellEnd"/>
            <w:r w:rsidRPr="00C70622">
              <w:rPr>
                <w:rFonts w:ascii="Cambria" w:eastAsia="Times New Roman" w:hAnsi="Cambria" w:cs="Calibri"/>
                <w:b/>
                <w:bCs/>
                <w:color w:val="000000"/>
                <w:lang w:eastAsia="en-GB"/>
              </w:rPr>
              <w:t xml:space="preserve"> Agencies</w:t>
            </w:r>
          </w:p>
        </w:tc>
        <w:tc>
          <w:tcPr>
            <w:tcW w:w="787" w:type="dxa"/>
            <w:shd w:val="clear" w:color="auto" w:fill="auto"/>
            <w:noWrap/>
            <w:vAlign w:val="bottom"/>
          </w:tcPr>
          <w:p w14:paraId="10FF5643"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74</w:t>
            </w:r>
          </w:p>
        </w:tc>
        <w:tc>
          <w:tcPr>
            <w:tcW w:w="1984" w:type="dxa"/>
            <w:shd w:val="clear" w:color="auto" w:fill="auto"/>
            <w:noWrap/>
            <w:vAlign w:val="bottom"/>
            <w:hideMark/>
          </w:tcPr>
          <w:p w14:paraId="2E9CF30D"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504,381,568.03</w:t>
            </w: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562501B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64C02BC3"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504,381,568.03</w:t>
            </w:r>
          </w:p>
        </w:tc>
      </w:tr>
      <w:tr w:rsidR="00AF700D" w:rsidRPr="00C70622" w14:paraId="7A8FEE1A" w14:textId="77777777" w:rsidTr="006E2854">
        <w:trPr>
          <w:trHeight w:val="300"/>
        </w:trPr>
        <w:tc>
          <w:tcPr>
            <w:tcW w:w="3701" w:type="dxa"/>
            <w:shd w:val="clear" w:color="auto" w:fill="auto"/>
            <w:noWrap/>
            <w:vAlign w:val="bottom"/>
            <w:hideMark/>
          </w:tcPr>
          <w:p w14:paraId="4AEC8D27"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OHIS</w:t>
            </w:r>
          </w:p>
        </w:tc>
        <w:tc>
          <w:tcPr>
            <w:tcW w:w="787" w:type="dxa"/>
            <w:shd w:val="clear" w:color="auto" w:fill="auto"/>
            <w:noWrap/>
            <w:vAlign w:val="bottom"/>
          </w:tcPr>
          <w:p w14:paraId="6FEFFD70"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64DA9D9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7,870,920.89 </w:t>
            </w:r>
          </w:p>
        </w:tc>
        <w:tc>
          <w:tcPr>
            <w:tcW w:w="2019" w:type="dxa"/>
            <w:shd w:val="clear" w:color="auto" w:fill="auto"/>
            <w:noWrap/>
            <w:vAlign w:val="bottom"/>
            <w:hideMark/>
          </w:tcPr>
          <w:p w14:paraId="31DC4C8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6B71748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w:t>
            </w:r>
          </w:p>
        </w:tc>
      </w:tr>
      <w:tr w:rsidR="00AF700D" w:rsidRPr="00C70622" w14:paraId="6541D068" w14:textId="77777777" w:rsidTr="006E2854">
        <w:trPr>
          <w:trHeight w:val="300"/>
        </w:trPr>
        <w:tc>
          <w:tcPr>
            <w:tcW w:w="3701" w:type="dxa"/>
            <w:shd w:val="clear" w:color="auto" w:fill="auto"/>
            <w:noWrap/>
            <w:vAlign w:val="bottom"/>
            <w:hideMark/>
          </w:tcPr>
          <w:p w14:paraId="7EAE48E9"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Contingent Liabilities Paid</w:t>
            </w:r>
          </w:p>
        </w:tc>
        <w:tc>
          <w:tcPr>
            <w:tcW w:w="787" w:type="dxa"/>
            <w:shd w:val="clear" w:color="auto" w:fill="auto"/>
            <w:noWrap/>
            <w:vAlign w:val="bottom"/>
          </w:tcPr>
          <w:p w14:paraId="7F302161"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747D877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0EC3ACFE"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c>
          <w:tcPr>
            <w:tcW w:w="1984" w:type="dxa"/>
            <w:shd w:val="clear" w:color="auto" w:fill="auto"/>
            <w:noWrap/>
            <w:vAlign w:val="bottom"/>
            <w:hideMark/>
          </w:tcPr>
          <w:p w14:paraId="03D0330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r>
      <w:tr w:rsidR="00AF700D" w:rsidRPr="00C70622" w14:paraId="23921CFE" w14:textId="77777777" w:rsidTr="006E2854">
        <w:trPr>
          <w:trHeight w:val="300"/>
        </w:trPr>
        <w:tc>
          <w:tcPr>
            <w:tcW w:w="3701" w:type="dxa"/>
            <w:shd w:val="clear" w:color="auto" w:fill="auto"/>
            <w:noWrap/>
            <w:vAlign w:val="bottom"/>
            <w:hideMark/>
          </w:tcPr>
          <w:p w14:paraId="28E50936"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Revenue Refunded</w:t>
            </w:r>
          </w:p>
        </w:tc>
        <w:tc>
          <w:tcPr>
            <w:tcW w:w="787" w:type="dxa"/>
            <w:shd w:val="clear" w:color="auto" w:fill="auto"/>
            <w:noWrap/>
            <w:vAlign w:val="bottom"/>
          </w:tcPr>
          <w:p w14:paraId="759F37E0"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782F95B7"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548F8BB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21F087B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r>
      <w:tr w:rsidR="00AF700D" w:rsidRPr="00C70622" w14:paraId="0055DDAB" w14:textId="77777777" w:rsidTr="006E2854">
        <w:trPr>
          <w:trHeight w:val="600"/>
        </w:trPr>
        <w:tc>
          <w:tcPr>
            <w:tcW w:w="3701" w:type="dxa"/>
            <w:shd w:val="clear" w:color="auto" w:fill="auto"/>
            <w:vAlign w:val="bottom"/>
            <w:hideMark/>
          </w:tcPr>
          <w:p w14:paraId="376EFCA3"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Total Outflow from Operating Activities</w:t>
            </w:r>
          </w:p>
        </w:tc>
        <w:tc>
          <w:tcPr>
            <w:tcW w:w="787" w:type="dxa"/>
            <w:shd w:val="clear" w:color="auto" w:fill="auto"/>
            <w:noWrap/>
            <w:vAlign w:val="bottom"/>
          </w:tcPr>
          <w:p w14:paraId="37DED42E"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7A7EAFD1"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1,408,535,839.09 </w:t>
            </w:r>
          </w:p>
        </w:tc>
        <w:tc>
          <w:tcPr>
            <w:tcW w:w="2019" w:type="dxa"/>
            <w:shd w:val="clear" w:color="auto" w:fill="auto"/>
            <w:noWrap/>
            <w:vAlign w:val="bottom"/>
            <w:hideMark/>
          </w:tcPr>
          <w:p w14:paraId="692BCD39"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90,901,053.20 </w:t>
            </w:r>
          </w:p>
        </w:tc>
        <w:tc>
          <w:tcPr>
            <w:tcW w:w="1984" w:type="dxa"/>
            <w:shd w:val="clear" w:color="auto" w:fill="auto"/>
            <w:noWrap/>
            <w:vAlign w:val="bottom"/>
            <w:hideMark/>
          </w:tcPr>
          <w:p w14:paraId="506CFDEA"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Pr>
                <w:rFonts w:ascii="Cambria" w:eastAsia="Times New Roman" w:hAnsi="Cambria" w:cs="Calibri"/>
                <w:b/>
                <w:bCs/>
                <w:color w:val="000000"/>
                <w:lang w:eastAsia="en-GB"/>
              </w:rPr>
              <w:t>1,409,161,448.89</w:t>
            </w:r>
          </w:p>
        </w:tc>
      </w:tr>
      <w:tr w:rsidR="00AF700D" w:rsidRPr="00C70622" w14:paraId="60EC839A" w14:textId="77777777" w:rsidTr="006E2854">
        <w:trPr>
          <w:trHeight w:val="600"/>
        </w:trPr>
        <w:tc>
          <w:tcPr>
            <w:tcW w:w="3701" w:type="dxa"/>
            <w:shd w:val="clear" w:color="auto" w:fill="auto"/>
            <w:vAlign w:val="bottom"/>
            <w:hideMark/>
          </w:tcPr>
          <w:p w14:paraId="79258C8F"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Net </w:t>
            </w:r>
            <w:proofErr w:type="spellStart"/>
            <w:r w:rsidRPr="00C70622">
              <w:rPr>
                <w:rFonts w:ascii="Cambria" w:eastAsia="Times New Roman" w:hAnsi="Cambria" w:cs="Calibri"/>
                <w:b/>
                <w:bCs/>
                <w:color w:val="000000"/>
                <w:lang w:eastAsia="en-GB"/>
              </w:rPr>
              <w:t>Cashflow</w:t>
            </w:r>
            <w:proofErr w:type="spellEnd"/>
            <w:r w:rsidRPr="00C70622">
              <w:rPr>
                <w:rFonts w:ascii="Cambria" w:eastAsia="Times New Roman" w:hAnsi="Cambria" w:cs="Calibri"/>
                <w:b/>
                <w:bCs/>
                <w:color w:val="000000"/>
                <w:lang w:eastAsia="en-GB"/>
              </w:rPr>
              <w:t xml:space="preserve"> from Operating Activities</w:t>
            </w:r>
          </w:p>
        </w:tc>
        <w:tc>
          <w:tcPr>
            <w:tcW w:w="787" w:type="dxa"/>
            <w:shd w:val="clear" w:color="auto" w:fill="auto"/>
            <w:noWrap/>
            <w:vAlign w:val="bottom"/>
          </w:tcPr>
          <w:p w14:paraId="308E46EF"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5D43FFC9"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59,605,413.17 </w:t>
            </w:r>
          </w:p>
        </w:tc>
        <w:tc>
          <w:tcPr>
            <w:tcW w:w="2019" w:type="dxa"/>
            <w:shd w:val="clear" w:color="auto" w:fill="auto"/>
            <w:noWrap/>
            <w:vAlign w:val="bottom"/>
            <w:hideMark/>
          </w:tcPr>
          <w:p w14:paraId="14B8AE5E"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2,416,788.20 </w:t>
            </w:r>
          </w:p>
        </w:tc>
        <w:tc>
          <w:tcPr>
            <w:tcW w:w="1984" w:type="dxa"/>
            <w:shd w:val="clear" w:color="auto" w:fill="auto"/>
            <w:noWrap/>
            <w:vAlign w:val="bottom"/>
            <w:hideMark/>
          </w:tcPr>
          <w:p w14:paraId="0C0618A7"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62,022,201.37 </w:t>
            </w:r>
          </w:p>
        </w:tc>
      </w:tr>
      <w:tr w:rsidR="00AF700D" w:rsidRPr="00C70622" w14:paraId="155CC241" w14:textId="77777777" w:rsidTr="006E2854">
        <w:trPr>
          <w:trHeight w:val="300"/>
        </w:trPr>
        <w:tc>
          <w:tcPr>
            <w:tcW w:w="3701" w:type="dxa"/>
            <w:shd w:val="clear" w:color="auto" w:fill="auto"/>
            <w:noWrap/>
            <w:vAlign w:val="bottom"/>
            <w:hideMark/>
          </w:tcPr>
          <w:p w14:paraId="6C8188FA"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INVESTING ACTIVITIES</w:t>
            </w:r>
          </w:p>
        </w:tc>
        <w:tc>
          <w:tcPr>
            <w:tcW w:w="787" w:type="dxa"/>
            <w:shd w:val="clear" w:color="auto" w:fill="auto"/>
            <w:noWrap/>
            <w:vAlign w:val="bottom"/>
          </w:tcPr>
          <w:p w14:paraId="4070DD73"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44EC5DB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3AD4269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77DA863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34B2C21F" w14:textId="77777777" w:rsidTr="006E2854">
        <w:trPr>
          <w:trHeight w:val="300"/>
        </w:trPr>
        <w:tc>
          <w:tcPr>
            <w:tcW w:w="3701" w:type="dxa"/>
            <w:shd w:val="clear" w:color="auto" w:fill="auto"/>
            <w:vAlign w:val="bottom"/>
            <w:hideMark/>
          </w:tcPr>
          <w:p w14:paraId="22950744"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Total Inflow from Investing Activities</w:t>
            </w:r>
          </w:p>
        </w:tc>
        <w:tc>
          <w:tcPr>
            <w:tcW w:w="787" w:type="dxa"/>
            <w:shd w:val="clear" w:color="auto" w:fill="auto"/>
            <w:noWrap/>
            <w:vAlign w:val="bottom"/>
          </w:tcPr>
          <w:p w14:paraId="4A447267"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3EE5A3D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0ACA974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191AD03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432D81F8" w14:textId="77777777" w:rsidTr="006E2854">
        <w:trPr>
          <w:trHeight w:val="300"/>
        </w:trPr>
        <w:tc>
          <w:tcPr>
            <w:tcW w:w="3701" w:type="dxa"/>
            <w:shd w:val="clear" w:color="auto" w:fill="auto"/>
            <w:vAlign w:val="bottom"/>
            <w:hideMark/>
          </w:tcPr>
          <w:p w14:paraId="48CDE791" w14:textId="77777777" w:rsidR="00AF700D" w:rsidRPr="00C70622" w:rsidRDefault="00AF700D" w:rsidP="006E2854">
            <w:pPr>
              <w:spacing w:after="0" w:line="240" w:lineRule="auto"/>
              <w:rPr>
                <w:rFonts w:ascii="Cambria" w:eastAsia="Times New Roman" w:hAnsi="Cambria" w:cs="Calibri"/>
                <w:b/>
                <w:bCs/>
                <w:color w:val="000000"/>
                <w:lang w:eastAsia="en-GB"/>
              </w:rPr>
            </w:pPr>
            <w:proofErr w:type="spellStart"/>
            <w:r w:rsidRPr="00C70622">
              <w:rPr>
                <w:rFonts w:ascii="Cambria" w:eastAsia="Times New Roman" w:hAnsi="Cambria" w:cs="Calibri"/>
                <w:b/>
                <w:bCs/>
                <w:color w:val="000000"/>
                <w:lang w:eastAsia="en-GB"/>
              </w:rPr>
              <w:t>CashFlow</w:t>
            </w:r>
            <w:proofErr w:type="spellEnd"/>
            <w:r w:rsidRPr="00C70622">
              <w:rPr>
                <w:rFonts w:ascii="Cambria" w:eastAsia="Times New Roman" w:hAnsi="Cambria" w:cs="Calibri"/>
                <w:b/>
                <w:bCs/>
                <w:color w:val="000000"/>
                <w:lang w:eastAsia="en-GB"/>
              </w:rPr>
              <w:t xml:space="preserve"> from Investing Activities:</w:t>
            </w:r>
          </w:p>
        </w:tc>
        <w:tc>
          <w:tcPr>
            <w:tcW w:w="787" w:type="dxa"/>
            <w:shd w:val="clear" w:color="auto" w:fill="auto"/>
            <w:noWrap/>
            <w:vAlign w:val="bottom"/>
          </w:tcPr>
          <w:p w14:paraId="1E398A62"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207E89E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317C19A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00F14695"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6F68B90C" w14:textId="77777777" w:rsidTr="006E2854">
        <w:trPr>
          <w:trHeight w:val="300"/>
        </w:trPr>
        <w:tc>
          <w:tcPr>
            <w:tcW w:w="3701" w:type="dxa"/>
            <w:shd w:val="clear" w:color="auto" w:fill="auto"/>
            <w:vAlign w:val="bottom"/>
            <w:hideMark/>
          </w:tcPr>
          <w:p w14:paraId="43DFD7A5" w14:textId="77777777" w:rsidR="00AF700D" w:rsidRPr="00C70622" w:rsidRDefault="00AF700D" w:rsidP="006E2854">
            <w:pPr>
              <w:spacing w:after="0" w:line="240" w:lineRule="auto"/>
              <w:rPr>
                <w:rFonts w:ascii="Cambria" w:eastAsia="Times New Roman" w:hAnsi="Cambria" w:cs="Calibri"/>
                <w:b/>
                <w:bCs/>
                <w:color w:val="000000"/>
                <w:lang w:eastAsia="en-GB"/>
              </w:rPr>
            </w:pPr>
            <w:r>
              <w:rPr>
                <w:rFonts w:ascii="Cambria" w:eastAsia="Times New Roman" w:hAnsi="Cambria" w:cs="Calibri"/>
                <w:b/>
                <w:bCs/>
                <w:color w:val="000000"/>
                <w:lang w:eastAsia="en-GB"/>
              </w:rPr>
              <w:t>Administrative Sector</w:t>
            </w:r>
          </w:p>
        </w:tc>
        <w:tc>
          <w:tcPr>
            <w:tcW w:w="787" w:type="dxa"/>
            <w:shd w:val="clear" w:color="auto" w:fill="auto"/>
            <w:noWrap/>
            <w:vAlign w:val="bottom"/>
          </w:tcPr>
          <w:p w14:paraId="7D609DFE"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75</w:t>
            </w:r>
          </w:p>
        </w:tc>
        <w:tc>
          <w:tcPr>
            <w:tcW w:w="1984" w:type="dxa"/>
            <w:shd w:val="clear" w:color="auto" w:fill="auto"/>
            <w:noWrap/>
            <w:vAlign w:val="bottom"/>
            <w:hideMark/>
          </w:tcPr>
          <w:p w14:paraId="7E9A1D4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8,818,500.00 </w:t>
            </w:r>
          </w:p>
        </w:tc>
        <w:tc>
          <w:tcPr>
            <w:tcW w:w="2019" w:type="dxa"/>
            <w:shd w:val="clear" w:color="auto" w:fill="auto"/>
            <w:noWrap/>
            <w:vAlign w:val="bottom"/>
            <w:hideMark/>
          </w:tcPr>
          <w:p w14:paraId="7962C88B"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3,860,000.00</w:t>
            </w:r>
          </w:p>
        </w:tc>
        <w:tc>
          <w:tcPr>
            <w:tcW w:w="1984" w:type="dxa"/>
            <w:shd w:val="clear" w:color="auto" w:fill="auto"/>
            <w:noWrap/>
            <w:vAlign w:val="bottom"/>
            <w:hideMark/>
          </w:tcPr>
          <w:p w14:paraId="5DB477E7"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12,678,500.00</w:t>
            </w:r>
          </w:p>
        </w:tc>
      </w:tr>
      <w:tr w:rsidR="00AF700D" w:rsidRPr="00C70622" w14:paraId="61B1ACAF" w14:textId="77777777" w:rsidTr="006E2854">
        <w:trPr>
          <w:trHeight w:val="300"/>
        </w:trPr>
        <w:tc>
          <w:tcPr>
            <w:tcW w:w="3701" w:type="dxa"/>
            <w:shd w:val="clear" w:color="auto" w:fill="auto"/>
            <w:noWrap/>
            <w:vAlign w:val="bottom"/>
            <w:hideMark/>
          </w:tcPr>
          <w:p w14:paraId="1F90034A" w14:textId="77777777" w:rsidR="00AF700D" w:rsidRPr="00C70622" w:rsidRDefault="00AF700D" w:rsidP="006E2854">
            <w:pPr>
              <w:spacing w:after="0" w:line="240" w:lineRule="auto"/>
              <w:rPr>
                <w:rFonts w:ascii="Cambria" w:eastAsia="Times New Roman" w:hAnsi="Cambria" w:cs="Calibri"/>
                <w:b/>
                <w:bCs/>
                <w:color w:val="000000"/>
                <w:lang w:eastAsia="en-GB"/>
              </w:rPr>
            </w:pPr>
            <w:r>
              <w:rPr>
                <w:rFonts w:ascii="Cambria" w:eastAsia="Times New Roman" w:hAnsi="Cambria" w:cs="Calibri"/>
                <w:b/>
                <w:bCs/>
                <w:color w:val="000000"/>
                <w:lang w:eastAsia="en-GB"/>
              </w:rPr>
              <w:t>Economic Sector</w:t>
            </w:r>
          </w:p>
        </w:tc>
        <w:tc>
          <w:tcPr>
            <w:tcW w:w="787" w:type="dxa"/>
            <w:shd w:val="clear" w:color="auto" w:fill="auto"/>
            <w:noWrap/>
            <w:vAlign w:val="bottom"/>
          </w:tcPr>
          <w:p w14:paraId="72DAE028"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76</w:t>
            </w:r>
          </w:p>
        </w:tc>
        <w:tc>
          <w:tcPr>
            <w:tcW w:w="1984" w:type="dxa"/>
            <w:shd w:val="clear" w:color="auto" w:fill="auto"/>
            <w:noWrap/>
            <w:vAlign w:val="bottom"/>
            <w:hideMark/>
          </w:tcPr>
          <w:p w14:paraId="51D65A2A"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8,660,016.67</w:t>
            </w:r>
          </w:p>
        </w:tc>
        <w:tc>
          <w:tcPr>
            <w:tcW w:w="2019" w:type="dxa"/>
            <w:shd w:val="clear" w:color="auto" w:fill="auto"/>
            <w:noWrap/>
            <w:vAlign w:val="bottom"/>
            <w:hideMark/>
          </w:tcPr>
          <w:p w14:paraId="274DCC02"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1,744,000.00</w:t>
            </w:r>
          </w:p>
        </w:tc>
        <w:tc>
          <w:tcPr>
            <w:tcW w:w="1984" w:type="dxa"/>
            <w:shd w:val="clear" w:color="auto" w:fill="auto"/>
            <w:noWrap/>
            <w:vAlign w:val="bottom"/>
            <w:hideMark/>
          </w:tcPr>
          <w:p w14:paraId="6E983EE4" w14:textId="77777777" w:rsidR="00AF700D" w:rsidRPr="00C70622" w:rsidRDefault="00AF700D" w:rsidP="006E2854">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10,404,016.67</w:t>
            </w:r>
          </w:p>
        </w:tc>
      </w:tr>
      <w:tr w:rsidR="00AF700D" w:rsidRPr="00C70622" w14:paraId="4324F5DE" w14:textId="77777777" w:rsidTr="006E2854">
        <w:trPr>
          <w:trHeight w:val="300"/>
        </w:trPr>
        <w:tc>
          <w:tcPr>
            <w:tcW w:w="3701" w:type="dxa"/>
            <w:shd w:val="clear" w:color="auto" w:fill="auto"/>
            <w:vAlign w:val="bottom"/>
            <w:hideMark/>
          </w:tcPr>
          <w:p w14:paraId="783A9927"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Total Outflow from Investing </w:t>
            </w:r>
            <w:proofErr w:type="spellStart"/>
            <w:r w:rsidRPr="00C70622">
              <w:rPr>
                <w:rFonts w:ascii="Cambria" w:eastAsia="Times New Roman" w:hAnsi="Cambria" w:cs="Calibri"/>
                <w:b/>
                <w:bCs/>
                <w:color w:val="000000"/>
                <w:lang w:eastAsia="en-GB"/>
              </w:rPr>
              <w:t>Activites</w:t>
            </w:r>
            <w:proofErr w:type="spellEnd"/>
          </w:p>
        </w:tc>
        <w:tc>
          <w:tcPr>
            <w:tcW w:w="787" w:type="dxa"/>
            <w:shd w:val="clear" w:color="auto" w:fill="auto"/>
            <w:noWrap/>
            <w:vAlign w:val="bottom"/>
          </w:tcPr>
          <w:p w14:paraId="7B12565D"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09882EE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17,478,516.67 </w:t>
            </w:r>
          </w:p>
        </w:tc>
        <w:tc>
          <w:tcPr>
            <w:tcW w:w="2019" w:type="dxa"/>
            <w:shd w:val="clear" w:color="auto" w:fill="auto"/>
            <w:noWrap/>
            <w:vAlign w:val="bottom"/>
            <w:hideMark/>
          </w:tcPr>
          <w:p w14:paraId="487B931B"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5,604,000.00 </w:t>
            </w:r>
          </w:p>
        </w:tc>
        <w:tc>
          <w:tcPr>
            <w:tcW w:w="1984" w:type="dxa"/>
            <w:shd w:val="clear" w:color="auto" w:fill="auto"/>
            <w:noWrap/>
            <w:vAlign w:val="bottom"/>
            <w:hideMark/>
          </w:tcPr>
          <w:p w14:paraId="47C7481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23,082,516.67 </w:t>
            </w:r>
          </w:p>
        </w:tc>
      </w:tr>
      <w:tr w:rsidR="00AF700D" w:rsidRPr="00C70622" w14:paraId="4780CCEB" w14:textId="77777777" w:rsidTr="006E2854">
        <w:trPr>
          <w:trHeight w:val="600"/>
        </w:trPr>
        <w:tc>
          <w:tcPr>
            <w:tcW w:w="3701" w:type="dxa"/>
            <w:shd w:val="clear" w:color="auto" w:fill="auto"/>
            <w:vAlign w:val="bottom"/>
            <w:hideMark/>
          </w:tcPr>
          <w:p w14:paraId="7BF90DE0"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Net </w:t>
            </w:r>
            <w:proofErr w:type="spellStart"/>
            <w:r w:rsidRPr="00C70622">
              <w:rPr>
                <w:rFonts w:ascii="Cambria" w:eastAsia="Times New Roman" w:hAnsi="Cambria" w:cs="Calibri"/>
                <w:b/>
                <w:bCs/>
                <w:color w:val="000000"/>
                <w:lang w:eastAsia="en-GB"/>
              </w:rPr>
              <w:t>Cashflow</w:t>
            </w:r>
            <w:proofErr w:type="spellEnd"/>
            <w:r w:rsidRPr="00C70622">
              <w:rPr>
                <w:rFonts w:ascii="Cambria" w:eastAsia="Times New Roman" w:hAnsi="Cambria" w:cs="Calibri"/>
                <w:b/>
                <w:bCs/>
                <w:color w:val="000000"/>
                <w:lang w:eastAsia="en-GB"/>
              </w:rPr>
              <w:t xml:space="preserve"> from Investing Activities</w:t>
            </w:r>
          </w:p>
        </w:tc>
        <w:tc>
          <w:tcPr>
            <w:tcW w:w="787" w:type="dxa"/>
            <w:shd w:val="clear" w:color="auto" w:fill="auto"/>
            <w:noWrap/>
            <w:vAlign w:val="bottom"/>
          </w:tcPr>
          <w:p w14:paraId="1C964E7A"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4D4D5AC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(17,478,516.67)</w:t>
            </w:r>
          </w:p>
        </w:tc>
        <w:tc>
          <w:tcPr>
            <w:tcW w:w="2019" w:type="dxa"/>
            <w:shd w:val="clear" w:color="auto" w:fill="auto"/>
            <w:noWrap/>
            <w:vAlign w:val="bottom"/>
            <w:hideMark/>
          </w:tcPr>
          <w:p w14:paraId="2BA0C14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(5,604,000.00)</w:t>
            </w:r>
          </w:p>
        </w:tc>
        <w:tc>
          <w:tcPr>
            <w:tcW w:w="1984" w:type="dxa"/>
            <w:shd w:val="clear" w:color="auto" w:fill="auto"/>
            <w:noWrap/>
            <w:vAlign w:val="bottom"/>
            <w:hideMark/>
          </w:tcPr>
          <w:p w14:paraId="512304E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(23,082,516.67)</w:t>
            </w:r>
          </w:p>
        </w:tc>
      </w:tr>
      <w:tr w:rsidR="00AF700D" w:rsidRPr="00C70622" w14:paraId="6D3C3E55" w14:textId="77777777" w:rsidTr="006E2854">
        <w:trPr>
          <w:trHeight w:val="300"/>
        </w:trPr>
        <w:tc>
          <w:tcPr>
            <w:tcW w:w="3701" w:type="dxa"/>
            <w:shd w:val="clear" w:color="auto" w:fill="auto"/>
            <w:vAlign w:val="bottom"/>
            <w:hideMark/>
          </w:tcPr>
          <w:p w14:paraId="33421E86"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Inflow from Financing Activities</w:t>
            </w:r>
          </w:p>
        </w:tc>
        <w:tc>
          <w:tcPr>
            <w:tcW w:w="787" w:type="dxa"/>
            <w:shd w:val="clear" w:color="auto" w:fill="auto"/>
            <w:noWrap/>
            <w:vAlign w:val="bottom"/>
          </w:tcPr>
          <w:p w14:paraId="0A99DBA4"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4B8BD7B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4EDEE5E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58270D7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0F1C9358" w14:textId="77777777" w:rsidTr="006E2854">
        <w:trPr>
          <w:trHeight w:val="300"/>
        </w:trPr>
        <w:tc>
          <w:tcPr>
            <w:tcW w:w="3701" w:type="dxa"/>
            <w:shd w:val="clear" w:color="auto" w:fill="auto"/>
            <w:noWrap/>
            <w:vAlign w:val="bottom"/>
            <w:hideMark/>
          </w:tcPr>
          <w:p w14:paraId="3B30343F"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Bank Overdraft</w:t>
            </w:r>
          </w:p>
        </w:tc>
        <w:tc>
          <w:tcPr>
            <w:tcW w:w="787" w:type="dxa"/>
            <w:shd w:val="clear" w:color="auto" w:fill="auto"/>
            <w:noWrap/>
            <w:vAlign w:val="bottom"/>
          </w:tcPr>
          <w:p w14:paraId="435127FB"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77</w:t>
            </w:r>
          </w:p>
        </w:tc>
        <w:tc>
          <w:tcPr>
            <w:tcW w:w="1984" w:type="dxa"/>
            <w:shd w:val="clear" w:color="auto" w:fill="auto"/>
            <w:noWrap/>
            <w:vAlign w:val="bottom"/>
            <w:hideMark/>
          </w:tcPr>
          <w:p w14:paraId="1B77B2E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5A1654C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25BE42F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51398C81" w14:textId="77777777" w:rsidTr="006E2854">
        <w:trPr>
          <w:trHeight w:val="300"/>
        </w:trPr>
        <w:tc>
          <w:tcPr>
            <w:tcW w:w="3701" w:type="dxa"/>
            <w:shd w:val="clear" w:color="auto" w:fill="auto"/>
            <w:vAlign w:val="bottom"/>
            <w:hideMark/>
          </w:tcPr>
          <w:p w14:paraId="564D499F"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Total Inflow from Financing Activities</w:t>
            </w:r>
          </w:p>
        </w:tc>
        <w:tc>
          <w:tcPr>
            <w:tcW w:w="787" w:type="dxa"/>
            <w:shd w:val="clear" w:color="auto" w:fill="auto"/>
            <w:noWrap/>
            <w:vAlign w:val="bottom"/>
          </w:tcPr>
          <w:p w14:paraId="6E0E2A82"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30819D96"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c>
          <w:tcPr>
            <w:tcW w:w="2019" w:type="dxa"/>
            <w:shd w:val="clear" w:color="auto" w:fill="auto"/>
            <w:noWrap/>
            <w:vAlign w:val="bottom"/>
            <w:hideMark/>
          </w:tcPr>
          <w:p w14:paraId="77874DB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c>
          <w:tcPr>
            <w:tcW w:w="1984" w:type="dxa"/>
            <w:shd w:val="clear" w:color="auto" w:fill="auto"/>
            <w:noWrap/>
            <w:vAlign w:val="bottom"/>
            <w:hideMark/>
          </w:tcPr>
          <w:p w14:paraId="1CBE727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3927F93E" w14:textId="77777777" w:rsidTr="006E2854">
        <w:trPr>
          <w:trHeight w:val="300"/>
        </w:trPr>
        <w:tc>
          <w:tcPr>
            <w:tcW w:w="3701" w:type="dxa"/>
            <w:shd w:val="clear" w:color="auto" w:fill="auto"/>
            <w:noWrap/>
            <w:vAlign w:val="bottom"/>
            <w:hideMark/>
          </w:tcPr>
          <w:p w14:paraId="27D00BD4"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OUTFLOW(REPAYMENT)</w:t>
            </w:r>
          </w:p>
        </w:tc>
        <w:tc>
          <w:tcPr>
            <w:tcW w:w="787" w:type="dxa"/>
            <w:shd w:val="clear" w:color="auto" w:fill="auto"/>
            <w:noWrap/>
            <w:vAlign w:val="bottom"/>
          </w:tcPr>
          <w:p w14:paraId="73628B1F"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26800C9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196EC42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9681630"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4AD2DEFF" w14:textId="77777777" w:rsidTr="006E2854">
        <w:trPr>
          <w:trHeight w:val="300"/>
        </w:trPr>
        <w:tc>
          <w:tcPr>
            <w:tcW w:w="3701" w:type="dxa"/>
            <w:shd w:val="clear" w:color="auto" w:fill="auto"/>
            <w:noWrap/>
            <w:vAlign w:val="bottom"/>
            <w:hideMark/>
          </w:tcPr>
          <w:p w14:paraId="4D919624"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Bail-Out Repayment</w:t>
            </w:r>
          </w:p>
        </w:tc>
        <w:tc>
          <w:tcPr>
            <w:tcW w:w="787" w:type="dxa"/>
            <w:shd w:val="clear" w:color="auto" w:fill="auto"/>
            <w:noWrap/>
            <w:vAlign w:val="bottom"/>
          </w:tcPr>
          <w:p w14:paraId="6539BC04"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78</w:t>
            </w:r>
          </w:p>
        </w:tc>
        <w:tc>
          <w:tcPr>
            <w:tcW w:w="1984" w:type="dxa"/>
            <w:shd w:val="clear" w:color="auto" w:fill="auto"/>
            <w:noWrap/>
            <w:vAlign w:val="bottom"/>
            <w:hideMark/>
          </w:tcPr>
          <w:p w14:paraId="72EED698"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13,671,440.90 </w:t>
            </w:r>
          </w:p>
        </w:tc>
        <w:tc>
          <w:tcPr>
            <w:tcW w:w="2019" w:type="dxa"/>
            <w:shd w:val="clear" w:color="auto" w:fill="auto"/>
            <w:noWrap/>
            <w:vAlign w:val="bottom"/>
            <w:hideMark/>
          </w:tcPr>
          <w:p w14:paraId="4FAB69B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7E02C1D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13,671,440.90 </w:t>
            </w:r>
          </w:p>
        </w:tc>
      </w:tr>
      <w:tr w:rsidR="00AF700D" w:rsidRPr="00C70622" w14:paraId="4CD45912" w14:textId="77777777" w:rsidTr="006E2854">
        <w:trPr>
          <w:trHeight w:val="300"/>
        </w:trPr>
        <w:tc>
          <w:tcPr>
            <w:tcW w:w="3701" w:type="dxa"/>
            <w:shd w:val="clear" w:color="auto" w:fill="auto"/>
            <w:noWrap/>
            <w:vAlign w:val="bottom"/>
            <w:hideMark/>
          </w:tcPr>
          <w:p w14:paraId="16C1B594"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10km Road</w:t>
            </w:r>
          </w:p>
        </w:tc>
        <w:tc>
          <w:tcPr>
            <w:tcW w:w="787" w:type="dxa"/>
            <w:shd w:val="clear" w:color="auto" w:fill="auto"/>
            <w:noWrap/>
            <w:vAlign w:val="bottom"/>
          </w:tcPr>
          <w:p w14:paraId="205FB98C"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79</w:t>
            </w:r>
          </w:p>
        </w:tc>
        <w:tc>
          <w:tcPr>
            <w:tcW w:w="1984" w:type="dxa"/>
            <w:shd w:val="clear" w:color="auto" w:fill="auto"/>
            <w:noWrap/>
            <w:vAlign w:val="bottom"/>
            <w:hideMark/>
          </w:tcPr>
          <w:p w14:paraId="135DEDF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18,327,270.16 </w:t>
            </w:r>
          </w:p>
        </w:tc>
        <w:tc>
          <w:tcPr>
            <w:tcW w:w="2019" w:type="dxa"/>
            <w:shd w:val="clear" w:color="auto" w:fill="auto"/>
            <w:noWrap/>
            <w:vAlign w:val="bottom"/>
            <w:hideMark/>
          </w:tcPr>
          <w:p w14:paraId="157F598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519B45D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18,327,270.16 </w:t>
            </w:r>
          </w:p>
        </w:tc>
      </w:tr>
      <w:tr w:rsidR="00AF700D" w:rsidRPr="00C70622" w14:paraId="310ED141" w14:textId="77777777" w:rsidTr="006E2854">
        <w:trPr>
          <w:trHeight w:val="300"/>
        </w:trPr>
        <w:tc>
          <w:tcPr>
            <w:tcW w:w="3701" w:type="dxa"/>
            <w:shd w:val="clear" w:color="auto" w:fill="auto"/>
            <w:noWrap/>
            <w:vAlign w:val="bottom"/>
            <w:hideMark/>
          </w:tcPr>
          <w:p w14:paraId="0969F84F"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Water Project</w:t>
            </w:r>
          </w:p>
        </w:tc>
        <w:tc>
          <w:tcPr>
            <w:tcW w:w="787" w:type="dxa"/>
            <w:shd w:val="clear" w:color="auto" w:fill="auto"/>
            <w:noWrap/>
            <w:vAlign w:val="bottom"/>
          </w:tcPr>
          <w:p w14:paraId="4167B056"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80</w:t>
            </w:r>
          </w:p>
        </w:tc>
        <w:tc>
          <w:tcPr>
            <w:tcW w:w="1984" w:type="dxa"/>
            <w:shd w:val="clear" w:color="auto" w:fill="auto"/>
            <w:noWrap/>
            <w:vAlign w:val="bottom"/>
            <w:hideMark/>
          </w:tcPr>
          <w:p w14:paraId="41E4B19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7D7D488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A54C4C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70CDDC7A" w14:textId="77777777" w:rsidTr="006E2854">
        <w:trPr>
          <w:trHeight w:val="300"/>
        </w:trPr>
        <w:tc>
          <w:tcPr>
            <w:tcW w:w="3701" w:type="dxa"/>
            <w:shd w:val="clear" w:color="auto" w:fill="auto"/>
            <w:noWrap/>
            <w:vAlign w:val="bottom"/>
            <w:hideMark/>
          </w:tcPr>
          <w:p w14:paraId="207E69DB"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Environmental Sanitation Loan</w:t>
            </w:r>
          </w:p>
        </w:tc>
        <w:tc>
          <w:tcPr>
            <w:tcW w:w="787" w:type="dxa"/>
            <w:shd w:val="clear" w:color="auto" w:fill="auto"/>
            <w:noWrap/>
            <w:vAlign w:val="bottom"/>
          </w:tcPr>
          <w:p w14:paraId="2CAFB5BA"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81</w:t>
            </w:r>
          </w:p>
        </w:tc>
        <w:tc>
          <w:tcPr>
            <w:tcW w:w="1984" w:type="dxa"/>
            <w:shd w:val="clear" w:color="auto" w:fill="auto"/>
            <w:noWrap/>
            <w:vAlign w:val="bottom"/>
            <w:hideMark/>
          </w:tcPr>
          <w:p w14:paraId="6BDB58C4"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8,395,060.40 </w:t>
            </w:r>
          </w:p>
        </w:tc>
        <w:tc>
          <w:tcPr>
            <w:tcW w:w="2019" w:type="dxa"/>
            <w:shd w:val="clear" w:color="auto" w:fill="auto"/>
            <w:noWrap/>
            <w:vAlign w:val="bottom"/>
            <w:hideMark/>
          </w:tcPr>
          <w:p w14:paraId="58E939E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065E757C"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8,395,060.40 </w:t>
            </w:r>
          </w:p>
        </w:tc>
      </w:tr>
      <w:tr w:rsidR="00AF700D" w:rsidRPr="00C70622" w14:paraId="086C34A7" w14:textId="77777777" w:rsidTr="006E2854">
        <w:trPr>
          <w:trHeight w:val="300"/>
        </w:trPr>
        <w:tc>
          <w:tcPr>
            <w:tcW w:w="3701" w:type="dxa"/>
            <w:shd w:val="clear" w:color="auto" w:fill="auto"/>
            <w:noWrap/>
            <w:vAlign w:val="bottom"/>
            <w:hideMark/>
          </w:tcPr>
          <w:p w14:paraId="24902AA2"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Loan Repayment (Inherited)</w:t>
            </w:r>
          </w:p>
        </w:tc>
        <w:tc>
          <w:tcPr>
            <w:tcW w:w="787" w:type="dxa"/>
            <w:shd w:val="clear" w:color="auto" w:fill="auto"/>
            <w:noWrap/>
            <w:vAlign w:val="bottom"/>
          </w:tcPr>
          <w:p w14:paraId="49C05B7F"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82</w:t>
            </w:r>
          </w:p>
        </w:tc>
        <w:tc>
          <w:tcPr>
            <w:tcW w:w="1984" w:type="dxa"/>
            <w:shd w:val="clear" w:color="auto" w:fill="auto"/>
            <w:noWrap/>
            <w:vAlign w:val="bottom"/>
            <w:hideMark/>
          </w:tcPr>
          <w:p w14:paraId="7382FE6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03660159"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7B4E5DAA"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722014C4" w14:textId="77777777" w:rsidTr="006E2854">
        <w:trPr>
          <w:trHeight w:val="300"/>
        </w:trPr>
        <w:tc>
          <w:tcPr>
            <w:tcW w:w="3701" w:type="dxa"/>
            <w:shd w:val="clear" w:color="auto" w:fill="auto"/>
            <w:noWrap/>
            <w:vAlign w:val="bottom"/>
            <w:hideMark/>
          </w:tcPr>
          <w:p w14:paraId="3A2CA1BE"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Bank Loan</w:t>
            </w:r>
          </w:p>
        </w:tc>
        <w:tc>
          <w:tcPr>
            <w:tcW w:w="787" w:type="dxa"/>
            <w:shd w:val="clear" w:color="auto" w:fill="auto"/>
            <w:noWrap/>
            <w:vAlign w:val="bottom"/>
          </w:tcPr>
          <w:p w14:paraId="5D45BCE7"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83</w:t>
            </w:r>
          </w:p>
        </w:tc>
        <w:tc>
          <w:tcPr>
            <w:tcW w:w="1984" w:type="dxa"/>
            <w:shd w:val="clear" w:color="auto" w:fill="auto"/>
            <w:noWrap/>
            <w:vAlign w:val="bottom"/>
            <w:hideMark/>
          </w:tcPr>
          <w:p w14:paraId="576CE3A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2019" w:type="dxa"/>
            <w:shd w:val="clear" w:color="auto" w:fill="auto"/>
            <w:noWrap/>
            <w:vAlign w:val="bottom"/>
            <w:hideMark/>
          </w:tcPr>
          <w:p w14:paraId="0767440F"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1FAAAF9E"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   </w:t>
            </w:r>
          </w:p>
        </w:tc>
      </w:tr>
      <w:tr w:rsidR="00AF700D" w:rsidRPr="00C70622" w14:paraId="11AE344D" w14:textId="77777777" w:rsidTr="006E2854">
        <w:trPr>
          <w:trHeight w:val="300"/>
        </w:trPr>
        <w:tc>
          <w:tcPr>
            <w:tcW w:w="3701" w:type="dxa"/>
            <w:shd w:val="clear" w:color="auto" w:fill="auto"/>
            <w:noWrap/>
            <w:vAlign w:val="bottom"/>
            <w:hideMark/>
          </w:tcPr>
          <w:p w14:paraId="53C99146"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Intervention Loan</w:t>
            </w:r>
          </w:p>
        </w:tc>
        <w:tc>
          <w:tcPr>
            <w:tcW w:w="787" w:type="dxa"/>
            <w:shd w:val="clear" w:color="auto" w:fill="auto"/>
            <w:noWrap/>
            <w:vAlign w:val="bottom"/>
          </w:tcPr>
          <w:p w14:paraId="76D6FDD2"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84</w:t>
            </w:r>
          </w:p>
        </w:tc>
        <w:tc>
          <w:tcPr>
            <w:tcW w:w="1984" w:type="dxa"/>
            <w:shd w:val="clear" w:color="auto" w:fill="auto"/>
            <w:noWrap/>
            <w:vAlign w:val="bottom"/>
            <w:hideMark/>
          </w:tcPr>
          <w:p w14:paraId="30D467DD"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3,886,086.72 </w:t>
            </w:r>
          </w:p>
        </w:tc>
        <w:tc>
          <w:tcPr>
            <w:tcW w:w="2019" w:type="dxa"/>
            <w:shd w:val="clear" w:color="auto" w:fill="auto"/>
            <w:noWrap/>
            <w:vAlign w:val="bottom"/>
            <w:hideMark/>
          </w:tcPr>
          <w:p w14:paraId="5FA14573"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w:t>
            </w:r>
          </w:p>
        </w:tc>
        <w:tc>
          <w:tcPr>
            <w:tcW w:w="1984" w:type="dxa"/>
            <w:shd w:val="clear" w:color="auto" w:fill="auto"/>
            <w:noWrap/>
            <w:vAlign w:val="bottom"/>
            <w:hideMark/>
          </w:tcPr>
          <w:p w14:paraId="48F24782" w14:textId="77777777" w:rsidR="00AF700D" w:rsidRPr="00C70622" w:rsidRDefault="00AF700D" w:rsidP="006E2854">
            <w:pPr>
              <w:spacing w:after="0" w:line="240" w:lineRule="auto"/>
              <w:jc w:val="right"/>
              <w:rPr>
                <w:rFonts w:ascii="Cambria" w:eastAsia="Times New Roman" w:hAnsi="Cambria" w:cs="Calibri"/>
                <w:color w:val="000000"/>
                <w:lang w:eastAsia="en-GB"/>
              </w:rPr>
            </w:pPr>
            <w:r w:rsidRPr="00C70622">
              <w:rPr>
                <w:rFonts w:ascii="Cambria" w:eastAsia="Times New Roman" w:hAnsi="Cambria" w:cs="Calibri"/>
                <w:color w:val="000000"/>
                <w:lang w:eastAsia="en-GB"/>
              </w:rPr>
              <w:t xml:space="preserve">  3,886,086.72 </w:t>
            </w:r>
          </w:p>
        </w:tc>
      </w:tr>
      <w:tr w:rsidR="00AF700D" w:rsidRPr="00C70622" w14:paraId="649C837A" w14:textId="77777777" w:rsidTr="006E2854">
        <w:trPr>
          <w:trHeight w:val="600"/>
        </w:trPr>
        <w:tc>
          <w:tcPr>
            <w:tcW w:w="3701" w:type="dxa"/>
            <w:shd w:val="clear" w:color="auto" w:fill="auto"/>
            <w:vAlign w:val="bottom"/>
            <w:hideMark/>
          </w:tcPr>
          <w:p w14:paraId="63191AEE"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Total Outflow from Financing Activities</w:t>
            </w:r>
          </w:p>
        </w:tc>
        <w:tc>
          <w:tcPr>
            <w:tcW w:w="787" w:type="dxa"/>
            <w:shd w:val="clear" w:color="auto" w:fill="auto"/>
            <w:noWrap/>
            <w:vAlign w:val="bottom"/>
          </w:tcPr>
          <w:p w14:paraId="552AF5B3"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6C20BAAD"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44,279,858.18 </w:t>
            </w:r>
          </w:p>
        </w:tc>
        <w:tc>
          <w:tcPr>
            <w:tcW w:w="2019" w:type="dxa"/>
            <w:shd w:val="clear" w:color="auto" w:fill="auto"/>
            <w:noWrap/>
            <w:vAlign w:val="bottom"/>
            <w:hideMark/>
          </w:tcPr>
          <w:p w14:paraId="3EA67935"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   </w:t>
            </w:r>
          </w:p>
        </w:tc>
        <w:tc>
          <w:tcPr>
            <w:tcW w:w="1984" w:type="dxa"/>
            <w:shd w:val="clear" w:color="auto" w:fill="auto"/>
            <w:noWrap/>
            <w:vAlign w:val="bottom"/>
            <w:hideMark/>
          </w:tcPr>
          <w:p w14:paraId="1384B18F"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44,279,858.18 </w:t>
            </w:r>
          </w:p>
        </w:tc>
      </w:tr>
      <w:tr w:rsidR="00AF700D" w:rsidRPr="00C70622" w14:paraId="6D3A4C4A" w14:textId="77777777" w:rsidTr="006E2854">
        <w:trPr>
          <w:trHeight w:val="600"/>
        </w:trPr>
        <w:tc>
          <w:tcPr>
            <w:tcW w:w="3701" w:type="dxa"/>
            <w:shd w:val="clear" w:color="auto" w:fill="auto"/>
            <w:vAlign w:val="bottom"/>
            <w:hideMark/>
          </w:tcPr>
          <w:p w14:paraId="636CD8ED"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Net </w:t>
            </w:r>
            <w:proofErr w:type="spellStart"/>
            <w:r w:rsidRPr="00C70622">
              <w:rPr>
                <w:rFonts w:ascii="Cambria" w:eastAsia="Times New Roman" w:hAnsi="Cambria" w:cs="Calibri"/>
                <w:b/>
                <w:bCs/>
                <w:color w:val="000000"/>
                <w:lang w:eastAsia="en-GB"/>
              </w:rPr>
              <w:t>Cashflow</w:t>
            </w:r>
            <w:proofErr w:type="spellEnd"/>
            <w:r w:rsidRPr="00C70622">
              <w:rPr>
                <w:rFonts w:ascii="Cambria" w:eastAsia="Times New Roman" w:hAnsi="Cambria" w:cs="Calibri"/>
                <w:b/>
                <w:bCs/>
                <w:color w:val="000000"/>
                <w:lang w:eastAsia="en-GB"/>
              </w:rPr>
              <w:t xml:space="preserve"> from Financing Activities</w:t>
            </w:r>
          </w:p>
        </w:tc>
        <w:tc>
          <w:tcPr>
            <w:tcW w:w="787" w:type="dxa"/>
            <w:shd w:val="clear" w:color="auto" w:fill="auto"/>
            <w:noWrap/>
            <w:vAlign w:val="bottom"/>
          </w:tcPr>
          <w:p w14:paraId="61CAF4BB"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85</w:t>
            </w:r>
          </w:p>
        </w:tc>
        <w:tc>
          <w:tcPr>
            <w:tcW w:w="1984" w:type="dxa"/>
            <w:shd w:val="clear" w:color="auto" w:fill="auto"/>
            <w:noWrap/>
            <w:vAlign w:val="bottom"/>
            <w:hideMark/>
          </w:tcPr>
          <w:p w14:paraId="421B94B5"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(44,279,858.18)</w:t>
            </w:r>
          </w:p>
        </w:tc>
        <w:tc>
          <w:tcPr>
            <w:tcW w:w="2019" w:type="dxa"/>
            <w:shd w:val="clear" w:color="auto" w:fill="auto"/>
            <w:noWrap/>
            <w:vAlign w:val="bottom"/>
            <w:hideMark/>
          </w:tcPr>
          <w:p w14:paraId="3724B760"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   </w:t>
            </w:r>
          </w:p>
        </w:tc>
        <w:tc>
          <w:tcPr>
            <w:tcW w:w="1984" w:type="dxa"/>
            <w:shd w:val="clear" w:color="auto" w:fill="auto"/>
            <w:noWrap/>
            <w:vAlign w:val="bottom"/>
            <w:hideMark/>
          </w:tcPr>
          <w:p w14:paraId="169BACA1"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(44,279,858.18)</w:t>
            </w:r>
          </w:p>
        </w:tc>
      </w:tr>
      <w:tr w:rsidR="00AF700D" w:rsidRPr="00C70622" w14:paraId="11C4E760" w14:textId="77777777" w:rsidTr="006E2854">
        <w:trPr>
          <w:trHeight w:val="300"/>
        </w:trPr>
        <w:tc>
          <w:tcPr>
            <w:tcW w:w="3701" w:type="dxa"/>
            <w:shd w:val="clear" w:color="auto" w:fill="auto"/>
            <w:vAlign w:val="bottom"/>
            <w:hideMark/>
          </w:tcPr>
          <w:p w14:paraId="708DAEBD"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Cash and Cash Equivalent for the year</w:t>
            </w:r>
          </w:p>
        </w:tc>
        <w:tc>
          <w:tcPr>
            <w:tcW w:w="787" w:type="dxa"/>
            <w:shd w:val="clear" w:color="auto" w:fill="auto"/>
            <w:noWrap/>
            <w:vAlign w:val="bottom"/>
          </w:tcPr>
          <w:p w14:paraId="06756C3E"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61C6496F"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(2,152,961.68)</w:t>
            </w:r>
          </w:p>
        </w:tc>
        <w:tc>
          <w:tcPr>
            <w:tcW w:w="2019" w:type="dxa"/>
            <w:shd w:val="clear" w:color="auto" w:fill="auto"/>
            <w:noWrap/>
            <w:vAlign w:val="bottom"/>
            <w:hideMark/>
          </w:tcPr>
          <w:p w14:paraId="0EFC0909"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(3,187,211.80)</w:t>
            </w:r>
          </w:p>
        </w:tc>
        <w:tc>
          <w:tcPr>
            <w:tcW w:w="1984" w:type="dxa"/>
            <w:shd w:val="clear" w:color="auto" w:fill="auto"/>
            <w:noWrap/>
            <w:vAlign w:val="bottom"/>
            <w:hideMark/>
          </w:tcPr>
          <w:p w14:paraId="75F34C59"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(5,340,173.48)</w:t>
            </w:r>
          </w:p>
        </w:tc>
      </w:tr>
      <w:tr w:rsidR="00AF700D" w:rsidRPr="00C70622" w14:paraId="0803B680" w14:textId="77777777" w:rsidTr="006E2854">
        <w:trPr>
          <w:trHeight w:val="300"/>
        </w:trPr>
        <w:tc>
          <w:tcPr>
            <w:tcW w:w="3701" w:type="dxa"/>
            <w:shd w:val="clear" w:color="auto" w:fill="auto"/>
            <w:vAlign w:val="bottom"/>
            <w:hideMark/>
          </w:tcPr>
          <w:p w14:paraId="49ECF6DC"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Cash and Cash Equivalent 01/01/2020</w:t>
            </w:r>
          </w:p>
        </w:tc>
        <w:tc>
          <w:tcPr>
            <w:tcW w:w="787" w:type="dxa"/>
            <w:shd w:val="clear" w:color="auto" w:fill="auto"/>
            <w:noWrap/>
            <w:vAlign w:val="bottom"/>
          </w:tcPr>
          <w:p w14:paraId="22C73D7A"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508E25D8"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8,192,465.14 </w:t>
            </w:r>
          </w:p>
        </w:tc>
        <w:tc>
          <w:tcPr>
            <w:tcW w:w="2019" w:type="dxa"/>
            <w:shd w:val="clear" w:color="auto" w:fill="auto"/>
            <w:noWrap/>
            <w:vAlign w:val="bottom"/>
            <w:hideMark/>
          </w:tcPr>
          <w:p w14:paraId="784EB5F8"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5,663,184.53 </w:t>
            </w:r>
          </w:p>
        </w:tc>
        <w:tc>
          <w:tcPr>
            <w:tcW w:w="1984" w:type="dxa"/>
            <w:shd w:val="clear" w:color="auto" w:fill="auto"/>
            <w:noWrap/>
            <w:vAlign w:val="bottom"/>
            <w:hideMark/>
          </w:tcPr>
          <w:p w14:paraId="7EA7D783"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13,855,649.67 </w:t>
            </w:r>
          </w:p>
        </w:tc>
      </w:tr>
      <w:tr w:rsidR="00AF700D" w:rsidRPr="00C70622" w14:paraId="3CA39E01" w14:textId="77777777" w:rsidTr="006E2854">
        <w:trPr>
          <w:trHeight w:val="300"/>
        </w:trPr>
        <w:tc>
          <w:tcPr>
            <w:tcW w:w="3701" w:type="dxa"/>
            <w:shd w:val="clear" w:color="auto" w:fill="auto"/>
            <w:vAlign w:val="bottom"/>
            <w:hideMark/>
          </w:tcPr>
          <w:p w14:paraId="117D145C" w14:textId="77777777" w:rsidR="00AF700D" w:rsidRPr="00C70622" w:rsidRDefault="00AF700D" w:rsidP="006E2854">
            <w:pPr>
              <w:spacing w:after="0" w:line="240" w:lineRule="auto"/>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Cash and Cash Equivalent 31/12/2020</w:t>
            </w:r>
          </w:p>
        </w:tc>
        <w:tc>
          <w:tcPr>
            <w:tcW w:w="787" w:type="dxa"/>
            <w:shd w:val="clear" w:color="auto" w:fill="auto"/>
            <w:noWrap/>
            <w:vAlign w:val="bottom"/>
          </w:tcPr>
          <w:p w14:paraId="0682C852" w14:textId="77777777" w:rsidR="00AF700D" w:rsidRPr="00C70622" w:rsidRDefault="00AF700D" w:rsidP="006E2854">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86</w:t>
            </w:r>
          </w:p>
        </w:tc>
        <w:tc>
          <w:tcPr>
            <w:tcW w:w="1984" w:type="dxa"/>
            <w:shd w:val="clear" w:color="auto" w:fill="auto"/>
            <w:noWrap/>
            <w:vAlign w:val="bottom"/>
            <w:hideMark/>
          </w:tcPr>
          <w:p w14:paraId="624B9C6C"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6,039,503.46 </w:t>
            </w:r>
          </w:p>
        </w:tc>
        <w:tc>
          <w:tcPr>
            <w:tcW w:w="2019" w:type="dxa"/>
            <w:shd w:val="clear" w:color="auto" w:fill="auto"/>
            <w:noWrap/>
            <w:vAlign w:val="bottom"/>
            <w:hideMark/>
          </w:tcPr>
          <w:p w14:paraId="09BCC2A4"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2,475,972.73 </w:t>
            </w:r>
          </w:p>
        </w:tc>
        <w:tc>
          <w:tcPr>
            <w:tcW w:w="1984" w:type="dxa"/>
            <w:shd w:val="clear" w:color="auto" w:fill="auto"/>
            <w:noWrap/>
            <w:vAlign w:val="bottom"/>
            <w:hideMark/>
          </w:tcPr>
          <w:p w14:paraId="2983B42B" w14:textId="77777777" w:rsidR="00AF700D" w:rsidRPr="00C70622" w:rsidRDefault="00AF700D" w:rsidP="006E2854">
            <w:pPr>
              <w:spacing w:after="0" w:line="240" w:lineRule="auto"/>
              <w:jc w:val="right"/>
              <w:rPr>
                <w:rFonts w:ascii="Cambria" w:eastAsia="Times New Roman" w:hAnsi="Cambria" w:cs="Calibri"/>
                <w:b/>
                <w:bCs/>
                <w:color w:val="000000"/>
                <w:lang w:eastAsia="en-GB"/>
              </w:rPr>
            </w:pPr>
            <w:r w:rsidRPr="00C70622">
              <w:rPr>
                <w:rFonts w:ascii="Cambria" w:eastAsia="Times New Roman" w:hAnsi="Cambria" w:cs="Calibri"/>
                <w:b/>
                <w:bCs/>
                <w:color w:val="000000"/>
                <w:lang w:eastAsia="en-GB"/>
              </w:rPr>
              <w:t xml:space="preserve">               8,515,476.19 </w:t>
            </w:r>
          </w:p>
        </w:tc>
      </w:tr>
    </w:tbl>
    <w:p w14:paraId="6BF151AB" w14:textId="77777777" w:rsidR="00AF700D" w:rsidRDefault="00AF700D" w:rsidP="00AF700D">
      <w:pPr>
        <w:rPr>
          <w:sz w:val="26"/>
          <w:szCs w:val="26"/>
        </w:rPr>
        <w:sectPr w:rsidR="00AF700D" w:rsidSect="006E2854">
          <w:pgSz w:w="11907" w:h="16839" w:code="9"/>
          <w:pgMar w:top="1440" w:right="850" w:bottom="1440" w:left="1077" w:header="720" w:footer="720" w:gutter="0"/>
          <w:cols w:space="708"/>
          <w:docGrid w:linePitch="360"/>
        </w:sectPr>
      </w:pPr>
    </w:p>
    <w:p w14:paraId="23D70E00" w14:textId="77777777" w:rsidR="00AF700D" w:rsidRPr="00430B9C" w:rsidRDefault="00AF700D" w:rsidP="00AF700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AYEDIRE LOCAL GOVERNMENT, ILE-OGBO</w:t>
      </w:r>
    </w:p>
    <w:p w14:paraId="0C40D9AA" w14:textId="77777777" w:rsidR="00AF700D" w:rsidRDefault="00AF700D" w:rsidP="00AF700D">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45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696"/>
        <w:gridCol w:w="1344"/>
        <w:gridCol w:w="1341"/>
        <w:gridCol w:w="1456"/>
        <w:gridCol w:w="44"/>
        <w:gridCol w:w="1296"/>
        <w:gridCol w:w="1226"/>
        <w:gridCol w:w="1340"/>
        <w:gridCol w:w="89"/>
        <w:gridCol w:w="1252"/>
        <w:gridCol w:w="1341"/>
        <w:gridCol w:w="1456"/>
        <w:gridCol w:w="40"/>
      </w:tblGrid>
      <w:tr w:rsidR="00AF700D" w14:paraId="3FBDF686" w14:textId="77777777" w:rsidTr="006E2854">
        <w:trPr>
          <w:trHeight w:val="300"/>
        </w:trPr>
        <w:tc>
          <w:tcPr>
            <w:tcW w:w="1599" w:type="dxa"/>
            <w:vAlign w:val="bottom"/>
            <w:hideMark/>
          </w:tcPr>
          <w:p w14:paraId="2EEB030F"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696" w:type="dxa"/>
            <w:vAlign w:val="center"/>
            <w:hideMark/>
          </w:tcPr>
          <w:p w14:paraId="08E1280D"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185" w:type="dxa"/>
            <w:gridSpan w:val="4"/>
            <w:vAlign w:val="bottom"/>
            <w:hideMark/>
          </w:tcPr>
          <w:p w14:paraId="40CA26C8"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AYEDIRE</w:t>
            </w:r>
          </w:p>
        </w:tc>
        <w:tc>
          <w:tcPr>
            <w:tcW w:w="3951" w:type="dxa"/>
            <w:gridSpan w:val="4"/>
            <w:vAlign w:val="bottom"/>
            <w:hideMark/>
          </w:tcPr>
          <w:p w14:paraId="263E9901"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AYEDIRE SOUTH</w:t>
            </w:r>
          </w:p>
        </w:tc>
        <w:tc>
          <w:tcPr>
            <w:tcW w:w="4089" w:type="dxa"/>
            <w:gridSpan w:val="4"/>
            <w:vAlign w:val="bottom"/>
            <w:hideMark/>
          </w:tcPr>
          <w:p w14:paraId="4A8086BE"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AYEDIRE CONSOLIDATED</w:t>
            </w:r>
          </w:p>
        </w:tc>
      </w:tr>
      <w:tr w:rsidR="00AF700D" w14:paraId="600257F6" w14:textId="77777777" w:rsidTr="006E2854">
        <w:trPr>
          <w:gridAfter w:val="1"/>
          <w:wAfter w:w="40" w:type="dxa"/>
          <w:trHeight w:val="300"/>
        </w:trPr>
        <w:tc>
          <w:tcPr>
            <w:tcW w:w="1599" w:type="dxa"/>
            <w:vAlign w:val="bottom"/>
            <w:hideMark/>
          </w:tcPr>
          <w:p w14:paraId="75A741CD"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696" w:type="dxa"/>
            <w:vAlign w:val="center"/>
            <w:hideMark/>
          </w:tcPr>
          <w:p w14:paraId="2C944E7C"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4" w:type="dxa"/>
            <w:vAlign w:val="bottom"/>
            <w:hideMark/>
          </w:tcPr>
          <w:p w14:paraId="5093AC02"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4C3AB513"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03416668"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340" w:type="dxa"/>
            <w:gridSpan w:val="2"/>
            <w:vAlign w:val="bottom"/>
            <w:hideMark/>
          </w:tcPr>
          <w:p w14:paraId="7F0268B6"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226" w:type="dxa"/>
            <w:vAlign w:val="bottom"/>
            <w:hideMark/>
          </w:tcPr>
          <w:p w14:paraId="1A781285"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0B6B413A"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gridSpan w:val="2"/>
            <w:vAlign w:val="bottom"/>
            <w:hideMark/>
          </w:tcPr>
          <w:p w14:paraId="2CB1F76F"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426E1AFE"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150E488F"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AF700D" w14:paraId="16936F3B" w14:textId="77777777" w:rsidTr="006E2854">
        <w:trPr>
          <w:gridAfter w:val="1"/>
          <w:wAfter w:w="40" w:type="dxa"/>
          <w:trHeight w:val="780"/>
        </w:trPr>
        <w:tc>
          <w:tcPr>
            <w:tcW w:w="1599" w:type="dxa"/>
            <w:vAlign w:val="bottom"/>
            <w:hideMark/>
          </w:tcPr>
          <w:p w14:paraId="54F5532E"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696" w:type="dxa"/>
            <w:vAlign w:val="center"/>
            <w:hideMark/>
          </w:tcPr>
          <w:p w14:paraId="6284EB3E"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20419A11"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933,752,963.76</w:t>
            </w:r>
          </w:p>
        </w:tc>
        <w:tc>
          <w:tcPr>
            <w:tcW w:w="1341" w:type="dxa"/>
            <w:vAlign w:val="bottom"/>
            <w:hideMark/>
          </w:tcPr>
          <w:p w14:paraId="0FC0514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1,061,812,789.76 </w:t>
            </w:r>
          </w:p>
        </w:tc>
        <w:tc>
          <w:tcPr>
            <w:tcW w:w="1456" w:type="dxa"/>
            <w:vAlign w:val="bottom"/>
            <w:hideMark/>
          </w:tcPr>
          <w:p w14:paraId="5FFAAEC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(128,059,826.00)</w:t>
            </w:r>
          </w:p>
        </w:tc>
        <w:tc>
          <w:tcPr>
            <w:tcW w:w="1340" w:type="dxa"/>
            <w:gridSpan w:val="2"/>
            <w:vAlign w:val="bottom"/>
            <w:hideMark/>
          </w:tcPr>
          <w:p w14:paraId="2F0F61D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7C29E16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353,937,596.59 </w:t>
            </w:r>
          </w:p>
        </w:tc>
        <w:tc>
          <w:tcPr>
            <w:tcW w:w="1340" w:type="dxa"/>
            <w:vAlign w:val="bottom"/>
            <w:hideMark/>
          </w:tcPr>
          <w:p w14:paraId="6DBA0EC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(353,937,596.59)</w:t>
            </w:r>
          </w:p>
        </w:tc>
        <w:tc>
          <w:tcPr>
            <w:tcW w:w="1341" w:type="dxa"/>
            <w:gridSpan w:val="2"/>
            <w:vAlign w:val="bottom"/>
            <w:hideMark/>
          </w:tcPr>
          <w:p w14:paraId="15D4DB35"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933,752,963.76</w:t>
            </w:r>
          </w:p>
        </w:tc>
        <w:tc>
          <w:tcPr>
            <w:tcW w:w="1341" w:type="dxa"/>
            <w:vAlign w:val="bottom"/>
            <w:hideMark/>
          </w:tcPr>
          <w:p w14:paraId="21EA32A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1,415,750,386.35 </w:t>
            </w:r>
          </w:p>
        </w:tc>
        <w:tc>
          <w:tcPr>
            <w:tcW w:w="1456" w:type="dxa"/>
            <w:vAlign w:val="bottom"/>
            <w:hideMark/>
          </w:tcPr>
          <w:p w14:paraId="30A7206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(481,997,422.59)</w:t>
            </w:r>
          </w:p>
        </w:tc>
      </w:tr>
      <w:tr w:rsidR="00AF700D" w14:paraId="7D63485C" w14:textId="77777777" w:rsidTr="006E2854">
        <w:trPr>
          <w:gridAfter w:val="1"/>
          <w:wAfter w:w="40" w:type="dxa"/>
          <w:trHeight w:val="525"/>
        </w:trPr>
        <w:tc>
          <w:tcPr>
            <w:tcW w:w="1599" w:type="dxa"/>
            <w:vAlign w:val="bottom"/>
            <w:hideMark/>
          </w:tcPr>
          <w:p w14:paraId="311EF36A"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696" w:type="dxa"/>
            <w:vAlign w:val="center"/>
            <w:hideMark/>
          </w:tcPr>
          <w:p w14:paraId="0B6D0034"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6FAD846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395,245,578.57</w:t>
            </w:r>
          </w:p>
        </w:tc>
        <w:tc>
          <w:tcPr>
            <w:tcW w:w="1341" w:type="dxa"/>
            <w:vAlign w:val="bottom"/>
            <w:hideMark/>
          </w:tcPr>
          <w:p w14:paraId="6EBE835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DC1ABE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395,245,578.57</w:t>
            </w:r>
          </w:p>
        </w:tc>
        <w:tc>
          <w:tcPr>
            <w:tcW w:w="1340" w:type="dxa"/>
            <w:gridSpan w:val="2"/>
            <w:vAlign w:val="bottom"/>
            <w:hideMark/>
          </w:tcPr>
          <w:p w14:paraId="29EC63C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CBDBA1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598DF8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14C4B396"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395,245,578.57</w:t>
            </w:r>
          </w:p>
        </w:tc>
        <w:tc>
          <w:tcPr>
            <w:tcW w:w="1341" w:type="dxa"/>
            <w:vAlign w:val="bottom"/>
            <w:hideMark/>
          </w:tcPr>
          <w:p w14:paraId="592A3E0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49AB01E"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395,245,578.57</w:t>
            </w:r>
          </w:p>
        </w:tc>
      </w:tr>
      <w:tr w:rsidR="00AF700D" w14:paraId="080D4720" w14:textId="77777777" w:rsidTr="006E2854">
        <w:trPr>
          <w:gridAfter w:val="1"/>
          <w:wAfter w:w="40" w:type="dxa"/>
          <w:trHeight w:val="499"/>
        </w:trPr>
        <w:tc>
          <w:tcPr>
            <w:tcW w:w="1599" w:type="dxa"/>
            <w:vAlign w:val="bottom"/>
            <w:hideMark/>
          </w:tcPr>
          <w:p w14:paraId="64DBECFA"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696" w:type="dxa"/>
            <w:vAlign w:val="center"/>
            <w:hideMark/>
          </w:tcPr>
          <w:p w14:paraId="641F20E3"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193D9E2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1,566,097.21 </w:t>
            </w:r>
          </w:p>
        </w:tc>
        <w:tc>
          <w:tcPr>
            <w:tcW w:w="1341" w:type="dxa"/>
            <w:vAlign w:val="bottom"/>
            <w:hideMark/>
          </w:tcPr>
          <w:p w14:paraId="6BE8F10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27419A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1,566,097.21 </w:t>
            </w:r>
          </w:p>
        </w:tc>
        <w:tc>
          <w:tcPr>
            <w:tcW w:w="1340" w:type="dxa"/>
            <w:gridSpan w:val="2"/>
            <w:vAlign w:val="bottom"/>
            <w:hideMark/>
          </w:tcPr>
          <w:p w14:paraId="1B08C97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3B2519F1"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961123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3C055FEA"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1,566,097.21 </w:t>
            </w:r>
          </w:p>
        </w:tc>
        <w:tc>
          <w:tcPr>
            <w:tcW w:w="1341" w:type="dxa"/>
            <w:vAlign w:val="bottom"/>
            <w:hideMark/>
          </w:tcPr>
          <w:p w14:paraId="353D5ED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E6D095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1,566,097.21 </w:t>
            </w:r>
          </w:p>
        </w:tc>
      </w:tr>
      <w:tr w:rsidR="00AF700D" w14:paraId="7826D231" w14:textId="77777777" w:rsidTr="006E2854">
        <w:trPr>
          <w:gridAfter w:val="1"/>
          <w:wAfter w:w="40" w:type="dxa"/>
          <w:trHeight w:val="499"/>
        </w:trPr>
        <w:tc>
          <w:tcPr>
            <w:tcW w:w="1599" w:type="dxa"/>
            <w:vAlign w:val="bottom"/>
            <w:hideMark/>
          </w:tcPr>
          <w:p w14:paraId="006E404A"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696" w:type="dxa"/>
            <w:vAlign w:val="center"/>
            <w:hideMark/>
          </w:tcPr>
          <w:p w14:paraId="20A50A10"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767FBD9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30.296,801.11</w:t>
            </w:r>
          </w:p>
        </w:tc>
        <w:tc>
          <w:tcPr>
            <w:tcW w:w="1341" w:type="dxa"/>
            <w:vAlign w:val="bottom"/>
            <w:hideMark/>
          </w:tcPr>
          <w:p w14:paraId="1D99FF0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37DA4AD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4C76385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E5CC68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838660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26B0189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30,296,801.11 </w:t>
            </w:r>
          </w:p>
        </w:tc>
        <w:tc>
          <w:tcPr>
            <w:tcW w:w="1341" w:type="dxa"/>
            <w:vAlign w:val="bottom"/>
            <w:hideMark/>
          </w:tcPr>
          <w:p w14:paraId="4CACACFA"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1774D547"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30,296,801.11 </w:t>
            </w:r>
          </w:p>
        </w:tc>
      </w:tr>
      <w:tr w:rsidR="00AF700D" w14:paraId="7B5AC92A" w14:textId="77777777" w:rsidTr="006E2854">
        <w:trPr>
          <w:gridAfter w:val="1"/>
          <w:wAfter w:w="40" w:type="dxa"/>
          <w:trHeight w:val="499"/>
        </w:trPr>
        <w:tc>
          <w:tcPr>
            <w:tcW w:w="1599" w:type="dxa"/>
            <w:vAlign w:val="bottom"/>
            <w:hideMark/>
          </w:tcPr>
          <w:p w14:paraId="045A93FF"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696" w:type="dxa"/>
            <w:vAlign w:val="center"/>
            <w:hideMark/>
          </w:tcPr>
          <w:p w14:paraId="21EC4A39"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00E8231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13,551,133.94</w:t>
            </w:r>
          </w:p>
        </w:tc>
        <w:tc>
          <w:tcPr>
            <w:tcW w:w="1341" w:type="dxa"/>
            <w:vAlign w:val="bottom"/>
            <w:hideMark/>
          </w:tcPr>
          <w:p w14:paraId="649797B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288,000,000.00 </w:t>
            </w:r>
          </w:p>
        </w:tc>
        <w:tc>
          <w:tcPr>
            <w:tcW w:w="1456" w:type="dxa"/>
            <w:vAlign w:val="bottom"/>
            <w:hideMark/>
          </w:tcPr>
          <w:p w14:paraId="26A3A68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(274,448,866.06)</w:t>
            </w:r>
          </w:p>
        </w:tc>
        <w:tc>
          <w:tcPr>
            <w:tcW w:w="1340" w:type="dxa"/>
            <w:gridSpan w:val="2"/>
            <w:vAlign w:val="bottom"/>
            <w:hideMark/>
          </w:tcPr>
          <w:p w14:paraId="6F37D7E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4C6219A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96,000,000.00 </w:t>
            </w:r>
          </w:p>
        </w:tc>
        <w:tc>
          <w:tcPr>
            <w:tcW w:w="1340" w:type="dxa"/>
            <w:vAlign w:val="bottom"/>
            <w:hideMark/>
          </w:tcPr>
          <w:p w14:paraId="6A7FBF3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(96,000,000.00)</w:t>
            </w:r>
          </w:p>
        </w:tc>
        <w:tc>
          <w:tcPr>
            <w:tcW w:w="1341" w:type="dxa"/>
            <w:gridSpan w:val="2"/>
            <w:vAlign w:val="bottom"/>
            <w:hideMark/>
          </w:tcPr>
          <w:p w14:paraId="41D771C1"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13,551,133.94</w:t>
            </w:r>
          </w:p>
        </w:tc>
        <w:tc>
          <w:tcPr>
            <w:tcW w:w="1341" w:type="dxa"/>
            <w:vAlign w:val="bottom"/>
            <w:hideMark/>
          </w:tcPr>
          <w:p w14:paraId="0133CB9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384,000,000.00 </w:t>
            </w:r>
          </w:p>
        </w:tc>
        <w:tc>
          <w:tcPr>
            <w:tcW w:w="1456" w:type="dxa"/>
            <w:vAlign w:val="bottom"/>
            <w:hideMark/>
          </w:tcPr>
          <w:p w14:paraId="3B16F8F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(370,448,866.06)</w:t>
            </w:r>
          </w:p>
        </w:tc>
      </w:tr>
      <w:tr w:rsidR="00AF700D" w14:paraId="1FFD69B4" w14:textId="77777777" w:rsidTr="006E2854">
        <w:trPr>
          <w:gridAfter w:val="1"/>
          <w:wAfter w:w="40" w:type="dxa"/>
          <w:trHeight w:val="499"/>
        </w:trPr>
        <w:tc>
          <w:tcPr>
            <w:tcW w:w="1599" w:type="dxa"/>
            <w:vAlign w:val="bottom"/>
            <w:hideMark/>
          </w:tcPr>
          <w:p w14:paraId="64E451F5"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696" w:type="dxa"/>
            <w:vAlign w:val="center"/>
            <w:hideMark/>
          </w:tcPr>
          <w:p w14:paraId="26290E08"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tcPr>
          <w:p w14:paraId="100BFD3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p>
        </w:tc>
        <w:tc>
          <w:tcPr>
            <w:tcW w:w="1341" w:type="dxa"/>
            <w:vAlign w:val="bottom"/>
          </w:tcPr>
          <w:p w14:paraId="36FDABD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p>
        </w:tc>
        <w:tc>
          <w:tcPr>
            <w:tcW w:w="1456" w:type="dxa"/>
            <w:vAlign w:val="bottom"/>
          </w:tcPr>
          <w:p w14:paraId="3CB69C9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p>
        </w:tc>
        <w:tc>
          <w:tcPr>
            <w:tcW w:w="1340" w:type="dxa"/>
            <w:gridSpan w:val="2"/>
            <w:vAlign w:val="bottom"/>
          </w:tcPr>
          <w:p w14:paraId="44A32BB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p>
        </w:tc>
        <w:tc>
          <w:tcPr>
            <w:tcW w:w="1226" w:type="dxa"/>
            <w:vAlign w:val="bottom"/>
          </w:tcPr>
          <w:p w14:paraId="42D209C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p>
        </w:tc>
        <w:tc>
          <w:tcPr>
            <w:tcW w:w="1340" w:type="dxa"/>
            <w:vAlign w:val="bottom"/>
          </w:tcPr>
          <w:p w14:paraId="0ECD73B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p>
        </w:tc>
        <w:tc>
          <w:tcPr>
            <w:tcW w:w="1341" w:type="dxa"/>
            <w:gridSpan w:val="2"/>
            <w:vAlign w:val="bottom"/>
          </w:tcPr>
          <w:p w14:paraId="7ADC8F8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p>
        </w:tc>
        <w:tc>
          <w:tcPr>
            <w:tcW w:w="1341" w:type="dxa"/>
            <w:vAlign w:val="bottom"/>
          </w:tcPr>
          <w:p w14:paraId="7A7A8D9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4A970DE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p>
        </w:tc>
      </w:tr>
      <w:tr w:rsidR="00AF700D" w14:paraId="52A48517" w14:textId="77777777" w:rsidTr="006E2854">
        <w:trPr>
          <w:gridAfter w:val="1"/>
          <w:wAfter w:w="40" w:type="dxa"/>
          <w:trHeight w:val="499"/>
        </w:trPr>
        <w:tc>
          <w:tcPr>
            <w:tcW w:w="1599" w:type="dxa"/>
            <w:vAlign w:val="bottom"/>
            <w:hideMark/>
          </w:tcPr>
          <w:p w14:paraId="57CCF1DC"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696" w:type="dxa"/>
            <w:vAlign w:val="center"/>
            <w:hideMark/>
          </w:tcPr>
          <w:p w14:paraId="6C676C19"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56AAD97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21,058,435.17 </w:t>
            </w:r>
          </w:p>
        </w:tc>
        <w:tc>
          <w:tcPr>
            <w:tcW w:w="1341" w:type="dxa"/>
            <w:vAlign w:val="bottom"/>
            <w:hideMark/>
          </w:tcPr>
          <w:p w14:paraId="73668B8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4,777,500.00 </w:t>
            </w:r>
          </w:p>
        </w:tc>
        <w:tc>
          <w:tcPr>
            <w:tcW w:w="1456" w:type="dxa"/>
            <w:vAlign w:val="bottom"/>
            <w:hideMark/>
          </w:tcPr>
          <w:p w14:paraId="4003318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16,280,935.17 </w:t>
            </w:r>
          </w:p>
        </w:tc>
        <w:tc>
          <w:tcPr>
            <w:tcW w:w="1340" w:type="dxa"/>
            <w:gridSpan w:val="2"/>
            <w:vAlign w:val="bottom"/>
            <w:hideMark/>
          </w:tcPr>
          <w:p w14:paraId="558EE0B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550289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15,925,000.00 </w:t>
            </w:r>
          </w:p>
        </w:tc>
        <w:tc>
          <w:tcPr>
            <w:tcW w:w="1340" w:type="dxa"/>
            <w:vAlign w:val="bottom"/>
            <w:hideMark/>
          </w:tcPr>
          <w:p w14:paraId="4F33289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(15,925,000.00)</w:t>
            </w:r>
          </w:p>
        </w:tc>
        <w:tc>
          <w:tcPr>
            <w:tcW w:w="1341" w:type="dxa"/>
            <w:gridSpan w:val="2"/>
            <w:vAlign w:val="bottom"/>
            <w:hideMark/>
          </w:tcPr>
          <w:p w14:paraId="78A7FD1E"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21,058,435.17 </w:t>
            </w:r>
          </w:p>
        </w:tc>
        <w:tc>
          <w:tcPr>
            <w:tcW w:w="1341" w:type="dxa"/>
            <w:vAlign w:val="bottom"/>
            <w:hideMark/>
          </w:tcPr>
          <w:p w14:paraId="5FA65BD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20,702,500.00 </w:t>
            </w:r>
          </w:p>
        </w:tc>
        <w:tc>
          <w:tcPr>
            <w:tcW w:w="1456" w:type="dxa"/>
            <w:vAlign w:val="bottom"/>
            <w:hideMark/>
          </w:tcPr>
          <w:p w14:paraId="0C1D146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355,935.17 </w:t>
            </w:r>
          </w:p>
        </w:tc>
      </w:tr>
      <w:tr w:rsidR="00AF700D" w14:paraId="2FE0AE64" w14:textId="77777777" w:rsidTr="006E2854">
        <w:trPr>
          <w:gridAfter w:val="1"/>
          <w:wAfter w:w="40" w:type="dxa"/>
          <w:trHeight w:val="499"/>
        </w:trPr>
        <w:tc>
          <w:tcPr>
            <w:tcW w:w="1599" w:type="dxa"/>
            <w:vAlign w:val="bottom"/>
            <w:hideMark/>
          </w:tcPr>
          <w:p w14:paraId="0C929CC0"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696" w:type="dxa"/>
            <w:vAlign w:val="center"/>
            <w:hideMark/>
          </w:tcPr>
          <w:p w14:paraId="6F94199C"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1FA767C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25,375,854.94 </w:t>
            </w:r>
          </w:p>
        </w:tc>
        <w:tc>
          <w:tcPr>
            <w:tcW w:w="1341" w:type="dxa"/>
            <w:vAlign w:val="bottom"/>
            <w:hideMark/>
          </w:tcPr>
          <w:p w14:paraId="74457C6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8C3962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25,375,854.94 </w:t>
            </w:r>
          </w:p>
        </w:tc>
        <w:tc>
          <w:tcPr>
            <w:tcW w:w="1340" w:type="dxa"/>
            <w:gridSpan w:val="2"/>
            <w:vAlign w:val="bottom"/>
            <w:hideMark/>
          </w:tcPr>
          <w:p w14:paraId="72650CE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29AC912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C491E4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7C1B1122"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25,375,854.94 </w:t>
            </w:r>
          </w:p>
        </w:tc>
        <w:tc>
          <w:tcPr>
            <w:tcW w:w="1341" w:type="dxa"/>
            <w:vAlign w:val="bottom"/>
            <w:hideMark/>
          </w:tcPr>
          <w:p w14:paraId="356D3DEA"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AECF786"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25,375,854.94 </w:t>
            </w:r>
          </w:p>
        </w:tc>
      </w:tr>
      <w:tr w:rsidR="00AF700D" w14:paraId="422C04A6" w14:textId="77777777" w:rsidTr="006E2854">
        <w:trPr>
          <w:gridAfter w:val="1"/>
          <w:wAfter w:w="40" w:type="dxa"/>
          <w:trHeight w:val="499"/>
        </w:trPr>
        <w:tc>
          <w:tcPr>
            <w:tcW w:w="1599" w:type="dxa"/>
            <w:vAlign w:val="bottom"/>
            <w:hideMark/>
          </w:tcPr>
          <w:p w14:paraId="598EFC95"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696" w:type="dxa"/>
            <w:vAlign w:val="center"/>
            <w:hideMark/>
          </w:tcPr>
          <w:p w14:paraId="5D7CBA31"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14FFD061"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13,165,952.83 </w:t>
            </w:r>
          </w:p>
        </w:tc>
        <w:tc>
          <w:tcPr>
            <w:tcW w:w="1341" w:type="dxa"/>
            <w:vAlign w:val="bottom"/>
            <w:hideMark/>
          </w:tcPr>
          <w:p w14:paraId="34E9E64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C338E0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13,165,952.83 </w:t>
            </w:r>
          </w:p>
        </w:tc>
        <w:tc>
          <w:tcPr>
            <w:tcW w:w="1340" w:type="dxa"/>
            <w:gridSpan w:val="2"/>
            <w:vAlign w:val="bottom"/>
            <w:hideMark/>
          </w:tcPr>
          <w:p w14:paraId="30DD704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3A29085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5330F1E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17BDFD86"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13,165,952.83 </w:t>
            </w:r>
          </w:p>
        </w:tc>
        <w:tc>
          <w:tcPr>
            <w:tcW w:w="1341" w:type="dxa"/>
            <w:vAlign w:val="bottom"/>
            <w:hideMark/>
          </w:tcPr>
          <w:p w14:paraId="6EB3AAC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DABC831"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13,165,952.83 </w:t>
            </w:r>
          </w:p>
        </w:tc>
      </w:tr>
      <w:tr w:rsidR="00AF700D" w14:paraId="4838DCF7" w14:textId="77777777" w:rsidTr="006E2854">
        <w:trPr>
          <w:gridAfter w:val="1"/>
          <w:wAfter w:w="40" w:type="dxa"/>
          <w:trHeight w:val="499"/>
        </w:trPr>
        <w:tc>
          <w:tcPr>
            <w:tcW w:w="1599" w:type="dxa"/>
            <w:vAlign w:val="bottom"/>
            <w:hideMark/>
          </w:tcPr>
          <w:p w14:paraId="2DBB3018"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696" w:type="dxa"/>
            <w:vAlign w:val="center"/>
            <w:hideMark/>
          </w:tcPr>
          <w:p w14:paraId="0130CFC1"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489EDA1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768,968.65 </w:t>
            </w:r>
          </w:p>
        </w:tc>
        <w:tc>
          <w:tcPr>
            <w:tcW w:w="1341" w:type="dxa"/>
            <w:vAlign w:val="bottom"/>
            <w:hideMark/>
          </w:tcPr>
          <w:p w14:paraId="11212F9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12BC8F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768,968.65 </w:t>
            </w:r>
          </w:p>
        </w:tc>
        <w:tc>
          <w:tcPr>
            <w:tcW w:w="1340" w:type="dxa"/>
            <w:gridSpan w:val="2"/>
            <w:vAlign w:val="bottom"/>
            <w:hideMark/>
          </w:tcPr>
          <w:p w14:paraId="47C9710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1602672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53BE07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151F0FE6"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768,968.65 </w:t>
            </w:r>
          </w:p>
        </w:tc>
        <w:tc>
          <w:tcPr>
            <w:tcW w:w="1341" w:type="dxa"/>
            <w:vAlign w:val="bottom"/>
            <w:hideMark/>
          </w:tcPr>
          <w:p w14:paraId="63B195F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ED1F88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768,968.65 </w:t>
            </w:r>
          </w:p>
        </w:tc>
      </w:tr>
      <w:tr w:rsidR="00AF700D" w:rsidRPr="004E57BE" w14:paraId="3BCA7751" w14:textId="77777777" w:rsidTr="006E2854">
        <w:trPr>
          <w:gridAfter w:val="1"/>
          <w:wAfter w:w="40" w:type="dxa"/>
          <w:trHeight w:val="499"/>
        </w:trPr>
        <w:tc>
          <w:tcPr>
            <w:tcW w:w="1599" w:type="dxa"/>
            <w:vAlign w:val="bottom"/>
            <w:hideMark/>
          </w:tcPr>
          <w:p w14:paraId="4881BBDB" w14:textId="77777777" w:rsidR="00AF700D" w:rsidRPr="004E57BE" w:rsidRDefault="00AF700D" w:rsidP="006E285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Sub-Total Dependent Revenue </w:t>
            </w:r>
          </w:p>
        </w:tc>
        <w:tc>
          <w:tcPr>
            <w:tcW w:w="696" w:type="dxa"/>
            <w:vAlign w:val="center"/>
            <w:hideMark/>
          </w:tcPr>
          <w:p w14:paraId="3410AF61" w14:textId="77777777" w:rsidR="00AF700D" w:rsidRPr="004E57BE" w:rsidRDefault="00AF700D" w:rsidP="006E2854">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4" w:type="dxa"/>
            <w:vAlign w:val="bottom"/>
            <w:hideMark/>
          </w:tcPr>
          <w:p w14:paraId="7F24E883"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1,434,781,786.18 </w:t>
            </w:r>
          </w:p>
        </w:tc>
        <w:tc>
          <w:tcPr>
            <w:tcW w:w="1341" w:type="dxa"/>
            <w:vAlign w:val="bottom"/>
            <w:hideMark/>
          </w:tcPr>
          <w:p w14:paraId="45F8E658"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1,354,590,289.76 </w:t>
            </w:r>
          </w:p>
        </w:tc>
        <w:tc>
          <w:tcPr>
            <w:tcW w:w="1456" w:type="dxa"/>
            <w:vAlign w:val="bottom"/>
            <w:hideMark/>
          </w:tcPr>
          <w:p w14:paraId="78A9A870" w14:textId="77777777" w:rsidR="00AF700D" w:rsidRPr="004E57BE" w:rsidRDefault="00AF700D" w:rsidP="006E285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80,191,496.42 </w:t>
            </w:r>
          </w:p>
        </w:tc>
        <w:tc>
          <w:tcPr>
            <w:tcW w:w="1340" w:type="dxa"/>
            <w:gridSpan w:val="2"/>
            <w:vAlign w:val="bottom"/>
            <w:hideMark/>
          </w:tcPr>
          <w:p w14:paraId="1FAFD52A"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226" w:type="dxa"/>
            <w:vAlign w:val="bottom"/>
            <w:hideMark/>
          </w:tcPr>
          <w:p w14:paraId="37916521"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465,862,596.59 </w:t>
            </w:r>
          </w:p>
        </w:tc>
        <w:tc>
          <w:tcPr>
            <w:tcW w:w="1340" w:type="dxa"/>
            <w:vAlign w:val="bottom"/>
            <w:hideMark/>
          </w:tcPr>
          <w:p w14:paraId="5FE177A8" w14:textId="77777777" w:rsidR="00AF700D" w:rsidRPr="004E57BE" w:rsidRDefault="00AF700D" w:rsidP="006E285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(465,862,596.59)</w:t>
            </w:r>
          </w:p>
        </w:tc>
        <w:tc>
          <w:tcPr>
            <w:tcW w:w="1341" w:type="dxa"/>
            <w:gridSpan w:val="2"/>
            <w:vAlign w:val="bottom"/>
            <w:hideMark/>
          </w:tcPr>
          <w:p w14:paraId="67B84B9C"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1,434,781,786.18 </w:t>
            </w:r>
          </w:p>
        </w:tc>
        <w:tc>
          <w:tcPr>
            <w:tcW w:w="1341" w:type="dxa"/>
            <w:vAlign w:val="bottom"/>
            <w:hideMark/>
          </w:tcPr>
          <w:p w14:paraId="243988E0"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1,820,452,886.35 </w:t>
            </w:r>
          </w:p>
        </w:tc>
        <w:tc>
          <w:tcPr>
            <w:tcW w:w="1456" w:type="dxa"/>
            <w:vAlign w:val="bottom"/>
            <w:hideMark/>
          </w:tcPr>
          <w:p w14:paraId="4E44ADC0"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(385,671,100.17)</w:t>
            </w:r>
          </w:p>
        </w:tc>
      </w:tr>
      <w:tr w:rsidR="00AF700D" w:rsidRPr="004E57BE" w14:paraId="6BEE7051" w14:textId="77777777" w:rsidTr="006E2854">
        <w:trPr>
          <w:gridAfter w:val="1"/>
          <w:wAfter w:w="40" w:type="dxa"/>
          <w:trHeight w:val="499"/>
        </w:trPr>
        <w:tc>
          <w:tcPr>
            <w:tcW w:w="1599" w:type="dxa"/>
            <w:vAlign w:val="bottom"/>
          </w:tcPr>
          <w:p w14:paraId="61502CB9" w14:textId="77777777" w:rsidR="00AF700D" w:rsidRPr="004E57BE" w:rsidRDefault="00AF700D" w:rsidP="006E285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Transfer from Main Council </w:t>
            </w:r>
          </w:p>
        </w:tc>
        <w:tc>
          <w:tcPr>
            <w:tcW w:w="696" w:type="dxa"/>
            <w:vAlign w:val="center"/>
          </w:tcPr>
          <w:p w14:paraId="5BD0AE4A" w14:textId="77777777" w:rsidR="00AF700D" w:rsidRPr="004E57BE" w:rsidRDefault="00AF700D" w:rsidP="006E2854">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4" w:type="dxa"/>
            <w:vAlign w:val="bottom"/>
          </w:tcPr>
          <w:p w14:paraId="6FBB3B1A"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1" w:type="dxa"/>
            <w:vAlign w:val="bottom"/>
          </w:tcPr>
          <w:p w14:paraId="7CD735B3"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456" w:type="dxa"/>
            <w:vAlign w:val="bottom"/>
          </w:tcPr>
          <w:p w14:paraId="67340B89" w14:textId="77777777" w:rsidR="00AF700D" w:rsidRPr="004E57BE" w:rsidRDefault="00AF700D" w:rsidP="006E285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0" w:type="dxa"/>
            <w:gridSpan w:val="2"/>
            <w:vAlign w:val="bottom"/>
          </w:tcPr>
          <w:p w14:paraId="52AB7C2E"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90,275,443.40 </w:t>
            </w:r>
          </w:p>
        </w:tc>
        <w:tc>
          <w:tcPr>
            <w:tcW w:w="1226" w:type="dxa"/>
            <w:vAlign w:val="bottom"/>
          </w:tcPr>
          <w:p w14:paraId="17C7E2C1"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0" w:type="dxa"/>
            <w:vAlign w:val="bottom"/>
          </w:tcPr>
          <w:p w14:paraId="6A52CB1F" w14:textId="77777777" w:rsidR="00AF700D" w:rsidRPr="004E57BE" w:rsidRDefault="00AF700D" w:rsidP="006E285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90,275,443.40 </w:t>
            </w:r>
          </w:p>
        </w:tc>
        <w:tc>
          <w:tcPr>
            <w:tcW w:w="1341" w:type="dxa"/>
            <w:gridSpan w:val="2"/>
            <w:vAlign w:val="bottom"/>
          </w:tcPr>
          <w:p w14:paraId="05474945"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c>
          <w:tcPr>
            <w:tcW w:w="1341" w:type="dxa"/>
            <w:vAlign w:val="bottom"/>
          </w:tcPr>
          <w:p w14:paraId="1AD289DA"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456" w:type="dxa"/>
            <w:vAlign w:val="bottom"/>
          </w:tcPr>
          <w:p w14:paraId="19FF2300"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w:t>
            </w:r>
          </w:p>
        </w:tc>
      </w:tr>
      <w:tr w:rsidR="00AF700D" w14:paraId="4144FD01" w14:textId="77777777" w:rsidTr="006E2854">
        <w:trPr>
          <w:gridAfter w:val="1"/>
          <w:wAfter w:w="40" w:type="dxa"/>
          <w:trHeight w:val="499"/>
        </w:trPr>
        <w:tc>
          <w:tcPr>
            <w:tcW w:w="1599" w:type="dxa"/>
            <w:vAlign w:val="bottom"/>
            <w:hideMark/>
          </w:tcPr>
          <w:p w14:paraId="3557D1E8"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696" w:type="dxa"/>
            <w:vAlign w:val="center"/>
            <w:hideMark/>
          </w:tcPr>
          <w:p w14:paraId="051C7C23"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30D30FC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12,000.00 </w:t>
            </w:r>
          </w:p>
        </w:tc>
        <w:tc>
          <w:tcPr>
            <w:tcW w:w="1341" w:type="dxa"/>
            <w:vAlign w:val="bottom"/>
            <w:hideMark/>
          </w:tcPr>
          <w:p w14:paraId="2C11F11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375,000.00 </w:t>
            </w:r>
          </w:p>
        </w:tc>
        <w:tc>
          <w:tcPr>
            <w:tcW w:w="1456" w:type="dxa"/>
            <w:vAlign w:val="bottom"/>
            <w:hideMark/>
          </w:tcPr>
          <w:p w14:paraId="475A82A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(363,000.00)</w:t>
            </w:r>
          </w:p>
        </w:tc>
        <w:tc>
          <w:tcPr>
            <w:tcW w:w="1340" w:type="dxa"/>
            <w:gridSpan w:val="2"/>
            <w:vAlign w:val="bottom"/>
            <w:hideMark/>
          </w:tcPr>
          <w:p w14:paraId="76531A3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332,750.00 </w:t>
            </w:r>
          </w:p>
        </w:tc>
        <w:tc>
          <w:tcPr>
            <w:tcW w:w="1226" w:type="dxa"/>
            <w:vAlign w:val="bottom"/>
            <w:hideMark/>
          </w:tcPr>
          <w:p w14:paraId="6D213F6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125,000.00 </w:t>
            </w:r>
          </w:p>
        </w:tc>
        <w:tc>
          <w:tcPr>
            <w:tcW w:w="1340" w:type="dxa"/>
            <w:vAlign w:val="bottom"/>
            <w:hideMark/>
          </w:tcPr>
          <w:p w14:paraId="2F8AAF8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207,750.00 </w:t>
            </w:r>
          </w:p>
        </w:tc>
        <w:tc>
          <w:tcPr>
            <w:tcW w:w="1341" w:type="dxa"/>
            <w:gridSpan w:val="2"/>
            <w:vAlign w:val="bottom"/>
            <w:hideMark/>
          </w:tcPr>
          <w:p w14:paraId="767CCF24"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344,750.00 </w:t>
            </w:r>
          </w:p>
        </w:tc>
        <w:tc>
          <w:tcPr>
            <w:tcW w:w="1341" w:type="dxa"/>
            <w:vAlign w:val="bottom"/>
            <w:hideMark/>
          </w:tcPr>
          <w:p w14:paraId="2D239702"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500,000.00 </w:t>
            </w:r>
          </w:p>
        </w:tc>
        <w:tc>
          <w:tcPr>
            <w:tcW w:w="1456" w:type="dxa"/>
            <w:vAlign w:val="bottom"/>
            <w:hideMark/>
          </w:tcPr>
          <w:p w14:paraId="4964F62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(155,250.00)</w:t>
            </w:r>
          </w:p>
        </w:tc>
      </w:tr>
      <w:tr w:rsidR="00AF700D" w14:paraId="4B3540E9" w14:textId="77777777" w:rsidTr="006E2854">
        <w:trPr>
          <w:gridAfter w:val="1"/>
          <w:wAfter w:w="40" w:type="dxa"/>
          <w:trHeight w:val="499"/>
        </w:trPr>
        <w:tc>
          <w:tcPr>
            <w:tcW w:w="1599" w:type="dxa"/>
            <w:vAlign w:val="bottom"/>
            <w:hideMark/>
          </w:tcPr>
          <w:p w14:paraId="0EAAF558"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696" w:type="dxa"/>
            <w:vAlign w:val="center"/>
            <w:hideMark/>
          </w:tcPr>
          <w:p w14:paraId="4F92EC9C"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528C0CF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3,124,119.00 </w:t>
            </w:r>
          </w:p>
        </w:tc>
        <w:tc>
          <w:tcPr>
            <w:tcW w:w="1341" w:type="dxa"/>
            <w:vAlign w:val="bottom"/>
            <w:hideMark/>
          </w:tcPr>
          <w:p w14:paraId="61DB2A7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27,452,365.23 </w:t>
            </w:r>
          </w:p>
        </w:tc>
        <w:tc>
          <w:tcPr>
            <w:tcW w:w="1456" w:type="dxa"/>
            <w:vAlign w:val="bottom"/>
            <w:hideMark/>
          </w:tcPr>
          <w:p w14:paraId="2FF8E7E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(24,328,246.23)</w:t>
            </w:r>
          </w:p>
        </w:tc>
        <w:tc>
          <w:tcPr>
            <w:tcW w:w="1340" w:type="dxa"/>
            <w:gridSpan w:val="2"/>
            <w:vAlign w:val="bottom"/>
            <w:hideMark/>
          </w:tcPr>
          <w:p w14:paraId="7AE660F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2,709,648.00 </w:t>
            </w:r>
          </w:p>
        </w:tc>
        <w:tc>
          <w:tcPr>
            <w:tcW w:w="1226" w:type="dxa"/>
            <w:vAlign w:val="bottom"/>
            <w:hideMark/>
          </w:tcPr>
          <w:p w14:paraId="7323A75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9,150,788.42 </w:t>
            </w:r>
          </w:p>
        </w:tc>
        <w:tc>
          <w:tcPr>
            <w:tcW w:w="1340" w:type="dxa"/>
            <w:vAlign w:val="bottom"/>
            <w:hideMark/>
          </w:tcPr>
          <w:p w14:paraId="39D7C84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(6,441,140.42)</w:t>
            </w:r>
          </w:p>
        </w:tc>
        <w:tc>
          <w:tcPr>
            <w:tcW w:w="1341" w:type="dxa"/>
            <w:gridSpan w:val="2"/>
            <w:vAlign w:val="bottom"/>
            <w:hideMark/>
          </w:tcPr>
          <w:p w14:paraId="262B995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5,833,767.00 </w:t>
            </w:r>
          </w:p>
        </w:tc>
        <w:tc>
          <w:tcPr>
            <w:tcW w:w="1341" w:type="dxa"/>
            <w:vAlign w:val="bottom"/>
            <w:hideMark/>
          </w:tcPr>
          <w:p w14:paraId="71A5C1D7"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36,603,153.65 </w:t>
            </w:r>
          </w:p>
        </w:tc>
        <w:tc>
          <w:tcPr>
            <w:tcW w:w="1456" w:type="dxa"/>
            <w:vAlign w:val="bottom"/>
            <w:hideMark/>
          </w:tcPr>
          <w:p w14:paraId="7F0A5A4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(30,769,386.65)</w:t>
            </w:r>
          </w:p>
        </w:tc>
      </w:tr>
      <w:tr w:rsidR="00AF700D" w14:paraId="2442C49A" w14:textId="77777777" w:rsidTr="006E2854">
        <w:trPr>
          <w:gridAfter w:val="1"/>
          <w:wAfter w:w="40" w:type="dxa"/>
          <w:trHeight w:val="499"/>
        </w:trPr>
        <w:tc>
          <w:tcPr>
            <w:tcW w:w="1599" w:type="dxa"/>
            <w:vAlign w:val="bottom"/>
            <w:hideMark/>
          </w:tcPr>
          <w:p w14:paraId="550807A1"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696" w:type="dxa"/>
            <w:vAlign w:val="center"/>
            <w:hideMark/>
          </w:tcPr>
          <w:p w14:paraId="3019954A"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6080FDA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F8F5A8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991316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622225D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313BED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78D2E5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3E37E9E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215B132"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53B6FF5"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rsidRPr="004E57BE" w14:paraId="2A552F58" w14:textId="77777777" w:rsidTr="006E2854">
        <w:trPr>
          <w:gridAfter w:val="1"/>
          <w:wAfter w:w="40" w:type="dxa"/>
          <w:trHeight w:val="499"/>
        </w:trPr>
        <w:tc>
          <w:tcPr>
            <w:tcW w:w="1599" w:type="dxa"/>
            <w:vAlign w:val="bottom"/>
            <w:hideMark/>
          </w:tcPr>
          <w:p w14:paraId="307D1413" w14:textId="77777777" w:rsidR="00AF700D" w:rsidRPr="004E57BE" w:rsidRDefault="00AF700D" w:rsidP="006E285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lastRenderedPageBreak/>
              <w:t xml:space="preserve"> Sub-Total Independent Revenue </w:t>
            </w:r>
          </w:p>
        </w:tc>
        <w:tc>
          <w:tcPr>
            <w:tcW w:w="696" w:type="dxa"/>
            <w:vAlign w:val="center"/>
            <w:hideMark/>
          </w:tcPr>
          <w:p w14:paraId="4977E55C" w14:textId="77777777" w:rsidR="00AF700D" w:rsidRPr="004E57BE" w:rsidRDefault="00AF700D" w:rsidP="006E2854">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4" w:type="dxa"/>
            <w:vAlign w:val="bottom"/>
            <w:hideMark/>
          </w:tcPr>
          <w:p w14:paraId="17A6C6B4"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3,136,119.00 </w:t>
            </w:r>
          </w:p>
        </w:tc>
        <w:tc>
          <w:tcPr>
            <w:tcW w:w="1341" w:type="dxa"/>
            <w:vAlign w:val="bottom"/>
            <w:hideMark/>
          </w:tcPr>
          <w:p w14:paraId="7421976B"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27,827,365.23 </w:t>
            </w:r>
          </w:p>
        </w:tc>
        <w:tc>
          <w:tcPr>
            <w:tcW w:w="1456" w:type="dxa"/>
            <w:vAlign w:val="bottom"/>
            <w:hideMark/>
          </w:tcPr>
          <w:p w14:paraId="47BACE45" w14:textId="77777777" w:rsidR="00AF700D" w:rsidRPr="004E57BE" w:rsidRDefault="00AF700D" w:rsidP="006E285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(24,691,246.23)</w:t>
            </w:r>
          </w:p>
        </w:tc>
        <w:tc>
          <w:tcPr>
            <w:tcW w:w="1340" w:type="dxa"/>
            <w:gridSpan w:val="2"/>
            <w:vAlign w:val="bottom"/>
            <w:hideMark/>
          </w:tcPr>
          <w:p w14:paraId="64880435"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3,042,398.00</w:t>
            </w:r>
          </w:p>
        </w:tc>
        <w:tc>
          <w:tcPr>
            <w:tcW w:w="1226" w:type="dxa"/>
            <w:vAlign w:val="bottom"/>
            <w:hideMark/>
          </w:tcPr>
          <w:p w14:paraId="5116489C"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9,275,788.42 </w:t>
            </w:r>
          </w:p>
        </w:tc>
        <w:tc>
          <w:tcPr>
            <w:tcW w:w="1340" w:type="dxa"/>
            <w:vAlign w:val="bottom"/>
            <w:hideMark/>
          </w:tcPr>
          <w:p w14:paraId="5EEC5CF7" w14:textId="77777777" w:rsidR="00AF700D" w:rsidRPr="004E57BE" w:rsidRDefault="00AF700D" w:rsidP="006E2854">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(6,233,390.42)</w:t>
            </w:r>
          </w:p>
        </w:tc>
        <w:tc>
          <w:tcPr>
            <w:tcW w:w="1341" w:type="dxa"/>
            <w:gridSpan w:val="2"/>
            <w:vAlign w:val="bottom"/>
            <w:hideMark/>
          </w:tcPr>
          <w:p w14:paraId="2CB756D5"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6,178,517.00</w:t>
            </w:r>
          </w:p>
        </w:tc>
        <w:tc>
          <w:tcPr>
            <w:tcW w:w="1341" w:type="dxa"/>
            <w:vAlign w:val="bottom"/>
            <w:hideMark/>
          </w:tcPr>
          <w:p w14:paraId="108B00D3"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37,103,153.65 </w:t>
            </w:r>
          </w:p>
        </w:tc>
        <w:tc>
          <w:tcPr>
            <w:tcW w:w="1456" w:type="dxa"/>
            <w:vAlign w:val="bottom"/>
            <w:hideMark/>
          </w:tcPr>
          <w:p w14:paraId="3FAB5128"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(30,924,636.65)</w:t>
            </w:r>
          </w:p>
        </w:tc>
      </w:tr>
      <w:tr w:rsidR="00AF700D" w:rsidRPr="004E57BE" w14:paraId="45B966ED" w14:textId="77777777" w:rsidTr="006E2854">
        <w:trPr>
          <w:gridAfter w:val="1"/>
          <w:wAfter w:w="40" w:type="dxa"/>
          <w:trHeight w:val="499"/>
        </w:trPr>
        <w:tc>
          <w:tcPr>
            <w:tcW w:w="1599" w:type="dxa"/>
            <w:vAlign w:val="bottom"/>
            <w:hideMark/>
          </w:tcPr>
          <w:p w14:paraId="21060535" w14:textId="77777777" w:rsidR="00AF700D" w:rsidRPr="004E57BE" w:rsidRDefault="00AF700D" w:rsidP="006E285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Total Revenue </w:t>
            </w:r>
          </w:p>
        </w:tc>
        <w:tc>
          <w:tcPr>
            <w:tcW w:w="696" w:type="dxa"/>
            <w:vAlign w:val="center"/>
            <w:hideMark/>
          </w:tcPr>
          <w:p w14:paraId="7F028B9B" w14:textId="77777777" w:rsidR="00AF700D" w:rsidRPr="004E57BE" w:rsidRDefault="00AF700D" w:rsidP="006E2854">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4" w:type="dxa"/>
            <w:vAlign w:val="bottom"/>
            <w:hideMark/>
          </w:tcPr>
          <w:p w14:paraId="1FB2B2D8"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1,437,917,905.18 </w:t>
            </w:r>
          </w:p>
        </w:tc>
        <w:tc>
          <w:tcPr>
            <w:tcW w:w="1341" w:type="dxa"/>
            <w:vAlign w:val="bottom"/>
            <w:hideMark/>
          </w:tcPr>
          <w:p w14:paraId="2583D3EC"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1,382,417,654.99 </w:t>
            </w:r>
          </w:p>
        </w:tc>
        <w:tc>
          <w:tcPr>
            <w:tcW w:w="1456" w:type="dxa"/>
            <w:vAlign w:val="bottom"/>
            <w:hideMark/>
          </w:tcPr>
          <w:p w14:paraId="4D65DB33" w14:textId="77777777" w:rsidR="00AF700D" w:rsidRPr="004E57BE" w:rsidRDefault="00AF700D" w:rsidP="006E285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55,500,250.19 </w:t>
            </w:r>
          </w:p>
        </w:tc>
        <w:tc>
          <w:tcPr>
            <w:tcW w:w="1340" w:type="dxa"/>
            <w:gridSpan w:val="2"/>
            <w:vAlign w:val="bottom"/>
            <w:hideMark/>
          </w:tcPr>
          <w:p w14:paraId="579724E5"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93,317,841.40 </w:t>
            </w:r>
          </w:p>
        </w:tc>
        <w:tc>
          <w:tcPr>
            <w:tcW w:w="1226" w:type="dxa"/>
            <w:vAlign w:val="bottom"/>
            <w:hideMark/>
          </w:tcPr>
          <w:p w14:paraId="5C6F3836"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475,138,385.01 </w:t>
            </w:r>
          </w:p>
        </w:tc>
        <w:tc>
          <w:tcPr>
            <w:tcW w:w="1340" w:type="dxa"/>
            <w:vAlign w:val="bottom"/>
            <w:hideMark/>
          </w:tcPr>
          <w:p w14:paraId="31CC5359" w14:textId="77777777" w:rsidR="00AF700D" w:rsidRPr="004E57BE" w:rsidRDefault="00AF700D" w:rsidP="006E2854">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(381,820,543.61)</w:t>
            </w:r>
          </w:p>
        </w:tc>
        <w:tc>
          <w:tcPr>
            <w:tcW w:w="1341" w:type="dxa"/>
            <w:gridSpan w:val="2"/>
            <w:vAlign w:val="bottom"/>
            <w:hideMark/>
          </w:tcPr>
          <w:p w14:paraId="06A64E1C"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1,440,960,303.18</w:t>
            </w:r>
          </w:p>
        </w:tc>
        <w:tc>
          <w:tcPr>
            <w:tcW w:w="1341" w:type="dxa"/>
            <w:vAlign w:val="bottom"/>
            <w:hideMark/>
          </w:tcPr>
          <w:p w14:paraId="350F344E"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1,857,556,040.00 </w:t>
            </w:r>
          </w:p>
        </w:tc>
        <w:tc>
          <w:tcPr>
            <w:tcW w:w="1456" w:type="dxa"/>
            <w:vAlign w:val="bottom"/>
            <w:hideMark/>
          </w:tcPr>
          <w:p w14:paraId="23566DA7" w14:textId="77777777" w:rsidR="00AF700D" w:rsidRPr="004E57BE" w:rsidRDefault="00AF700D" w:rsidP="006E2854">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(326,320,293.42)</w:t>
            </w:r>
          </w:p>
        </w:tc>
      </w:tr>
      <w:tr w:rsidR="00AF700D" w14:paraId="4902A461" w14:textId="77777777" w:rsidTr="006E2854">
        <w:trPr>
          <w:gridAfter w:val="1"/>
          <w:wAfter w:w="40" w:type="dxa"/>
          <w:trHeight w:val="499"/>
        </w:trPr>
        <w:tc>
          <w:tcPr>
            <w:tcW w:w="1599" w:type="dxa"/>
            <w:vAlign w:val="bottom"/>
            <w:hideMark/>
          </w:tcPr>
          <w:p w14:paraId="74AE61F8"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696" w:type="dxa"/>
            <w:vAlign w:val="center"/>
            <w:hideMark/>
          </w:tcPr>
          <w:p w14:paraId="60F1590F"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25F278E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2160C3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2DE837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gridSpan w:val="2"/>
            <w:vAlign w:val="bottom"/>
            <w:hideMark/>
          </w:tcPr>
          <w:p w14:paraId="2D65AFD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117958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0CF9B3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gridSpan w:val="2"/>
            <w:vAlign w:val="bottom"/>
            <w:hideMark/>
          </w:tcPr>
          <w:p w14:paraId="6782FBB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6FEF724"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E5BF63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1F5E8DDB" w14:textId="77777777" w:rsidTr="006E2854">
        <w:trPr>
          <w:gridAfter w:val="1"/>
          <w:wAfter w:w="40" w:type="dxa"/>
          <w:trHeight w:val="499"/>
        </w:trPr>
        <w:tc>
          <w:tcPr>
            <w:tcW w:w="1599" w:type="dxa"/>
            <w:vAlign w:val="bottom"/>
            <w:hideMark/>
          </w:tcPr>
          <w:p w14:paraId="056900BF"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696" w:type="dxa"/>
            <w:vAlign w:val="center"/>
            <w:hideMark/>
          </w:tcPr>
          <w:p w14:paraId="284E5B42"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610FAB7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132192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9FB98A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gridSpan w:val="2"/>
            <w:vAlign w:val="bottom"/>
            <w:hideMark/>
          </w:tcPr>
          <w:p w14:paraId="741B197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EAC3D2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0B1C14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gridSpan w:val="2"/>
            <w:vAlign w:val="bottom"/>
            <w:hideMark/>
          </w:tcPr>
          <w:p w14:paraId="7E5093A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43DB68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E91184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32D11333" w14:textId="77777777" w:rsidTr="006E2854">
        <w:trPr>
          <w:gridAfter w:val="1"/>
          <w:wAfter w:w="40" w:type="dxa"/>
          <w:trHeight w:val="499"/>
        </w:trPr>
        <w:tc>
          <w:tcPr>
            <w:tcW w:w="1599" w:type="dxa"/>
            <w:vAlign w:val="bottom"/>
            <w:hideMark/>
          </w:tcPr>
          <w:p w14:paraId="0974C77B"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696" w:type="dxa"/>
            <w:vAlign w:val="center"/>
            <w:hideMark/>
          </w:tcPr>
          <w:p w14:paraId="601560A5"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2F29852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745,548,480.13 </w:t>
            </w:r>
          </w:p>
        </w:tc>
        <w:tc>
          <w:tcPr>
            <w:tcW w:w="1341" w:type="dxa"/>
            <w:vAlign w:val="bottom"/>
            <w:hideMark/>
          </w:tcPr>
          <w:p w14:paraId="66E6735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682,934,872.50 </w:t>
            </w:r>
          </w:p>
        </w:tc>
        <w:tc>
          <w:tcPr>
            <w:tcW w:w="1456" w:type="dxa"/>
            <w:vAlign w:val="bottom"/>
            <w:hideMark/>
          </w:tcPr>
          <w:p w14:paraId="31E3138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(62,613,607.63)</w:t>
            </w:r>
          </w:p>
        </w:tc>
        <w:tc>
          <w:tcPr>
            <w:tcW w:w="1340" w:type="dxa"/>
            <w:gridSpan w:val="2"/>
            <w:vAlign w:val="bottom"/>
            <w:hideMark/>
          </w:tcPr>
          <w:p w14:paraId="6F716D8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D847A9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227,644,957.50 </w:t>
            </w:r>
          </w:p>
        </w:tc>
        <w:tc>
          <w:tcPr>
            <w:tcW w:w="1340" w:type="dxa"/>
            <w:vAlign w:val="bottom"/>
            <w:hideMark/>
          </w:tcPr>
          <w:p w14:paraId="0E5FA78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227,644,957.50 </w:t>
            </w:r>
          </w:p>
        </w:tc>
        <w:tc>
          <w:tcPr>
            <w:tcW w:w="1341" w:type="dxa"/>
            <w:gridSpan w:val="2"/>
            <w:vAlign w:val="bottom"/>
            <w:hideMark/>
          </w:tcPr>
          <w:p w14:paraId="06AADA8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745,548,480.13 </w:t>
            </w:r>
          </w:p>
        </w:tc>
        <w:tc>
          <w:tcPr>
            <w:tcW w:w="1341" w:type="dxa"/>
            <w:vAlign w:val="bottom"/>
            <w:hideMark/>
          </w:tcPr>
          <w:p w14:paraId="638F64B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910,579,830.00 </w:t>
            </w:r>
          </w:p>
        </w:tc>
        <w:tc>
          <w:tcPr>
            <w:tcW w:w="1456" w:type="dxa"/>
            <w:vAlign w:val="bottom"/>
            <w:hideMark/>
          </w:tcPr>
          <w:p w14:paraId="0F185066"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165,031,349.87 </w:t>
            </w:r>
          </w:p>
        </w:tc>
      </w:tr>
      <w:tr w:rsidR="00AF700D" w14:paraId="05D1F467" w14:textId="77777777" w:rsidTr="006E2854">
        <w:trPr>
          <w:gridAfter w:val="1"/>
          <w:wAfter w:w="40" w:type="dxa"/>
          <w:trHeight w:val="499"/>
        </w:trPr>
        <w:tc>
          <w:tcPr>
            <w:tcW w:w="1599" w:type="dxa"/>
            <w:vAlign w:val="bottom"/>
            <w:hideMark/>
          </w:tcPr>
          <w:p w14:paraId="19DA6392"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96" w:type="dxa"/>
            <w:vAlign w:val="center"/>
            <w:hideMark/>
          </w:tcPr>
          <w:p w14:paraId="6A2A9BEC"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7FAC9C4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958,500.00 </w:t>
            </w:r>
          </w:p>
        </w:tc>
        <w:tc>
          <w:tcPr>
            <w:tcW w:w="1341" w:type="dxa"/>
            <w:vAlign w:val="bottom"/>
            <w:hideMark/>
          </w:tcPr>
          <w:p w14:paraId="1BF52192" w14:textId="77777777" w:rsidR="00AF700D" w:rsidRDefault="00AF700D" w:rsidP="006E2854">
            <w:pPr>
              <w:jc w:val="right"/>
              <w:rPr>
                <w:rFonts w:ascii="Cambria" w:eastAsia="Times New Roman" w:hAnsi="Cambria" w:cs="Calibri"/>
                <w:color w:val="000000"/>
                <w:sz w:val="14"/>
                <w:szCs w:val="14"/>
                <w:lang w:eastAsia="en-GB"/>
              </w:rPr>
            </w:pPr>
          </w:p>
        </w:tc>
        <w:tc>
          <w:tcPr>
            <w:tcW w:w="1456" w:type="dxa"/>
            <w:vAlign w:val="bottom"/>
            <w:hideMark/>
          </w:tcPr>
          <w:p w14:paraId="2615B19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(958,500.00)</w:t>
            </w:r>
          </w:p>
        </w:tc>
        <w:tc>
          <w:tcPr>
            <w:tcW w:w="1340" w:type="dxa"/>
            <w:gridSpan w:val="2"/>
            <w:vAlign w:val="bottom"/>
            <w:hideMark/>
          </w:tcPr>
          <w:p w14:paraId="294A8F4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709,000.00 </w:t>
            </w:r>
          </w:p>
        </w:tc>
        <w:tc>
          <w:tcPr>
            <w:tcW w:w="1226" w:type="dxa"/>
            <w:vAlign w:val="bottom"/>
            <w:hideMark/>
          </w:tcPr>
          <w:p w14:paraId="2C674AB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1AA49F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(709,000.00)</w:t>
            </w:r>
          </w:p>
        </w:tc>
        <w:tc>
          <w:tcPr>
            <w:tcW w:w="1341" w:type="dxa"/>
            <w:gridSpan w:val="2"/>
            <w:vAlign w:val="bottom"/>
            <w:hideMark/>
          </w:tcPr>
          <w:p w14:paraId="4CE44965"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1,667,500.00 </w:t>
            </w:r>
          </w:p>
        </w:tc>
        <w:tc>
          <w:tcPr>
            <w:tcW w:w="1341" w:type="dxa"/>
            <w:vAlign w:val="bottom"/>
            <w:hideMark/>
          </w:tcPr>
          <w:p w14:paraId="6CE0782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A6EC03E"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(1,667,500.00)</w:t>
            </w:r>
          </w:p>
        </w:tc>
      </w:tr>
      <w:tr w:rsidR="00AF700D" w14:paraId="65F0FD36" w14:textId="77777777" w:rsidTr="006E2854">
        <w:trPr>
          <w:gridAfter w:val="1"/>
          <w:wAfter w:w="40" w:type="dxa"/>
          <w:trHeight w:val="499"/>
        </w:trPr>
        <w:tc>
          <w:tcPr>
            <w:tcW w:w="1599" w:type="dxa"/>
            <w:vAlign w:val="bottom"/>
            <w:hideMark/>
          </w:tcPr>
          <w:p w14:paraId="6299B9DB"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96" w:type="dxa"/>
            <w:vAlign w:val="center"/>
            <w:hideMark/>
          </w:tcPr>
          <w:p w14:paraId="3E7BE75E"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3267CEB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38,421,575.12 </w:t>
            </w:r>
          </w:p>
        </w:tc>
        <w:tc>
          <w:tcPr>
            <w:tcW w:w="1341" w:type="dxa"/>
            <w:vAlign w:val="bottom"/>
            <w:hideMark/>
          </w:tcPr>
          <w:p w14:paraId="537182C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202,500,000.00 </w:t>
            </w:r>
          </w:p>
        </w:tc>
        <w:tc>
          <w:tcPr>
            <w:tcW w:w="1456" w:type="dxa"/>
            <w:vAlign w:val="bottom"/>
            <w:hideMark/>
          </w:tcPr>
          <w:p w14:paraId="44B3707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164,078,424.88 </w:t>
            </w:r>
          </w:p>
        </w:tc>
        <w:tc>
          <w:tcPr>
            <w:tcW w:w="1340" w:type="dxa"/>
            <w:gridSpan w:val="2"/>
            <w:vAlign w:val="bottom"/>
            <w:hideMark/>
          </w:tcPr>
          <w:p w14:paraId="32EDC94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20,047,299.08 </w:t>
            </w:r>
          </w:p>
        </w:tc>
        <w:tc>
          <w:tcPr>
            <w:tcW w:w="1226" w:type="dxa"/>
            <w:vAlign w:val="bottom"/>
            <w:hideMark/>
          </w:tcPr>
          <w:p w14:paraId="674FE9B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67,500,000.00 </w:t>
            </w:r>
          </w:p>
        </w:tc>
        <w:tc>
          <w:tcPr>
            <w:tcW w:w="1340" w:type="dxa"/>
            <w:vAlign w:val="bottom"/>
            <w:hideMark/>
          </w:tcPr>
          <w:p w14:paraId="7FC6A091"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47,452,700.92 </w:t>
            </w:r>
          </w:p>
        </w:tc>
        <w:tc>
          <w:tcPr>
            <w:tcW w:w="1341" w:type="dxa"/>
            <w:gridSpan w:val="2"/>
            <w:vAlign w:val="bottom"/>
            <w:hideMark/>
          </w:tcPr>
          <w:p w14:paraId="020AE1A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58,468,874.20 </w:t>
            </w:r>
          </w:p>
        </w:tc>
        <w:tc>
          <w:tcPr>
            <w:tcW w:w="1341" w:type="dxa"/>
            <w:vAlign w:val="bottom"/>
            <w:hideMark/>
          </w:tcPr>
          <w:p w14:paraId="767E6FD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270,000,000.00 </w:t>
            </w:r>
          </w:p>
        </w:tc>
        <w:tc>
          <w:tcPr>
            <w:tcW w:w="1456" w:type="dxa"/>
            <w:vAlign w:val="bottom"/>
            <w:hideMark/>
          </w:tcPr>
          <w:p w14:paraId="6B959E9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211,531,125.80 </w:t>
            </w:r>
          </w:p>
        </w:tc>
      </w:tr>
      <w:tr w:rsidR="00AF700D" w14:paraId="73021EFE" w14:textId="77777777" w:rsidTr="006E2854">
        <w:trPr>
          <w:gridAfter w:val="1"/>
          <w:wAfter w:w="40" w:type="dxa"/>
          <w:trHeight w:val="499"/>
        </w:trPr>
        <w:tc>
          <w:tcPr>
            <w:tcW w:w="1599" w:type="dxa"/>
            <w:vAlign w:val="bottom"/>
            <w:hideMark/>
          </w:tcPr>
          <w:p w14:paraId="692EE70B"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96" w:type="dxa"/>
            <w:vAlign w:val="center"/>
            <w:hideMark/>
          </w:tcPr>
          <w:p w14:paraId="47627673"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2766F15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171,054,283.31 </w:t>
            </w:r>
          </w:p>
        </w:tc>
        <w:tc>
          <w:tcPr>
            <w:tcW w:w="1341" w:type="dxa"/>
            <w:vAlign w:val="bottom"/>
            <w:hideMark/>
          </w:tcPr>
          <w:p w14:paraId="334689F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121,500,000.00 </w:t>
            </w:r>
          </w:p>
        </w:tc>
        <w:tc>
          <w:tcPr>
            <w:tcW w:w="1456" w:type="dxa"/>
            <w:vAlign w:val="bottom"/>
            <w:hideMark/>
          </w:tcPr>
          <w:p w14:paraId="3427113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(49,554,283.31)</w:t>
            </w:r>
          </w:p>
        </w:tc>
        <w:tc>
          <w:tcPr>
            <w:tcW w:w="1340" w:type="dxa"/>
            <w:gridSpan w:val="2"/>
            <w:vAlign w:val="bottom"/>
            <w:hideMark/>
          </w:tcPr>
          <w:p w14:paraId="59CC079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39,590,090.11 </w:t>
            </w:r>
          </w:p>
        </w:tc>
        <w:tc>
          <w:tcPr>
            <w:tcW w:w="1226" w:type="dxa"/>
            <w:vAlign w:val="bottom"/>
            <w:hideMark/>
          </w:tcPr>
          <w:p w14:paraId="034C87A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40,500,000.00 </w:t>
            </w:r>
          </w:p>
        </w:tc>
        <w:tc>
          <w:tcPr>
            <w:tcW w:w="1340" w:type="dxa"/>
            <w:vAlign w:val="bottom"/>
            <w:hideMark/>
          </w:tcPr>
          <w:p w14:paraId="29FBAF1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909,909.89 </w:t>
            </w:r>
          </w:p>
        </w:tc>
        <w:tc>
          <w:tcPr>
            <w:tcW w:w="1341" w:type="dxa"/>
            <w:gridSpan w:val="2"/>
            <w:vAlign w:val="bottom"/>
            <w:hideMark/>
          </w:tcPr>
          <w:p w14:paraId="3778AE0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210,644,373.42 </w:t>
            </w:r>
          </w:p>
        </w:tc>
        <w:tc>
          <w:tcPr>
            <w:tcW w:w="1341" w:type="dxa"/>
            <w:vAlign w:val="bottom"/>
            <w:hideMark/>
          </w:tcPr>
          <w:p w14:paraId="2BB9BEAE"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162,000,000.00 </w:t>
            </w:r>
          </w:p>
        </w:tc>
        <w:tc>
          <w:tcPr>
            <w:tcW w:w="1456" w:type="dxa"/>
            <w:vAlign w:val="bottom"/>
            <w:hideMark/>
          </w:tcPr>
          <w:p w14:paraId="0FD4D52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(48,644,373.42)</w:t>
            </w:r>
          </w:p>
        </w:tc>
      </w:tr>
      <w:tr w:rsidR="00AF700D" w14:paraId="0E8EDD92" w14:textId="77777777" w:rsidTr="006E2854">
        <w:trPr>
          <w:gridAfter w:val="1"/>
          <w:wAfter w:w="40" w:type="dxa"/>
          <w:trHeight w:val="499"/>
        </w:trPr>
        <w:tc>
          <w:tcPr>
            <w:tcW w:w="1599" w:type="dxa"/>
            <w:vAlign w:val="bottom"/>
            <w:hideMark/>
          </w:tcPr>
          <w:p w14:paraId="336BF0B5"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696" w:type="dxa"/>
            <w:vAlign w:val="center"/>
            <w:hideMark/>
          </w:tcPr>
          <w:p w14:paraId="4EFE2219"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066F0AD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444,116,203.19 </w:t>
            </w:r>
          </w:p>
        </w:tc>
        <w:tc>
          <w:tcPr>
            <w:tcW w:w="1341" w:type="dxa"/>
            <w:vAlign w:val="bottom"/>
            <w:hideMark/>
          </w:tcPr>
          <w:p w14:paraId="6CFF102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01B774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(444,116,203.19)</w:t>
            </w:r>
          </w:p>
        </w:tc>
        <w:tc>
          <w:tcPr>
            <w:tcW w:w="1340" w:type="dxa"/>
            <w:gridSpan w:val="2"/>
            <w:vAlign w:val="bottom"/>
            <w:hideMark/>
          </w:tcPr>
          <w:p w14:paraId="08BC4AE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3A91F41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C4D88A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157FF291"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444,116,203.19 </w:t>
            </w:r>
          </w:p>
        </w:tc>
        <w:tc>
          <w:tcPr>
            <w:tcW w:w="1341" w:type="dxa"/>
            <w:vAlign w:val="bottom"/>
            <w:hideMark/>
          </w:tcPr>
          <w:p w14:paraId="6889693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A97045A"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(444,116,203.19)</w:t>
            </w:r>
          </w:p>
        </w:tc>
      </w:tr>
      <w:tr w:rsidR="00AF700D" w14:paraId="714341B2" w14:textId="77777777" w:rsidTr="006E2854">
        <w:trPr>
          <w:gridAfter w:val="1"/>
          <w:wAfter w:w="40" w:type="dxa"/>
          <w:trHeight w:val="499"/>
        </w:trPr>
        <w:tc>
          <w:tcPr>
            <w:tcW w:w="1599" w:type="dxa"/>
            <w:vAlign w:val="bottom"/>
            <w:hideMark/>
          </w:tcPr>
          <w:p w14:paraId="19D6DAAC"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96" w:type="dxa"/>
            <w:vAlign w:val="center"/>
            <w:hideMark/>
          </w:tcPr>
          <w:p w14:paraId="628FA78A"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3C1B35A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24,361,388.28 </w:t>
            </w:r>
          </w:p>
        </w:tc>
        <w:tc>
          <w:tcPr>
            <w:tcW w:w="1341" w:type="dxa"/>
            <w:vAlign w:val="bottom"/>
            <w:hideMark/>
          </w:tcPr>
          <w:p w14:paraId="7AE6C77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43,330,282.50 </w:t>
            </w:r>
          </w:p>
        </w:tc>
        <w:tc>
          <w:tcPr>
            <w:tcW w:w="1456" w:type="dxa"/>
            <w:vAlign w:val="bottom"/>
            <w:hideMark/>
          </w:tcPr>
          <w:p w14:paraId="027F4B7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18,968,894.22 </w:t>
            </w:r>
          </w:p>
        </w:tc>
        <w:tc>
          <w:tcPr>
            <w:tcW w:w="1340" w:type="dxa"/>
            <w:gridSpan w:val="2"/>
            <w:vAlign w:val="bottom"/>
            <w:hideMark/>
          </w:tcPr>
          <w:p w14:paraId="687E09D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29,536,935.67 </w:t>
            </w:r>
          </w:p>
        </w:tc>
        <w:tc>
          <w:tcPr>
            <w:tcW w:w="1226" w:type="dxa"/>
            <w:vAlign w:val="bottom"/>
            <w:hideMark/>
          </w:tcPr>
          <w:p w14:paraId="464C442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14,443,427.50 </w:t>
            </w:r>
          </w:p>
        </w:tc>
        <w:tc>
          <w:tcPr>
            <w:tcW w:w="1340" w:type="dxa"/>
            <w:vAlign w:val="bottom"/>
            <w:hideMark/>
          </w:tcPr>
          <w:p w14:paraId="76DEEB0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(15,093,508.17)</w:t>
            </w:r>
          </w:p>
        </w:tc>
        <w:tc>
          <w:tcPr>
            <w:tcW w:w="1341" w:type="dxa"/>
            <w:gridSpan w:val="2"/>
            <w:vAlign w:val="bottom"/>
            <w:hideMark/>
          </w:tcPr>
          <w:p w14:paraId="60EC209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53,898,323.95 </w:t>
            </w:r>
          </w:p>
        </w:tc>
        <w:tc>
          <w:tcPr>
            <w:tcW w:w="1341" w:type="dxa"/>
            <w:vAlign w:val="bottom"/>
            <w:hideMark/>
          </w:tcPr>
          <w:p w14:paraId="5DAC57F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57,773,710.00 </w:t>
            </w:r>
          </w:p>
        </w:tc>
        <w:tc>
          <w:tcPr>
            <w:tcW w:w="1456" w:type="dxa"/>
            <w:vAlign w:val="bottom"/>
            <w:hideMark/>
          </w:tcPr>
          <w:p w14:paraId="37B68CC5"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3,875,386.05 </w:t>
            </w:r>
          </w:p>
        </w:tc>
      </w:tr>
      <w:tr w:rsidR="00AF700D" w14:paraId="5B835343" w14:textId="77777777" w:rsidTr="006E2854">
        <w:trPr>
          <w:gridAfter w:val="1"/>
          <w:wAfter w:w="40" w:type="dxa"/>
          <w:trHeight w:val="499"/>
        </w:trPr>
        <w:tc>
          <w:tcPr>
            <w:tcW w:w="1599" w:type="dxa"/>
            <w:vAlign w:val="bottom"/>
            <w:hideMark/>
          </w:tcPr>
          <w:p w14:paraId="3C3C4B97"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96" w:type="dxa"/>
            <w:vAlign w:val="center"/>
            <w:hideMark/>
          </w:tcPr>
          <w:p w14:paraId="702CB87E"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7EAEB56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F72258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916A8A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6550C4C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699729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7CDC71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1C5BE56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C7D23D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7D402F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1F58DE35" w14:textId="77777777" w:rsidTr="006E2854">
        <w:trPr>
          <w:gridAfter w:val="1"/>
          <w:wAfter w:w="40" w:type="dxa"/>
          <w:trHeight w:val="499"/>
        </w:trPr>
        <w:tc>
          <w:tcPr>
            <w:tcW w:w="1599" w:type="dxa"/>
            <w:vAlign w:val="bottom"/>
            <w:hideMark/>
          </w:tcPr>
          <w:p w14:paraId="581E29C0"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696" w:type="dxa"/>
            <w:vAlign w:val="center"/>
            <w:hideMark/>
          </w:tcPr>
          <w:p w14:paraId="1834809F"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31370D6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809363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4722FC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2BA0B86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FCFBEC1"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FD5E2C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7B6AD9D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D34FC2E"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4BB452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7A5CD8C4" w14:textId="77777777" w:rsidTr="006E2854">
        <w:trPr>
          <w:gridAfter w:val="1"/>
          <w:wAfter w:w="40" w:type="dxa"/>
          <w:trHeight w:val="499"/>
        </w:trPr>
        <w:tc>
          <w:tcPr>
            <w:tcW w:w="1599" w:type="dxa"/>
            <w:vAlign w:val="bottom"/>
            <w:hideMark/>
          </w:tcPr>
          <w:p w14:paraId="2F516674"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696" w:type="dxa"/>
            <w:vAlign w:val="center"/>
            <w:hideMark/>
          </w:tcPr>
          <w:p w14:paraId="60D449C1"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4B1E543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592B44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81AD4E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48662B8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29FFDA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ED2F14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1D7FAD3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62561E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32916C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09986637" w14:textId="77777777" w:rsidTr="006E2854">
        <w:trPr>
          <w:gridAfter w:val="1"/>
          <w:wAfter w:w="40" w:type="dxa"/>
          <w:trHeight w:val="499"/>
        </w:trPr>
        <w:tc>
          <w:tcPr>
            <w:tcW w:w="1599" w:type="dxa"/>
            <w:vAlign w:val="bottom"/>
            <w:hideMark/>
          </w:tcPr>
          <w:p w14:paraId="56F4C1AD"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96" w:type="dxa"/>
            <w:vAlign w:val="center"/>
            <w:hideMark/>
          </w:tcPr>
          <w:p w14:paraId="06B6E809"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31F0611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DCA3FB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2FB59C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7FB0CCE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CB2E74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65EB84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6ACF50F4"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E619B7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1955986"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120F143D" w14:textId="77777777" w:rsidTr="006E2854">
        <w:trPr>
          <w:gridAfter w:val="1"/>
          <w:wAfter w:w="40" w:type="dxa"/>
          <w:trHeight w:val="499"/>
        </w:trPr>
        <w:tc>
          <w:tcPr>
            <w:tcW w:w="1599" w:type="dxa"/>
            <w:vAlign w:val="bottom"/>
            <w:hideMark/>
          </w:tcPr>
          <w:p w14:paraId="3695FB43"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96" w:type="dxa"/>
            <w:vAlign w:val="center"/>
            <w:hideMark/>
          </w:tcPr>
          <w:p w14:paraId="32D5046B"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311756D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513,467.28 </w:t>
            </w:r>
          </w:p>
        </w:tc>
        <w:tc>
          <w:tcPr>
            <w:tcW w:w="1341" w:type="dxa"/>
            <w:vAlign w:val="bottom"/>
            <w:hideMark/>
          </w:tcPr>
          <w:p w14:paraId="676C158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882D38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(513,467.28)</w:t>
            </w:r>
          </w:p>
        </w:tc>
        <w:tc>
          <w:tcPr>
            <w:tcW w:w="1340" w:type="dxa"/>
            <w:gridSpan w:val="2"/>
            <w:vAlign w:val="bottom"/>
            <w:hideMark/>
          </w:tcPr>
          <w:p w14:paraId="0DFABD9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470,728.34 </w:t>
            </w:r>
          </w:p>
        </w:tc>
        <w:tc>
          <w:tcPr>
            <w:tcW w:w="1226" w:type="dxa"/>
            <w:vAlign w:val="bottom"/>
            <w:hideMark/>
          </w:tcPr>
          <w:p w14:paraId="6747020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A25695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(470,728.34)</w:t>
            </w:r>
          </w:p>
        </w:tc>
        <w:tc>
          <w:tcPr>
            <w:tcW w:w="1341" w:type="dxa"/>
            <w:gridSpan w:val="2"/>
            <w:vAlign w:val="bottom"/>
            <w:hideMark/>
          </w:tcPr>
          <w:p w14:paraId="7845E05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984,195.62 </w:t>
            </w:r>
          </w:p>
        </w:tc>
        <w:tc>
          <w:tcPr>
            <w:tcW w:w="1341" w:type="dxa"/>
            <w:vAlign w:val="bottom"/>
            <w:hideMark/>
          </w:tcPr>
          <w:p w14:paraId="2BBBCE2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EE1A8A1"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(984,195.62)</w:t>
            </w:r>
          </w:p>
        </w:tc>
      </w:tr>
      <w:tr w:rsidR="00AF700D" w14:paraId="469E0761" w14:textId="77777777" w:rsidTr="006E2854">
        <w:trPr>
          <w:gridAfter w:val="1"/>
          <w:wAfter w:w="40" w:type="dxa"/>
          <w:trHeight w:val="499"/>
        </w:trPr>
        <w:tc>
          <w:tcPr>
            <w:tcW w:w="1599" w:type="dxa"/>
            <w:vAlign w:val="bottom"/>
            <w:hideMark/>
          </w:tcPr>
          <w:p w14:paraId="67882347"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96" w:type="dxa"/>
            <w:vAlign w:val="center"/>
            <w:hideMark/>
          </w:tcPr>
          <w:p w14:paraId="6CBE40B1"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59C4C7B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D2E128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B8A234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1D78516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BD7CAD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08E501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3EA320A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32782A7"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DCC030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7DC7DC28" w14:textId="77777777" w:rsidTr="006E2854">
        <w:trPr>
          <w:gridAfter w:val="1"/>
          <w:wAfter w:w="40" w:type="dxa"/>
          <w:trHeight w:val="499"/>
        </w:trPr>
        <w:tc>
          <w:tcPr>
            <w:tcW w:w="1599" w:type="dxa"/>
            <w:vAlign w:val="bottom"/>
            <w:hideMark/>
          </w:tcPr>
          <w:p w14:paraId="378DDF3E"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696" w:type="dxa"/>
            <w:vAlign w:val="center"/>
            <w:hideMark/>
          </w:tcPr>
          <w:p w14:paraId="58BA208B"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777F583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64,396,918.70 </w:t>
            </w:r>
          </w:p>
        </w:tc>
        <w:tc>
          <w:tcPr>
            <w:tcW w:w="1341" w:type="dxa"/>
            <w:vAlign w:val="bottom"/>
            <w:hideMark/>
          </w:tcPr>
          <w:p w14:paraId="6B6879D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217261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(64,396,918.70)</w:t>
            </w:r>
          </w:p>
        </w:tc>
        <w:tc>
          <w:tcPr>
            <w:tcW w:w="1340" w:type="dxa"/>
            <w:gridSpan w:val="2"/>
            <w:vAlign w:val="bottom"/>
            <w:hideMark/>
          </w:tcPr>
          <w:p w14:paraId="6D1E0DD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117,931,219.82 </w:t>
            </w:r>
          </w:p>
        </w:tc>
        <w:tc>
          <w:tcPr>
            <w:tcW w:w="1226" w:type="dxa"/>
            <w:vAlign w:val="bottom"/>
            <w:hideMark/>
          </w:tcPr>
          <w:p w14:paraId="35069D4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9CC2CB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(117,931,219.82)</w:t>
            </w:r>
          </w:p>
        </w:tc>
        <w:tc>
          <w:tcPr>
            <w:tcW w:w="1341" w:type="dxa"/>
            <w:gridSpan w:val="2"/>
            <w:vAlign w:val="bottom"/>
            <w:hideMark/>
          </w:tcPr>
          <w:p w14:paraId="08DC61B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182,328,138.52 </w:t>
            </w:r>
          </w:p>
        </w:tc>
        <w:tc>
          <w:tcPr>
            <w:tcW w:w="1341" w:type="dxa"/>
            <w:vAlign w:val="bottom"/>
            <w:hideMark/>
          </w:tcPr>
          <w:p w14:paraId="099D7F47"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A287971"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(182,328,138.52)</w:t>
            </w:r>
          </w:p>
        </w:tc>
      </w:tr>
      <w:tr w:rsidR="00AF700D" w14:paraId="16970DED" w14:textId="77777777" w:rsidTr="006E2854">
        <w:trPr>
          <w:gridAfter w:val="1"/>
          <w:wAfter w:w="40" w:type="dxa"/>
          <w:trHeight w:val="499"/>
        </w:trPr>
        <w:tc>
          <w:tcPr>
            <w:tcW w:w="1599" w:type="dxa"/>
            <w:vAlign w:val="bottom"/>
            <w:hideMark/>
          </w:tcPr>
          <w:p w14:paraId="7755F153"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696" w:type="dxa"/>
            <w:vAlign w:val="center"/>
            <w:hideMark/>
          </w:tcPr>
          <w:p w14:paraId="3717F4AA"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2D11ECC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90,275,443.40 </w:t>
            </w:r>
          </w:p>
        </w:tc>
        <w:tc>
          <w:tcPr>
            <w:tcW w:w="1341" w:type="dxa"/>
            <w:vAlign w:val="bottom"/>
            <w:hideMark/>
          </w:tcPr>
          <w:p w14:paraId="23B68CE1"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D4758C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(90,275,443.40)</w:t>
            </w:r>
          </w:p>
        </w:tc>
        <w:tc>
          <w:tcPr>
            <w:tcW w:w="1340" w:type="dxa"/>
            <w:gridSpan w:val="2"/>
            <w:vAlign w:val="bottom"/>
            <w:hideMark/>
          </w:tcPr>
          <w:p w14:paraId="25247C6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03C4DC7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4AE71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tcPr>
          <w:p w14:paraId="7E916FF1"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p>
        </w:tc>
        <w:tc>
          <w:tcPr>
            <w:tcW w:w="1341" w:type="dxa"/>
            <w:vAlign w:val="bottom"/>
          </w:tcPr>
          <w:p w14:paraId="2C806F0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563050C2"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p>
        </w:tc>
      </w:tr>
      <w:tr w:rsidR="00AF700D" w14:paraId="34F01A44" w14:textId="77777777" w:rsidTr="006E2854">
        <w:trPr>
          <w:gridAfter w:val="1"/>
          <w:wAfter w:w="40" w:type="dxa"/>
          <w:trHeight w:val="499"/>
        </w:trPr>
        <w:tc>
          <w:tcPr>
            <w:tcW w:w="1599" w:type="dxa"/>
            <w:vAlign w:val="bottom"/>
            <w:hideMark/>
          </w:tcPr>
          <w:p w14:paraId="3BFE02B5"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696" w:type="dxa"/>
            <w:vAlign w:val="center"/>
            <w:hideMark/>
          </w:tcPr>
          <w:p w14:paraId="1ABAA9C8"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061010D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162978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E5C730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2BB4E07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5139BF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C53BDD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63A753F2"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54C5F94"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DFB837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0DED44EE" w14:textId="77777777" w:rsidTr="006E2854">
        <w:trPr>
          <w:gridAfter w:val="1"/>
          <w:wAfter w:w="40" w:type="dxa"/>
          <w:trHeight w:val="499"/>
        </w:trPr>
        <w:tc>
          <w:tcPr>
            <w:tcW w:w="1599" w:type="dxa"/>
            <w:vAlign w:val="bottom"/>
            <w:hideMark/>
          </w:tcPr>
          <w:p w14:paraId="7A2C8408"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696" w:type="dxa"/>
            <w:vAlign w:val="center"/>
            <w:hideMark/>
          </w:tcPr>
          <w:p w14:paraId="18D2253D"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50EB523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EBE565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702DDD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640618D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8F2BFD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3B7C5D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6C2CF422"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139EBD75"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BD6E3C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39253E27" w14:textId="77777777" w:rsidTr="006E2854">
        <w:trPr>
          <w:gridAfter w:val="1"/>
          <w:wAfter w:w="40" w:type="dxa"/>
          <w:trHeight w:val="499"/>
        </w:trPr>
        <w:tc>
          <w:tcPr>
            <w:tcW w:w="1599" w:type="dxa"/>
            <w:vAlign w:val="bottom"/>
            <w:hideMark/>
          </w:tcPr>
          <w:p w14:paraId="627A06B2"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96" w:type="dxa"/>
            <w:vAlign w:val="center"/>
            <w:hideMark/>
          </w:tcPr>
          <w:p w14:paraId="7E5FC941"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3BB8C6B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AAC16F3"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6F93227"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5106061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1,198,000.00 </w:t>
            </w:r>
          </w:p>
        </w:tc>
        <w:tc>
          <w:tcPr>
            <w:tcW w:w="1226" w:type="dxa"/>
            <w:vAlign w:val="bottom"/>
            <w:hideMark/>
          </w:tcPr>
          <w:p w14:paraId="6F2581C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CF11AD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(1,198,000.00)</w:t>
            </w:r>
          </w:p>
        </w:tc>
        <w:tc>
          <w:tcPr>
            <w:tcW w:w="1341" w:type="dxa"/>
            <w:gridSpan w:val="2"/>
            <w:vAlign w:val="bottom"/>
            <w:hideMark/>
          </w:tcPr>
          <w:p w14:paraId="18A0937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1,198,000.00 </w:t>
            </w:r>
          </w:p>
        </w:tc>
        <w:tc>
          <w:tcPr>
            <w:tcW w:w="1341" w:type="dxa"/>
            <w:vAlign w:val="bottom"/>
            <w:hideMark/>
          </w:tcPr>
          <w:p w14:paraId="6346D7E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FD5D3A5"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(1,198,000.00)</w:t>
            </w:r>
          </w:p>
        </w:tc>
      </w:tr>
      <w:tr w:rsidR="00AF700D" w14:paraId="7805974B" w14:textId="77777777" w:rsidTr="006E2854">
        <w:trPr>
          <w:gridAfter w:val="1"/>
          <w:wAfter w:w="40" w:type="dxa"/>
          <w:trHeight w:val="499"/>
        </w:trPr>
        <w:tc>
          <w:tcPr>
            <w:tcW w:w="1599" w:type="dxa"/>
            <w:vAlign w:val="bottom"/>
            <w:hideMark/>
          </w:tcPr>
          <w:p w14:paraId="64CE3682"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696" w:type="dxa"/>
            <w:vAlign w:val="center"/>
            <w:hideMark/>
          </w:tcPr>
          <w:p w14:paraId="560DF8FC"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7115BAA1"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9A59F9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1E802F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0CC60CB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4E31D5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7E9E11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226DB9BA"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67AE424"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38F358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47108AD6" w14:textId="77777777" w:rsidTr="006E2854">
        <w:trPr>
          <w:gridAfter w:val="1"/>
          <w:wAfter w:w="40" w:type="dxa"/>
          <w:trHeight w:val="499"/>
        </w:trPr>
        <w:tc>
          <w:tcPr>
            <w:tcW w:w="1599" w:type="dxa"/>
            <w:vAlign w:val="bottom"/>
            <w:hideMark/>
          </w:tcPr>
          <w:p w14:paraId="0989FFE0"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696" w:type="dxa"/>
            <w:vAlign w:val="center"/>
            <w:hideMark/>
          </w:tcPr>
          <w:p w14:paraId="0E29EFF2"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79E6D9E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842353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00E8D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30F1096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A02559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69B2D6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7A2A435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266B99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9EAFD9E"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22EE957E" w14:textId="77777777" w:rsidTr="006E2854">
        <w:trPr>
          <w:gridAfter w:val="1"/>
          <w:wAfter w:w="40" w:type="dxa"/>
          <w:trHeight w:val="499"/>
        </w:trPr>
        <w:tc>
          <w:tcPr>
            <w:tcW w:w="1599" w:type="dxa"/>
            <w:vAlign w:val="bottom"/>
            <w:hideMark/>
          </w:tcPr>
          <w:p w14:paraId="60AB1812"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696" w:type="dxa"/>
            <w:vAlign w:val="center"/>
            <w:hideMark/>
          </w:tcPr>
          <w:p w14:paraId="1EC74CB3"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5ED6208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7ABC3E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387200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21E38ADA"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152819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541969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003B869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6A7E166"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17EA78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6CD6A948" w14:textId="77777777" w:rsidTr="006E2854">
        <w:trPr>
          <w:gridAfter w:val="1"/>
          <w:wAfter w:w="40" w:type="dxa"/>
          <w:trHeight w:val="499"/>
        </w:trPr>
        <w:tc>
          <w:tcPr>
            <w:tcW w:w="1599" w:type="dxa"/>
            <w:vAlign w:val="bottom"/>
            <w:hideMark/>
          </w:tcPr>
          <w:p w14:paraId="35E9B833"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696" w:type="dxa"/>
            <w:vAlign w:val="center"/>
            <w:hideMark/>
          </w:tcPr>
          <w:p w14:paraId="624C438F"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22C8A64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69FF020"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0CBB88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627379D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03155884"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4F170A8"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1D7BB96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E852D4A"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6274D8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75240C25" w14:textId="77777777" w:rsidTr="006E2854">
        <w:trPr>
          <w:gridAfter w:val="1"/>
          <w:wAfter w:w="40" w:type="dxa"/>
          <w:trHeight w:val="499"/>
        </w:trPr>
        <w:tc>
          <w:tcPr>
            <w:tcW w:w="1599" w:type="dxa"/>
            <w:vAlign w:val="bottom"/>
            <w:hideMark/>
          </w:tcPr>
          <w:p w14:paraId="02291C8E"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696" w:type="dxa"/>
            <w:vAlign w:val="center"/>
            <w:hideMark/>
          </w:tcPr>
          <w:p w14:paraId="7E392E8D"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72BBD58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AFC7C9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3442B6F"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594309DB"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7BDDE9CD"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B5F561C"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637734B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F2ECB7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1416747"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12114ACB" w14:textId="77777777" w:rsidTr="006E2854">
        <w:trPr>
          <w:gridAfter w:val="1"/>
          <w:wAfter w:w="40" w:type="dxa"/>
          <w:trHeight w:val="499"/>
        </w:trPr>
        <w:tc>
          <w:tcPr>
            <w:tcW w:w="1599" w:type="dxa"/>
            <w:vAlign w:val="bottom"/>
            <w:hideMark/>
          </w:tcPr>
          <w:p w14:paraId="02F2E34D"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696" w:type="dxa"/>
            <w:vAlign w:val="center"/>
            <w:hideMark/>
          </w:tcPr>
          <w:p w14:paraId="3B06BE31"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0CBB20A5"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1DFFEF6"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944CC82"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gridSpan w:val="2"/>
            <w:vAlign w:val="bottom"/>
            <w:hideMark/>
          </w:tcPr>
          <w:p w14:paraId="2F663FF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00B1B68E"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CB50E29" w14:textId="77777777" w:rsidR="00AF700D" w:rsidRDefault="00AF700D" w:rsidP="006E2854">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gridSpan w:val="2"/>
            <w:vAlign w:val="bottom"/>
            <w:hideMark/>
          </w:tcPr>
          <w:p w14:paraId="08ED0F4E"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970E6DA"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B54DF8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AF700D" w14:paraId="0DD4CC03" w14:textId="77777777" w:rsidTr="006E2854">
        <w:trPr>
          <w:gridAfter w:val="1"/>
          <w:wAfter w:w="40" w:type="dxa"/>
          <w:trHeight w:val="499"/>
        </w:trPr>
        <w:tc>
          <w:tcPr>
            <w:tcW w:w="1599" w:type="dxa"/>
            <w:vAlign w:val="bottom"/>
            <w:hideMark/>
          </w:tcPr>
          <w:p w14:paraId="3C6EF90E"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696" w:type="dxa"/>
            <w:vAlign w:val="center"/>
            <w:hideMark/>
          </w:tcPr>
          <w:p w14:paraId="0855677B"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4F6F818B"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1,579,646,259.41 </w:t>
            </w:r>
          </w:p>
        </w:tc>
        <w:tc>
          <w:tcPr>
            <w:tcW w:w="1341" w:type="dxa"/>
            <w:vAlign w:val="bottom"/>
            <w:hideMark/>
          </w:tcPr>
          <w:p w14:paraId="03C9A39E"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1,050,265,155.00 </w:t>
            </w:r>
          </w:p>
        </w:tc>
        <w:tc>
          <w:tcPr>
            <w:tcW w:w="1456" w:type="dxa"/>
            <w:vAlign w:val="bottom"/>
            <w:hideMark/>
          </w:tcPr>
          <w:p w14:paraId="69968A0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(529,381,104.41)</w:t>
            </w:r>
          </w:p>
        </w:tc>
        <w:tc>
          <w:tcPr>
            <w:tcW w:w="1340" w:type="dxa"/>
            <w:gridSpan w:val="2"/>
            <w:vAlign w:val="bottom"/>
            <w:hideMark/>
          </w:tcPr>
          <w:p w14:paraId="4F3975F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209,483,273.02 </w:t>
            </w:r>
          </w:p>
        </w:tc>
        <w:tc>
          <w:tcPr>
            <w:tcW w:w="1226" w:type="dxa"/>
            <w:vAlign w:val="bottom"/>
            <w:hideMark/>
          </w:tcPr>
          <w:p w14:paraId="6A6FA5F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350,088,385.00 </w:t>
            </w:r>
          </w:p>
        </w:tc>
        <w:tc>
          <w:tcPr>
            <w:tcW w:w="1340" w:type="dxa"/>
            <w:vAlign w:val="bottom"/>
            <w:hideMark/>
          </w:tcPr>
          <w:p w14:paraId="583F3D76"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140,605,111.98 </w:t>
            </w:r>
          </w:p>
        </w:tc>
        <w:tc>
          <w:tcPr>
            <w:tcW w:w="1341" w:type="dxa"/>
            <w:gridSpan w:val="2"/>
            <w:vAlign w:val="bottom"/>
            <w:hideMark/>
          </w:tcPr>
          <w:p w14:paraId="0D25C95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1,789,129,532.43 </w:t>
            </w:r>
          </w:p>
        </w:tc>
        <w:tc>
          <w:tcPr>
            <w:tcW w:w="1341" w:type="dxa"/>
            <w:vAlign w:val="bottom"/>
            <w:hideMark/>
          </w:tcPr>
          <w:p w14:paraId="7DA8B5A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1,400,353,540.00 </w:t>
            </w:r>
          </w:p>
        </w:tc>
        <w:tc>
          <w:tcPr>
            <w:tcW w:w="1456" w:type="dxa"/>
            <w:vAlign w:val="bottom"/>
            <w:hideMark/>
          </w:tcPr>
          <w:p w14:paraId="4C4F008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(388,775,992.43)</w:t>
            </w:r>
          </w:p>
        </w:tc>
      </w:tr>
      <w:tr w:rsidR="00AF700D" w14:paraId="692DD64D" w14:textId="77777777" w:rsidTr="006E2854">
        <w:trPr>
          <w:gridAfter w:val="1"/>
          <w:wAfter w:w="40" w:type="dxa"/>
          <w:trHeight w:val="499"/>
        </w:trPr>
        <w:tc>
          <w:tcPr>
            <w:tcW w:w="1599" w:type="dxa"/>
            <w:vAlign w:val="bottom"/>
            <w:hideMark/>
          </w:tcPr>
          <w:p w14:paraId="37A337B4"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696" w:type="dxa"/>
            <w:vAlign w:val="center"/>
            <w:hideMark/>
          </w:tcPr>
          <w:p w14:paraId="0B9CB91A"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1675E394"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(141,728,354.23)</w:t>
            </w:r>
          </w:p>
        </w:tc>
        <w:tc>
          <w:tcPr>
            <w:tcW w:w="1341" w:type="dxa"/>
            <w:vAlign w:val="bottom"/>
            <w:hideMark/>
          </w:tcPr>
          <w:p w14:paraId="43A86308"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332,152,499.99 </w:t>
            </w:r>
          </w:p>
        </w:tc>
        <w:tc>
          <w:tcPr>
            <w:tcW w:w="1456" w:type="dxa"/>
            <w:vAlign w:val="bottom"/>
            <w:hideMark/>
          </w:tcPr>
          <w:p w14:paraId="2DEC019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(473,880,854.22)</w:t>
            </w:r>
          </w:p>
        </w:tc>
        <w:tc>
          <w:tcPr>
            <w:tcW w:w="1340" w:type="dxa"/>
            <w:gridSpan w:val="2"/>
            <w:vAlign w:val="bottom"/>
            <w:hideMark/>
          </w:tcPr>
          <w:p w14:paraId="52052BC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(116,165,431.62)</w:t>
            </w:r>
          </w:p>
        </w:tc>
        <w:tc>
          <w:tcPr>
            <w:tcW w:w="1226" w:type="dxa"/>
            <w:vAlign w:val="bottom"/>
            <w:hideMark/>
          </w:tcPr>
          <w:p w14:paraId="2B6E820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125,050,000.01 </w:t>
            </w:r>
          </w:p>
        </w:tc>
        <w:tc>
          <w:tcPr>
            <w:tcW w:w="1340" w:type="dxa"/>
            <w:vAlign w:val="bottom"/>
            <w:hideMark/>
          </w:tcPr>
          <w:p w14:paraId="497E707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(241,215,431.63)</w:t>
            </w:r>
          </w:p>
        </w:tc>
        <w:tc>
          <w:tcPr>
            <w:tcW w:w="1341" w:type="dxa"/>
            <w:gridSpan w:val="2"/>
            <w:vAlign w:val="bottom"/>
            <w:hideMark/>
          </w:tcPr>
          <w:p w14:paraId="12ACD0E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(257,893,785.85)</w:t>
            </w:r>
          </w:p>
        </w:tc>
        <w:tc>
          <w:tcPr>
            <w:tcW w:w="1341" w:type="dxa"/>
            <w:vAlign w:val="bottom"/>
            <w:hideMark/>
          </w:tcPr>
          <w:p w14:paraId="0AD81C8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457,202,500.00 </w:t>
            </w:r>
          </w:p>
        </w:tc>
        <w:tc>
          <w:tcPr>
            <w:tcW w:w="1456" w:type="dxa"/>
            <w:vAlign w:val="bottom"/>
            <w:hideMark/>
          </w:tcPr>
          <w:p w14:paraId="1FCBD16C"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(715,096,285.85)</w:t>
            </w:r>
          </w:p>
        </w:tc>
      </w:tr>
      <w:tr w:rsidR="00AF700D" w:rsidRPr="004E57BE" w14:paraId="219FAEF0" w14:textId="77777777" w:rsidTr="006E2854">
        <w:trPr>
          <w:gridAfter w:val="1"/>
          <w:wAfter w:w="40" w:type="dxa"/>
          <w:trHeight w:val="499"/>
        </w:trPr>
        <w:tc>
          <w:tcPr>
            <w:tcW w:w="1599" w:type="dxa"/>
            <w:vAlign w:val="bottom"/>
            <w:hideMark/>
          </w:tcPr>
          <w:p w14:paraId="1E833F69" w14:textId="77777777" w:rsidR="00AF700D" w:rsidRPr="004E57BE" w:rsidRDefault="00AF700D" w:rsidP="006E2854">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Net Surplus/Deficit 31/12/2019 </w:t>
            </w:r>
          </w:p>
        </w:tc>
        <w:tc>
          <w:tcPr>
            <w:tcW w:w="696" w:type="dxa"/>
            <w:vAlign w:val="center"/>
            <w:hideMark/>
          </w:tcPr>
          <w:p w14:paraId="2C246727" w14:textId="77777777" w:rsidR="00AF700D" w:rsidRPr="004E57BE" w:rsidRDefault="00AF700D" w:rsidP="006E2854">
            <w:pPr>
              <w:spacing w:after="0" w:line="240" w:lineRule="auto"/>
              <w:jc w:val="center"/>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w:t>
            </w:r>
          </w:p>
        </w:tc>
        <w:tc>
          <w:tcPr>
            <w:tcW w:w="1344" w:type="dxa"/>
            <w:vAlign w:val="bottom"/>
            <w:hideMark/>
          </w:tcPr>
          <w:p w14:paraId="0B960C00"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(280,814,074.21)</w:t>
            </w:r>
          </w:p>
        </w:tc>
        <w:tc>
          <w:tcPr>
            <w:tcW w:w="1341" w:type="dxa"/>
            <w:vAlign w:val="bottom"/>
            <w:hideMark/>
          </w:tcPr>
          <w:p w14:paraId="165724C2"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1,320,446,428.65 </w:t>
            </w:r>
          </w:p>
        </w:tc>
        <w:tc>
          <w:tcPr>
            <w:tcW w:w="1456" w:type="dxa"/>
            <w:vAlign w:val="bottom"/>
            <w:hideMark/>
          </w:tcPr>
          <w:p w14:paraId="2829E844"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(1,601,260,502.86)</w:t>
            </w:r>
          </w:p>
        </w:tc>
        <w:tc>
          <w:tcPr>
            <w:tcW w:w="1340" w:type="dxa"/>
            <w:gridSpan w:val="2"/>
            <w:vAlign w:val="bottom"/>
            <w:hideMark/>
          </w:tcPr>
          <w:p w14:paraId="6AC03E9C"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440,548,530.09 </w:t>
            </w:r>
          </w:p>
        </w:tc>
        <w:tc>
          <w:tcPr>
            <w:tcW w:w="1226" w:type="dxa"/>
            <w:vAlign w:val="bottom"/>
            <w:hideMark/>
          </w:tcPr>
          <w:p w14:paraId="6C2ED291"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623,726,530.53 </w:t>
            </w:r>
          </w:p>
        </w:tc>
        <w:tc>
          <w:tcPr>
            <w:tcW w:w="1340" w:type="dxa"/>
            <w:vAlign w:val="bottom"/>
            <w:hideMark/>
          </w:tcPr>
          <w:p w14:paraId="5B50F418"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(183,178,000.44)</w:t>
            </w:r>
          </w:p>
        </w:tc>
        <w:tc>
          <w:tcPr>
            <w:tcW w:w="1341" w:type="dxa"/>
            <w:gridSpan w:val="2"/>
            <w:vAlign w:val="bottom"/>
            <w:hideMark/>
          </w:tcPr>
          <w:p w14:paraId="4BB11A74"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159,734,455.88 </w:t>
            </w:r>
          </w:p>
        </w:tc>
        <w:tc>
          <w:tcPr>
            <w:tcW w:w="1341" w:type="dxa"/>
            <w:vAlign w:val="bottom"/>
            <w:hideMark/>
          </w:tcPr>
          <w:p w14:paraId="6450B6E5"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1,944,172,959.18 </w:t>
            </w:r>
          </w:p>
        </w:tc>
        <w:tc>
          <w:tcPr>
            <w:tcW w:w="1456" w:type="dxa"/>
            <w:vAlign w:val="bottom"/>
            <w:hideMark/>
          </w:tcPr>
          <w:p w14:paraId="07855878" w14:textId="77777777" w:rsidR="00AF700D" w:rsidRPr="004E57BE" w:rsidRDefault="00AF700D" w:rsidP="006E2854">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(1,784,438,503.30)</w:t>
            </w:r>
          </w:p>
        </w:tc>
      </w:tr>
      <w:tr w:rsidR="00AF700D" w14:paraId="02210D86" w14:textId="77777777" w:rsidTr="006E2854">
        <w:trPr>
          <w:gridAfter w:val="1"/>
          <w:wAfter w:w="40" w:type="dxa"/>
          <w:trHeight w:val="499"/>
        </w:trPr>
        <w:tc>
          <w:tcPr>
            <w:tcW w:w="1599" w:type="dxa"/>
            <w:vAlign w:val="bottom"/>
            <w:hideMark/>
          </w:tcPr>
          <w:p w14:paraId="060701A3" w14:textId="77777777" w:rsidR="00AF700D" w:rsidRDefault="00AF700D" w:rsidP="006E2854">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696" w:type="dxa"/>
            <w:vAlign w:val="center"/>
            <w:hideMark/>
          </w:tcPr>
          <w:p w14:paraId="55D67286" w14:textId="77777777" w:rsidR="00AF700D" w:rsidRDefault="00AF700D" w:rsidP="006E2854">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4" w:type="dxa"/>
            <w:vAlign w:val="bottom"/>
            <w:hideMark/>
          </w:tcPr>
          <w:p w14:paraId="1EF4743F"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(422,542,428.44)</w:t>
            </w:r>
          </w:p>
        </w:tc>
        <w:tc>
          <w:tcPr>
            <w:tcW w:w="1341" w:type="dxa"/>
            <w:vAlign w:val="bottom"/>
            <w:hideMark/>
          </w:tcPr>
          <w:p w14:paraId="231C4824"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1,652,598,928.64 </w:t>
            </w:r>
          </w:p>
        </w:tc>
        <w:tc>
          <w:tcPr>
            <w:tcW w:w="1456" w:type="dxa"/>
            <w:vAlign w:val="bottom"/>
            <w:hideMark/>
          </w:tcPr>
          <w:p w14:paraId="0F0849D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(2,075,141,357.08)</w:t>
            </w:r>
          </w:p>
        </w:tc>
        <w:tc>
          <w:tcPr>
            <w:tcW w:w="1340" w:type="dxa"/>
            <w:gridSpan w:val="2"/>
            <w:vAlign w:val="bottom"/>
            <w:hideMark/>
          </w:tcPr>
          <w:p w14:paraId="4C05C939"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324,383,098.47 </w:t>
            </w:r>
          </w:p>
        </w:tc>
        <w:tc>
          <w:tcPr>
            <w:tcW w:w="1226" w:type="dxa"/>
            <w:vAlign w:val="bottom"/>
            <w:hideMark/>
          </w:tcPr>
          <w:p w14:paraId="15055CD0"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748,776,530.54 </w:t>
            </w:r>
          </w:p>
        </w:tc>
        <w:tc>
          <w:tcPr>
            <w:tcW w:w="1340" w:type="dxa"/>
            <w:vAlign w:val="bottom"/>
            <w:hideMark/>
          </w:tcPr>
          <w:p w14:paraId="09C64785"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(424,393,432.07)</w:t>
            </w:r>
          </w:p>
        </w:tc>
        <w:tc>
          <w:tcPr>
            <w:tcW w:w="1341" w:type="dxa"/>
            <w:gridSpan w:val="2"/>
            <w:vAlign w:val="bottom"/>
            <w:hideMark/>
          </w:tcPr>
          <w:p w14:paraId="16B27663"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(98,159,329.97)</w:t>
            </w:r>
          </w:p>
        </w:tc>
        <w:tc>
          <w:tcPr>
            <w:tcW w:w="1341" w:type="dxa"/>
            <w:vAlign w:val="bottom"/>
            <w:hideMark/>
          </w:tcPr>
          <w:p w14:paraId="577468DD"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2,401,375,459.18 </w:t>
            </w:r>
          </w:p>
        </w:tc>
        <w:tc>
          <w:tcPr>
            <w:tcW w:w="1456" w:type="dxa"/>
            <w:vAlign w:val="bottom"/>
            <w:hideMark/>
          </w:tcPr>
          <w:p w14:paraId="27E7C944" w14:textId="77777777" w:rsidR="00AF700D" w:rsidRDefault="00AF700D" w:rsidP="006E2854">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2,499,534,789.15</w:t>
            </w:r>
          </w:p>
        </w:tc>
      </w:tr>
    </w:tbl>
    <w:p w14:paraId="49107CA9" w14:textId="77777777" w:rsidR="00AF700D" w:rsidRDefault="00AF700D" w:rsidP="00AF700D"/>
    <w:p w14:paraId="188B34F8" w14:textId="77777777" w:rsidR="00AF700D" w:rsidRDefault="00AF700D" w:rsidP="00AF700D">
      <w:pPr>
        <w:jc w:val="center"/>
        <w:rPr>
          <w:sz w:val="26"/>
          <w:szCs w:val="26"/>
        </w:rPr>
        <w:sectPr w:rsidR="00AF700D" w:rsidSect="006E2854">
          <w:pgSz w:w="16839" w:h="11907" w:orient="landscape" w:code="9"/>
          <w:pgMar w:top="1077" w:right="1440" w:bottom="851" w:left="1440" w:header="720" w:footer="720" w:gutter="0"/>
          <w:cols w:space="708"/>
          <w:docGrid w:linePitch="360"/>
        </w:sectPr>
      </w:pPr>
    </w:p>
    <w:p w14:paraId="2F7BC2D8" w14:textId="77777777" w:rsidR="00AF700D" w:rsidRPr="00430B9C" w:rsidRDefault="00AF700D" w:rsidP="00AF700D">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AYEDIRE LOCAL GOVERNMENT, ILE-OGBO</w:t>
      </w:r>
    </w:p>
    <w:p w14:paraId="39EEAD83" w14:textId="77777777" w:rsidR="00AF700D" w:rsidRPr="00C0785F" w:rsidRDefault="00AF700D" w:rsidP="00AF700D">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240" w:type="dxa"/>
        <w:tblInd w:w="-431" w:type="dxa"/>
        <w:tblLook w:val="04A0" w:firstRow="1" w:lastRow="0" w:firstColumn="1" w:lastColumn="0" w:noHBand="0" w:noVBand="1"/>
      </w:tblPr>
      <w:tblGrid>
        <w:gridCol w:w="2410"/>
        <w:gridCol w:w="1361"/>
        <w:gridCol w:w="1473"/>
        <w:gridCol w:w="1473"/>
        <w:gridCol w:w="1270"/>
        <w:gridCol w:w="1473"/>
        <w:gridCol w:w="1473"/>
        <w:gridCol w:w="1361"/>
        <w:gridCol w:w="1473"/>
        <w:gridCol w:w="1473"/>
      </w:tblGrid>
      <w:tr w:rsidR="00AF700D" w:rsidRPr="00A1713A" w14:paraId="716A5220" w14:textId="77777777" w:rsidTr="006E2854">
        <w:trPr>
          <w:trHeight w:val="375"/>
        </w:trPr>
        <w:tc>
          <w:tcPr>
            <w:tcW w:w="2410" w:type="dxa"/>
            <w:tcBorders>
              <w:top w:val="single" w:sz="4" w:space="0" w:color="auto"/>
              <w:left w:val="single" w:sz="4" w:space="0" w:color="auto"/>
              <w:bottom w:val="single" w:sz="4" w:space="0" w:color="auto"/>
              <w:right w:val="nil"/>
            </w:tcBorders>
            <w:shd w:val="clear" w:color="auto" w:fill="auto"/>
            <w:noWrap/>
            <w:vAlign w:val="bottom"/>
            <w:hideMark/>
          </w:tcPr>
          <w:p w14:paraId="14835AA7"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PARTICULAR</w:t>
            </w:r>
          </w:p>
        </w:tc>
        <w:tc>
          <w:tcPr>
            <w:tcW w:w="430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E3966E7"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AYEDIRE </w:t>
            </w:r>
          </w:p>
        </w:tc>
        <w:tc>
          <w:tcPr>
            <w:tcW w:w="421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B2D622A"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AYEDIRE SOUTH </w:t>
            </w:r>
          </w:p>
        </w:tc>
        <w:tc>
          <w:tcPr>
            <w:tcW w:w="430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71BD294"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AYEDIRE CONSOLIDATED </w:t>
            </w:r>
          </w:p>
        </w:tc>
      </w:tr>
      <w:tr w:rsidR="00AF700D" w:rsidRPr="00A1713A" w14:paraId="3EC49F57" w14:textId="77777777" w:rsidTr="006E2854">
        <w:trPr>
          <w:trHeight w:val="690"/>
        </w:trPr>
        <w:tc>
          <w:tcPr>
            <w:tcW w:w="2410" w:type="dxa"/>
            <w:tcBorders>
              <w:top w:val="single" w:sz="4" w:space="0" w:color="auto"/>
              <w:left w:val="single" w:sz="4" w:space="0" w:color="auto"/>
              <w:bottom w:val="single" w:sz="4" w:space="0" w:color="auto"/>
              <w:right w:val="nil"/>
            </w:tcBorders>
            <w:shd w:val="clear" w:color="auto" w:fill="auto"/>
            <w:noWrap/>
            <w:vAlign w:val="bottom"/>
            <w:hideMark/>
          </w:tcPr>
          <w:p w14:paraId="16DD9814" w14:textId="77777777" w:rsidR="00AF700D" w:rsidRPr="00A1713A" w:rsidRDefault="00AF700D" w:rsidP="006E2854">
            <w:pPr>
              <w:spacing w:after="0" w:line="240" w:lineRule="auto"/>
              <w:jc w:val="center"/>
              <w:rPr>
                <w:rFonts w:ascii="Calibri" w:eastAsia="Times New Roman" w:hAnsi="Calibri" w:cs="Calibri"/>
                <w:color w:val="000000"/>
                <w:sz w:val="18"/>
                <w:szCs w:val="18"/>
                <w:lang w:eastAsia="en-GB"/>
              </w:rPr>
            </w:pPr>
            <w:r w:rsidRPr="00A1713A">
              <w:rPr>
                <w:rFonts w:ascii="Calibri" w:eastAsia="Times New Roman" w:hAnsi="Calibri" w:cs="Calibri"/>
                <w:color w:val="000000"/>
                <w:sz w:val="18"/>
                <w:szCs w:val="18"/>
                <w:lang w:eastAsia="en-GB"/>
              </w:rPr>
              <w:t> </w:t>
            </w:r>
          </w:p>
        </w:tc>
        <w:tc>
          <w:tcPr>
            <w:tcW w:w="1361" w:type="dxa"/>
            <w:tcBorders>
              <w:top w:val="nil"/>
              <w:left w:val="nil"/>
              <w:bottom w:val="single" w:sz="4" w:space="0" w:color="auto"/>
              <w:right w:val="single" w:sz="4" w:space="0" w:color="auto"/>
            </w:tcBorders>
            <w:shd w:val="clear" w:color="auto" w:fill="auto"/>
            <w:noWrap/>
            <w:vAlign w:val="bottom"/>
            <w:hideMark/>
          </w:tcPr>
          <w:p w14:paraId="4E1FF3E2"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3ADBFCEB"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248298B7"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TOTAL </w:t>
            </w:r>
          </w:p>
        </w:tc>
        <w:tc>
          <w:tcPr>
            <w:tcW w:w="1270" w:type="dxa"/>
            <w:tcBorders>
              <w:top w:val="nil"/>
              <w:left w:val="nil"/>
              <w:bottom w:val="single" w:sz="4" w:space="0" w:color="auto"/>
              <w:right w:val="single" w:sz="4" w:space="0" w:color="auto"/>
            </w:tcBorders>
            <w:shd w:val="clear" w:color="auto" w:fill="auto"/>
            <w:noWrap/>
            <w:vAlign w:val="bottom"/>
            <w:hideMark/>
          </w:tcPr>
          <w:p w14:paraId="41297A0D"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6F3C08D4"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6D2BB17D"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TOTAL </w:t>
            </w:r>
          </w:p>
        </w:tc>
        <w:tc>
          <w:tcPr>
            <w:tcW w:w="1361" w:type="dxa"/>
            <w:tcBorders>
              <w:top w:val="nil"/>
              <w:left w:val="nil"/>
              <w:bottom w:val="single" w:sz="4" w:space="0" w:color="auto"/>
              <w:right w:val="single" w:sz="4" w:space="0" w:color="auto"/>
            </w:tcBorders>
            <w:shd w:val="clear" w:color="auto" w:fill="auto"/>
            <w:noWrap/>
            <w:vAlign w:val="bottom"/>
            <w:hideMark/>
          </w:tcPr>
          <w:p w14:paraId="4044E7A5"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RESERVE </w:t>
            </w:r>
          </w:p>
        </w:tc>
        <w:tc>
          <w:tcPr>
            <w:tcW w:w="1473" w:type="dxa"/>
            <w:tcBorders>
              <w:top w:val="nil"/>
              <w:left w:val="nil"/>
              <w:bottom w:val="single" w:sz="4" w:space="0" w:color="auto"/>
              <w:right w:val="single" w:sz="4" w:space="0" w:color="auto"/>
            </w:tcBorders>
            <w:shd w:val="clear" w:color="auto" w:fill="auto"/>
            <w:vAlign w:val="bottom"/>
            <w:hideMark/>
          </w:tcPr>
          <w:p w14:paraId="2E7779B0"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ACCUMULATED SURPLUS </w:t>
            </w:r>
          </w:p>
        </w:tc>
        <w:tc>
          <w:tcPr>
            <w:tcW w:w="1473" w:type="dxa"/>
            <w:tcBorders>
              <w:top w:val="nil"/>
              <w:left w:val="nil"/>
              <w:bottom w:val="single" w:sz="4" w:space="0" w:color="auto"/>
              <w:right w:val="single" w:sz="4" w:space="0" w:color="auto"/>
            </w:tcBorders>
            <w:shd w:val="clear" w:color="auto" w:fill="auto"/>
            <w:noWrap/>
            <w:vAlign w:val="bottom"/>
            <w:hideMark/>
          </w:tcPr>
          <w:p w14:paraId="3884191F" w14:textId="77777777" w:rsidR="00AF700D" w:rsidRPr="00A1713A" w:rsidRDefault="00AF700D" w:rsidP="006E2854">
            <w:pPr>
              <w:spacing w:after="0" w:line="240" w:lineRule="auto"/>
              <w:jc w:val="center"/>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TOTAL </w:t>
            </w:r>
          </w:p>
        </w:tc>
      </w:tr>
      <w:tr w:rsidR="00AF700D" w:rsidRPr="00A1713A" w14:paraId="1F87AEB3" w14:textId="77777777" w:rsidTr="006E2854">
        <w:trPr>
          <w:trHeight w:val="375"/>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21A7B9" w14:textId="77777777" w:rsidR="00AF700D" w:rsidRPr="00A1713A" w:rsidRDefault="00AF700D" w:rsidP="006E2854">
            <w:pPr>
              <w:spacing w:after="0" w:line="240" w:lineRule="auto"/>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OPENING BALANCE AS AT  1/1/2020</w:t>
            </w:r>
          </w:p>
        </w:tc>
        <w:tc>
          <w:tcPr>
            <w:tcW w:w="1361" w:type="dxa"/>
            <w:tcBorders>
              <w:top w:val="nil"/>
              <w:left w:val="nil"/>
              <w:bottom w:val="single" w:sz="4" w:space="0" w:color="auto"/>
              <w:right w:val="single" w:sz="4" w:space="0" w:color="auto"/>
            </w:tcBorders>
            <w:shd w:val="clear" w:color="auto" w:fill="auto"/>
            <w:noWrap/>
            <w:vAlign w:val="bottom"/>
            <w:hideMark/>
          </w:tcPr>
          <w:p w14:paraId="5E2C12E3"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472,707,739.22 </w:t>
            </w:r>
          </w:p>
        </w:tc>
        <w:tc>
          <w:tcPr>
            <w:tcW w:w="1473" w:type="dxa"/>
            <w:tcBorders>
              <w:top w:val="nil"/>
              <w:left w:val="nil"/>
              <w:bottom w:val="single" w:sz="4" w:space="0" w:color="auto"/>
              <w:right w:val="single" w:sz="4" w:space="0" w:color="auto"/>
            </w:tcBorders>
            <w:shd w:val="clear" w:color="auto" w:fill="auto"/>
            <w:noWrap/>
            <w:vAlign w:val="bottom"/>
            <w:hideMark/>
          </w:tcPr>
          <w:p w14:paraId="5BDD6E86"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(280,814,074.21)</w:t>
            </w:r>
          </w:p>
        </w:tc>
        <w:tc>
          <w:tcPr>
            <w:tcW w:w="1473" w:type="dxa"/>
            <w:tcBorders>
              <w:top w:val="nil"/>
              <w:left w:val="nil"/>
              <w:bottom w:val="single" w:sz="4" w:space="0" w:color="auto"/>
              <w:right w:val="single" w:sz="4" w:space="0" w:color="auto"/>
            </w:tcBorders>
            <w:shd w:val="clear" w:color="auto" w:fill="auto"/>
            <w:noWrap/>
            <w:vAlign w:val="bottom"/>
            <w:hideMark/>
          </w:tcPr>
          <w:p w14:paraId="58E5DF46"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191,893,665.01 </w:t>
            </w:r>
          </w:p>
        </w:tc>
        <w:tc>
          <w:tcPr>
            <w:tcW w:w="1270" w:type="dxa"/>
            <w:tcBorders>
              <w:top w:val="nil"/>
              <w:left w:val="nil"/>
              <w:bottom w:val="single" w:sz="4" w:space="0" w:color="auto"/>
              <w:right w:val="single" w:sz="4" w:space="0" w:color="auto"/>
            </w:tcBorders>
            <w:shd w:val="clear" w:color="auto" w:fill="auto"/>
            <w:noWrap/>
            <w:vAlign w:val="bottom"/>
            <w:hideMark/>
          </w:tcPr>
          <w:p w14:paraId="05B35D0C"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72,202,797.81 </w:t>
            </w:r>
          </w:p>
        </w:tc>
        <w:tc>
          <w:tcPr>
            <w:tcW w:w="1473" w:type="dxa"/>
            <w:tcBorders>
              <w:top w:val="nil"/>
              <w:left w:val="nil"/>
              <w:bottom w:val="single" w:sz="4" w:space="0" w:color="auto"/>
              <w:right w:val="single" w:sz="4" w:space="0" w:color="auto"/>
            </w:tcBorders>
            <w:shd w:val="clear" w:color="auto" w:fill="auto"/>
            <w:noWrap/>
            <w:vAlign w:val="bottom"/>
            <w:hideMark/>
          </w:tcPr>
          <w:p w14:paraId="4D0535F4"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440,548,530.09 </w:t>
            </w:r>
          </w:p>
        </w:tc>
        <w:tc>
          <w:tcPr>
            <w:tcW w:w="1473" w:type="dxa"/>
            <w:tcBorders>
              <w:top w:val="nil"/>
              <w:left w:val="nil"/>
              <w:bottom w:val="single" w:sz="4" w:space="0" w:color="auto"/>
              <w:right w:val="single" w:sz="4" w:space="0" w:color="auto"/>
            </w:tcBorders>
            <w:shd w:val="clear" w:color="auto" w:fill="auto"/>
            <w:noWrap/>
            <w:vAlign w:val="bottom"/>
            <w:hideMark/>
          </w:tcPr>
          <w:p w14:paraId="5BF3AC01"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512,751,327.90 </w:t>
            </w:r>
          </w:p>
        </w:tc>
        <w:tc>
          <w:tcPr>
            <w:tcW w:w="1361" w:type="dxa"/>
            <w:tcBorders>
              <w:top w:val="nil"/>
              <w:left w:val="nil"/>
              <w:bottom w:val="single" w:sz="4" w:space="0" w:color="auto"/>
              <w:right w:val="single" w:sz="4" w:space="0" w:color="auto"/>
            </w:tcBorders>
            <w:shd w:val="clear" w:color="auto" w:fill="auto"/>
            <w:noWrap/>
            <w:vAlign w:val="bottom"/>
            <w:hideMark/>
          </w:tcPr>
          <w:p w14:paraId="2E1A7E74"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544,910,537.03 </w:t>
            </w:r>
          </w:p>
        </w:tc>
        <w:tc>
          <w:tcPr>
            <w:tcW w:w="1473" w:type="dxa"/>
            <w:tcBorders>
              <w:top w:val="nil"/>
              <w:left w:val="nil"/>
              <w:bottom w:val="single" w:sz="4" w:space="0" w:color="auto"/>
              <w:right w:val="single" w:sz="4" w:space="0" w:color="auto"/>
            </w:tcBorders>
            <w:shd w:val="clear" w:color="auto" w:fill="auto"/>
            <w:noWrap/>
            <w:vAlign w:val="bottom"/>
            <w:hideMark/>
          </w:tcPr>
          <w:p w14:paraId="4971E4AF"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159,734,455.88 </w:t>
            </w:r>
          </w:p>
        </w:tc>
        <w:tc>
          <w:tcPr>
            <w:tcW w:w="1473" w:type="dxa"/>
            <w:tcBorders>
              <w:top w:val="nil"/>
              <w:left w:val="nil"/>
              <w:bottom w:val="single" w:sz="4" w:space="0" w:color="auto"/>
              <w:right w:val="single" w:sz="4" w:space="0" w:color="auto"/>
            </w:tcBorders>
            <w:shd w:val="clear" w:color="auto" w:fill="auto"/>
            <w:noWrap/>
            <w:vAlign w:val="bottom"/>
            <w:hideMark/>
          </w:tcPr>
          <w:p w14:paraId="315EDE6C"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704,644,992.91 </w:t>
            </w:r>
          </w:p>
        </w:tc>
      </w:tr>
      <w:tr w:rsidR="00AF700D" w:rsidRPr="00A1713A" w14:paraId="7E96373C" w14:textId="77777777" w:rsidTr="006E2854">
        <w:trPr>
          <w:trHeight w:val="375"/>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45DE39" w14:textId="77777777" w:rsidR="00AF700D" w:rsidRPr="00A1713A" w:rsidRDefault="00AF700D" w:rsidP="006E2854">
            <w:pPr>
              <w:spacing w:after="0" w:line="240" w:lineRule="auto"/>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Adjusted Reserve</w:t>
            </w:r>
          </w:p>
        </w:tc>
        <w:tc>
          <w:tcPr>
            <w:tcW w:w="1361" w:type="dxa"/>
            <w:tcBorders>
              <w:top w:val="nil"/>
              <w:left w:val="nil"/>
              <w:bottom w:val="single" w:sz="4" w:space="0" w:color="auto"/>
              <w:right w:val="single" w:sz="4" w:space="0" w:color="auto"/>
            </w:tcBorders>
            <w:shd w:val="clear" w:color="auto" w:fill="auto"/>
            <w:noWrap/>
            <w:vAlign w:val="bottom"/>
          </w:tcPr>
          <w:p w14:paraId="1A6AF857"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14C5EDF6"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0846AD5E"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c>
          <w:tcPr>
            <w:tcW w:w="1270" w:type="dxa"/>
            <w:tcBorders>
              <w:top w:val="nil"/>
              <w:left w:val="nil"/>
              <w:bottom w:val="single" w:sz="4" w:space="0" w:color="auto"/>
              <w:right w:val="single" w:sz="4" w:space="0" w:color="auto"/>
            </w:tcBorders>
            <w:shd w:val="clear" w:color="auto" w:fill="auto"/>
            <w:noWrap/>
            <w:vAlign w:val="bottom"/>
          </w:tcPr>
          <w:p w14:paraId="1A75AF11"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2FC9D054"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6C4A0659"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c>
          <w:tcPr>
            <w:tcW w:w="1361" w:type="dxa"/>
            <w:tcBorders>
              <w:top w:val="nil"/>
              <w:left w:val="nil"/>
              <w:bottom w:val="single" w:sz="4" w:space="0" w:color="auto"/>
              <w:right w:val="single" w:sz="4" w:space="0" w:color="auto"/>
            </w:tcBorders>
            <w:shd w:val="clear" w:color="auto" w:fill="auto"/>
            <w:noWrap/>
            <w:vAlign w:val="bottom"/>
          </w:tcPr>
          <w:p w14:paraId="6EE26A62"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7F181AB9"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c>
          <w:tcPr>
            <w:tcW w:w="1473" w:type="dxa"/>
            <w:tcBorders>
              <w:top w:val="nil"/>
              <w:left w:val="nil"/>
              <w:bottom w:val="single" w:sz="4" w:space="0" w:color="auto"/>
              <w:right w:val="single" w:sz="4" w:space="0" w:color="auto"/>
            </w:tcBorders>
            <w:shd w:val="clear" w:color="auto" w:fill="auto"/>
            <w:noWrap/>
            <w:vAlign w:val="bottom"/>
          </w:tcPr>
          <w:p w14:paraId="5AC6256A"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p>
        </w:tc>
      </w:tr>
      <w:tr w:rsidR="00AF700D" w:rsidRPr="00A1713A" w14:paraId="358FF30C" w14:textId="77777777" w:rsidTr="006E2854">
        <w:trPr>
          <w:trHeight w:val="375"/>
        </w:trPr>
        <w:tc>
          <w:tcPr>
            <w:tcW w:w="24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D1EFEE" w14:textId="77777777" w:rsidR="00AF700D" w:rsidRPr="00A1713A" w:rsidRDefault="00AF700D" w:rsidP="006E2854">
            <w:pPr>
              <w:spacing w:after="0" w:line="240" w:lineRule="auto"/>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Adjusted Balance</w:t>
            </w:r>
          </w:p>
        </w:tc>
        <w:tc>
          <w:tcPr>
            <w:tcW w:w="1361" w:type="dxa"/>
            <w:tcBorders>
              <w:top w:val="nil"/>
              <w:left w:val="nil"/>
              <w:bottom w:val="single" w:sz="4" w:space="0" w:color="auto"/>
              <w:right w:val="single" w:sz="4" w:space="0" w:color="auto"/>
            </w:tcBorders>
            <w:shd w:val="clear" w:color="auto" w:fill="auto"/>
            <w:noWrap/>
            <w:vAlign w:val="bottom"/>
            <w:hideMark/>
          </w:tcPr>
          <w:p w14:paraId="07EE7679"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472,707,739.22</w:t>
            </w:r>
          </w:p>
        </w:tc>
        <w:tc>
          <w:tcPr>
            <w:tcW w:w="1473" w:type="dxa"/>
            <w:tcBorders>
              <w:top w:val="nil"/>
              <w:left w:val="nil"/>
              <w:bottom w:val="single" w:sz="4" w:space="0" w:color="auto"/>
              <w:right w:val="single" w:sz="4" w:space="0" w:color="auto"/>
            </w:tcBorders>
            <w:shd w:val="clear" w:color="auto" w:fill="auto"/>
            <w:noWrap/>
            <w:vAlign w:val="bottom"/>
            <w:hideMark/>
          </w:tcPr>
          <w:p w14:paraId="6243C0D8"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(280,814,074.21)</w:t>
            </w:r>
          </w:p>
        </w:tc>
        <w:tc>
          <w:tcPr>
            <w:tcW w:w="1473" w:type="dxa"/>
            <w:tcBorders>
              <w:top w:val="nil"/>
              <w:left w:val="nil"/>
              <w:bottom w:val="single" w:sz="4" w:space="0" w:color="auto"/>
              <w:right w:val="single" w:sz="4" w:space="0" w:color="auto"/>
            </w:tcBorders>
            <w:shd w:val="clear" w:color="auto" w:fill="auto"/>
            <w:noWrap/>
            <w:vAlign w:val="bottom"/>
            <w:hideMark/>
          </w:tcPr>
          <w:p w14:paraId="5C4A03D8"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191,893,665.01</w:t>
            </w:r>
          </w:p>
        </w:tc>
        <w:tc>
          <w:tcPr>
            <w:tcW w:w="1270" w:type="dxa"/>
            <w:tcBorders>
              <w:top w:val="nil"/>
              <w:left w:val="nil"/>
              <w:bottom w:val="single" w:sz="4" w:space="0" w:color="auto"/>
              <w:right w:val="single" w:sz="4" w:space="0" w:color="auto"/>
            </w:tcBorders>
            <w:shd w:val="clear" w:color="auto" w:fill="auto"/>
            <w:noWrap/>
            <w:vAlign w:val="bottom"/>
            <w:hideMark/>
          </w:tcPr>
          <w:p w14:paraId="1E826C75"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72,202,797.61</w:t>
            </w:r>
          </w:p>
        </w:tc>
        <w:tc>
          <w:tcPr>
            <w:tcW w:w="1473" w:type="dxa"/>
            <w:tcBorders>
              <w:top w:val="nil"/>
              <w:left w:val="nil"/>
              <w:bottom w:val="single" w:sz="4" w:space="0" w:color="auto"/>
              <w:right w:val="single" w:sz="4" w:space="0" w:color="auto"/>
            </w:tcBorders>
            <w:shd w:val="clear" w:color="auto" w:fill="auto"/>
            <w:noWrap/>
            <w:vAlign w:val="bottom"/>
            <w:hideMark/>
          </w:tcPr>
          <w:p w14:paraId="0C878911"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440,548,530.09 </w:t>
            </w:r>
          </w:p>
        </w:tc>
        <w:tc>
          <w:tcPr>
            <w:tcW w:w="1473" w:type="dxa"/>
            <w:tcBorders>
              <w:top w:val="nil"/>
              <w:left w:val="nil"/>
              <w:bottom w:val="single" w:sz="4" w:space="0" w:color="auto"/>
              <w:right w:val="single" w:sz="4" w:space="0" w:color="auto"/>
            </w:tcBorders>
            <w:shd w:val="clear" w:color="auto" w:fill="auto"/>
            <w:noWrap/>
            <w:vAlign w:val="bottom"/>
            <w:hideMark/>
          </w:tcPr>
          <w:p w14:paraId="46A20C5E"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512,751,327.90</w:t>
            </w:r>
          </w:p>
        </w:tc>
        <w:tc>
          <w:tcPr>
            <w:tcW w:w="1361" w:type="dxa"/>
            <w:tcBorders>
              <w:top w:val="nil"/>
              <w:left w:val="nil"/>
              <w:bottom w:val="single" w:sz="4" w:space="0" w:color="auto"/>
              <w:right w:val="single" w:sz="4" w:space="0" w:color="auto"/>
            </w:tcBorders>
            <w:shd w:val="clear" w:color="auto" w:fill="auto"/>
            <w:noWrap/>
            <w:vAlign w:val="bottom"/>
            <w:hideMark/>
          </w:tcPr>
          <w:p w14:paraId="51C15F05"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544,910,537.03</w:t>
            </w:r>
          </w:p>
        </w:tc>
        <w:tc>
          <w:tcPr>
            <w:tcW w:w="1473" w:type="dxa"/>
            <w:tcBorders>
              <w:top w:val="nil"/>
              <w:left w:val="nil"/>
              <w:bottom w:val="single" w:sz="4" w:space="0" w:color="auto"/>
              <w:right w:val="single" w:sz="4" w:space="0" w:color="auto"/>
            </w:tcBorders>
            <w:shd w:val="clear" w:color="auto" w:fill="auto"/>
            <w:noWrap/>
            <w:vAlign w:val="bottom"/>
            <w:hideMark/>
          </w:tcPr>
          <w:p w14:paraId="026719BD"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159,734,455.88 </w:t>
            </w:r>
          </w:p>
        </w:tc>
        <w:tc>
          <w:tcPr>
            <w:tcW w:w="1473" w:type="dxa"/>
            <w:tcBorders>
              <w:top w:val="nil"/>
              <w:left w:val="nil"/>
              <w:bottom w:val="single" w:sz="4" w:space="0" w:color="auto"/>
              <w:right w:val="single" w:sz="4" w:space="0" w:color="auto"/>
            </w:tcBorders>
            <w:shd w:val="clear" w:color="auto" w:fill="auto"/>
            <w:noWrap/>
            <w:vAlign w:val="bottom"/>
            <w:hideMark/>
          </w:tcPr>
          <w:p w14:paraId="48530FBF"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704,644,992.51</w:t>
            </w:r>
          </w:p>
        </w:tc>
      </w:tr>
      <w:tr w:rsidR="00AF700D" w:rsidRPr="00A1713A" w14:paraId="6713F049" w14:textId="77777777" w:rsidTr="006E2854">
        <w:trPr>
          <w:trHeight w:val="375"/>
        </w:trPr>
        <w:tc>
          <w:tcPr>
            <w:tcW w:w="2410" w:type="dxa"/>
            <w:tcBorders>
              <w:top w:val="single" w:sz="4" w:space="0" w:color="auto"/>
              <w:left w:val="single" w:sz="4" w:space="0" w:color="auto"/>
              <w:bottom w:val="single" w:sz="4" w:space="0" w:color="auto"/>
              <w:right w:val="nil"/>
            </w:tcBorders>
            <w:shd w:val="clear" w:color="auto" w:fill="auto"/>
            <w:noWrap/>
            <w:vAlign w:val="bottom"/>
            <w:hideMark/>
          </w:tcPr>
          <w:p w14:paraId="6E6BE9F9" w14:textId="77777777" w:rsidR="00AF700D" w:rsidRPr="00A1713A" w:rsidRDefault="00AF700D" w:rsidP="006E2854">
            <w:pPr>
              <w:spacing w:after="0" w:line="240" w:lineRule="auto"/>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NET SURPLUS FOR THE YEAR</w:t>
            </w:r>
          </w:p>
        </w:tc>
        <w:tc>
          <w:tcPr>
            <w:tcW w:w="1361" w:type="dxa"/>
            <w:tcBorders>
              <w:top w:val="nil"/>
              <w:left w:val="nil"/>
              <w:bottom w:val="single" w:sz="4" w:space="0" w:color="auto"/>
              <w:right w:val="single" w:sz="4" w:space="0" w:color="auto"/>
            </w:tcBorders>
            <w:shd w:val="clear" w:color="auto" w:fill="auto"/>
            <w:noWrap/>
            <w:vAlign w:val="bottom"/>
            <w:hideMark/>
          </w:tcPr>
          <w:p w14:paraId="3CFBF4C3"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28E9A7B2"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(14</w:t>
            </w:r>
            <w:r>
              <w:rPr>
                <w:rFonts w:ascii="Calibri" w:eastAsia="Times New Roman" w:hAnsi="Calibri" w:cs="Calibri"/>
                <w:b/>
                <w:bCs/>
                <w:color w:val="000000"/>
                <w:sz w:val="18"/>
                <w:szCs w:val="18"/>
                <w:lang w:eastAsia="en-GB"/>
              </w:rPr>
              <w:t>1,728,354.23</w:t>
            </w:r>
            <w:r w:rsidRPr="00A1713A">
              <w:rPr>
                <w:rFonts w:ascii="Calibri" w:eastAsia="Times New Roman" w:hAnsi="Calibri" w:cs="Calibri"/>
                <w:b/>
                <w:bCs/>
                <w:color w:val="000000"/>
                <w:sz w:val="18"/>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hideMark/>
          </w:tcPr>
          <w:p w14:paraId="26D31CC0"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(14</w:t>
            </w:r>
            <w:r>
              <w:rPr>
                <w:rFonts w:ascii="Calibri" w:eastAsia="Times New Roman" w:hAnsi="Calibri" w:cs="Calibri"/>
                <w:b/>
                <w:bCs/>
                <w:color w:val="000000"/>
                <w:sz w:val="18"/>
                <w:szCs w:val="18"/>
                <w:lang w:eastAsia="en-GB"/>
              </w:rPr>
              <w:t>1,728,354.23</w:t>
            </w:r>
            <w:r w:rsidRPr="00A1713A">
              <w:rPr>
                <w:rFonts w:ascii="Calibri" w:eastAsia="Times New Roman" w:hAnsi="Calibri" w:cs="Calibri"/>
                <w:b/>
                <w:bCs/>
                <w:color w:val="000000"/>
                <w:sz w:val="18"/>
                <w:szCs w:val="18"/>
                <w:lang w:eastAsia="en-GB"/>
              </w:rPr>
              <w:t>)</w:t>
            </w:r>
          </w:p>
        </w:tc>
        <w:tc>
          <w:tcPr>
            <w:tcW w:w="1270" w:type="dxa"/>
            <w:tcBorders>
              <w:top w:val="nil"/>
              <w:left w:val="nil"/>
              <w:bottom w:val="single" w:sz="4" w:space="0" w:color="auto"/>
              <w:right w:val="single" w:sz="4" w:space="0" w:color="auto"/>
            </w:tcBorders>
            <w:shd w:val="clear" w:color="auto" w:fill="auto"/>
            <w:noWrap/>
            <w:vAlign w:val="bottom"/>
            <w:hideMark/>
          </w:tcPr>
          <w:p w14:paraId="0C02B75D"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5F411472"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(116,165,431.62)</w:t>
            </w:r>
          </w:p>
        </w:tc>
        <w:tc>
          <w:tcPr>
            <w:tcW w:w="1473" w:type="dxa"/>
            <w:tcBorders>
              <w:top w:val="nil"/>
              <w:left w:val="nil"/>
              <w:bottom w:val="single" w:sz="4" w:space="0" w:color="auto"/>
              <w:right w:val="single" w:sz="4" w:space="0" w:color="auto"/>
            </w:tcBorders>
            <w:shd w:val="clear" w:color="auto" w:fill="auto"/>
            <w:noWrap/>
            <w:vAlign w:val="bottom"/>
            <w:hideMark/>
          </w:tcPr>
          <w:p w14:paraId="5EBA32F4"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(116,165,431.62)</w:t>
            </w:r>
          </w:p>
        </w:tc>
        <w:tc>
          <w:tcPr>
            <w:tcW w:w="1361" w:type="dxa"/>
            <w:tcBorders>
              <w:top w:val="nil"/>
              <w:left w:val="nil"/>
              <w:bottom w:val="single" w:sz="4" w:space="0" w:color="auto"/>
              <w:right w:val="single" w:sz="4" w:space="0" w:color="auto"/>
            </w:tcBorders>
            <w:shd w:val="clear" w:color="auto" w:fill="auto"/>
            <w:noWrap/>
            <w:vAlign w:val="bottom"/>
            <w:hideMark/>
          </w:tcPr>
          <w:p w14:paraId="284196CE"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   </w:t>
            </w:r>
          </w:p>
        </w:tc>
        <w:tc>
          <w:tcPr>
            <w:tcW w:w="1473" w:type="dxa"/>
            <w:tcBorders>
              <w:top w:val="nil"/>
              <w:left w:val="nil"/>
              <w:bottom w:val="single" w:sz="4" w:space="0" w:color="auto"/>
              <w:right w:val="single" w:sz="4" w:space="0" w:color="auto"/>
            </w:tcBorders>
            <w:shd w:val="clear" w:color="auto" w:fill="auto"/>
            <w:noWrap/>
            <w:vAlign w:val="bottom"/>
            <w:hideMark/>
          </w:tcPr>
          <w:p w14:paraId="77432058"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(2</w:t>
            </w:r>
            <w:r>
              <w:rPr>
                <w:rFonts w:ascii="Calibri" w:eastAsia="Times New Roman" w:hAnsi="Calibri" w:cs="Calibri"/>
                <w:b/>
                <w:bCs/>
                <w:color w:val="000000"/>
                <w:sz w:val="18"/>
                <w:szCs w:val="18"/>
                <w:lang w:eastAsia="en-GB"/>
              </w:rPr>
              <w:t>57,893,785.85</w:t>
            </w:r>
            <w:r w:rsidRPr="00A1713A">
              <w:rPr>
                <w:rFonts w:ascii="Calibri" w:eastAsia="Times New Roman" w:hAnsi="Calibri" w:cs="Calibri"/>
                <w:b/>
                <w:bCs/>
                <w:color w:val="000000"/>
                <w:sz w:val="18"/>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hideMark/>
          </w:tcPr>
          <w:p w14:paraId="653CC30F"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w:t>
            </w:r>
            <w:r>
              <w:rPr>
                <w:rFonts w:ascii="Calibri" w:eastAsia="Times New Roman" w:hAnsi="Calibri" w:cs="Calibri"/>
                <w:b/>
                <w:bCs/>
                <w:color w:val="000000"/>
                <w:sz w:val="18"/>
                <w:szCs w:val="18"/>
                <w:lang w:eastAsia="en-GB"/>
              </w:rPr>
              <w:t>257,893,785.85</w:t>
            </w:r>
            <w:r w:rsidRPr="00A1713A">
              <w:rPr>
                <w:rFonts w:ascii="Calibri" w:eastAsia="Times New Roman" w:hAnsi="Calibri" w:cs="Calibri"/>
                <w:b/>
                <w:bCs/>
                <w:color w:val="000000"/>
                <w:sz w:val="18"/>
                <w:szCs w:val="18"/>
                <w:lang w:eastAsia="en-GB"/>
              </w:rPr>
              <w:t>)</w:t>
            </w:r>
          </w:p>
        </w:tc>
      </w:tr>
      <w:tr w:rsidR="00AF700D" w:rsidRPr="00A1713A" w14:paraId="799BEECC" w14:textId="77777777" w:rsidTr="006E2854">
        <w:trPr>
          <w:trHeight w:val="375"/>
        </w:trPr>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F6188F" w14:textId="77777777" w:rsidR="00AF700D" w:rsidRPr="00A1713A" w:rsidRDefault="00AF700D" w:rsidP="006E2854">
            <w:pPr>
              <w:spacing w:after="0" w:line="240" w:lineRule="auto"/>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CLOSING BALANCE AS AT 31/12/2020</w:t>
            </w:r>
          </w:p>
        </w:tc>
        <w:tc>
          <w:tcPr>
            <w:tcW w:w="1361" w:type="dxa"/>
            <w:tcBorders>
              <w:top w:val="nil"/>
              <w:left w:val="nil"/>
              <w:bottom w:val="single" w:sz="4" w:space="0" w:color="auto"/>
              <w:right w:val="single" w:sz="4" w:space="0" w:color="auto"/>
            </w:tcBorders>
            <w:shd w:val="clear" w:color="auto" w:fill="auto"/>
            <w:noWrap/>
            <w:vAlign w:val="bottom"/>
            <w:hideMark/>
          </w:tcPr>
          <w:p w14:paraId="3618D8FA"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w:t>
            </w:r>
            <w:r>
              <w:rPr>
                <w:rFonts w:ascii="Calibri" w:eastAsia="Times New Roman" w:hAnsi="Calibri" w:cs="Calibri"/>
                <w:b/>
                <w:bCs/>
                <w:color w:val="000000"/>
                <w:sz w:val="18"/>
                <w:szCs w:val="18"/>
                <w:lang w:eastAsia="en-GB"/>
              </w:rPr>
              <w:t>472,707,739.22</w:t>
            </w:r>
            <w:r w:rsidRPr="00A1713A">
              <w:rPr>
                <w:rFonts w:ascii="Calibri" w:eastAsia="Times New Roman" w:hAnsi="Calibri" w:cs="Calibri"/>
                <w:b/>
                <w:bCs/>
                <w:color w:val="000000"/>
                <w:sz w:val="18"/>
                <w:szCs w:val="18"/>
                <w:lang w:eastAsia="en-GB"/>
              </w:rPr>
              <w:t xml:space="preserve"> </w:t>
            </w:r>
          </w:p>
        </w:tc>
        <w:tc>
          <w:tcPr>
            <w:tcW w:w="1473" w:type="dxa"/>
            <w:tcBorders>
              <w:top w:val="nil"/>
              <w:left w:val="nil"/>
              <w:bottom w:val="single" w:sz="4" w:space="0" w:color="auto"/>
              <w:right w:val="single" w:sz="4" w:space="0" w:color="auto"/>
            </w:tcBorders>
            <w:shd w:val="clear" w:color="auto" w:fill="auto"/>
            <w:noWrap/>
            <w:vAlign w:val="bottom"/>
            <w:hideMark/>
          </w:tcPr>
          <w:p w14:paraId="7248BD0C"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(42</w:t>
            </w:r>
            <w:r>
              <w:rPr>
                <w:rFonts w:ascii="Calibri" w:eastAsia="Times New Roman" w:hAnsi="Calibri" w:cs="Calibri"/>
                <w:b/>
                <w:bCs/>
                <w:color w:val="000000"/>
                <w:sz w:val="18"/>
                <w:szCs w:val="18"/>
                <w:lang w:eastAsia="en-GB"/>
              </w:rPr>
              <w:t>2,542,428.44</w:t>
            </w:r>
            <w:r w:rsidRPr="00A1713A">
              <w:rPr>
                <w:rFonts w:ascii="Calibri" w:eastAsia="Times New Roman" w:hAnsi="Calibri" w:cs="Calibri"/>
                <w:b/>
                <w:bCs/>
                <w:color w:val="000000"/>
                <w:sz w:val="18"/>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hideMark/>
          </w:tcPr>
          <w:p w14:paraId="6B89581D"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50,165,310.78</w:t>
            </w:r>
          </w:p>
        </w:tc>
        <w:tc>
          <w:tcPr>
            <w:tcW w:w="1270" w:type="dxa"/>
            <w:tcBorders>
              <w:top w:val="nil"/>
              <w:left w:val="nil"/>
              <w:bottom w:val="single" w:sz="4" w:space="0" w:color="auto"/>
              <w:right w:val="single" w:sz="4" w:space="0" w:color="auto"/>
            </w:tcBorders>
            <w:shd w:val="clear" w:color="auto" w:fill="auto"/>
            <w:noWrap/>
            <w:vAlign w:val="bottom"/>
            <w:hideMark/>
          </w:tcPr>
          <w:p w14:paraId="0F0639F6"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72,202,797.61</w:t>
            </w:r>
          </w:p>
        </w:tc>
        <w:tc>
          <w:tcPr>
            <w:tcW w:w="1473" w:type="dxa"/>
            <w:tcBorders>
              <w:top w:val="nil"/>
              <w:left w:val="nil"/>
              <w:bottom w:val="single" w:sz="4" w:space="0" w:color="auto"/>
              <w:right w:val="single" w:sz="4" w:space="0" w:color="auto"/>
            </w:tcBorders>
            <w:shd w:val="clear" w:color="auto" w:fill="auto"/>
            <w:noWrap/>
            <w:vAlign w:val="bottom"/>
            <w:hideMark/>
          </w:tcPr>
          <w:p w14:paraId="7CEA5BB8"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324,383,098.47 </w:t>
            </w:r>
          </w:p>
        </w:tc>
        <w:tc>
          <w:tcPr>
            <w:tcW w:w="1473" w:type="dxa"/>
            <w:tcBorders>
              <w:top w:val="nil"/>
              <w:left w:val="nil"/>
              <w:bottom w:val="single" w:sz="4" w:space="0" w:color="auto"/>
              <w:right w:val="single" w:sz="4" w:space="0" w:color="auto"/>
            </w:tcBorders>
            <w:shd w:val="clear" w:color="auto" w:fill="auto"/>
            <w:noWrap/>
            <w:vAlign w:val="bottom"/>
            <w:hideMark/>
          </w:tcPr>
          <w:p w14:paraId="45CD9B61"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396,585,896.28</w:t>
            </w:r>
          </w:p>
        </w:tc>
        <w:tc>
          <w:tcPr>
            <w:tcW w:w="1361" w:type="dxa"/>
            <w:tcBorders>
              <w:top w:val="nil"/>
              <w:left w:val="nil"/>
              <w:bottom w:val="single" w:sz="4" w:space="0" w:color="auto"/>
              <w:right w:val="single" w:sz="4" w:space="0" w:color="auto"/>
            </w:tcBorders>
            <w:shd w:val="clear" w:color="auto" w:fill="auto"/>
            <w:noWrap/>
            <w:vAlign w:val="bottom"/>
            <w:hideMark/>
          </w:tcPr>
          <w:p w14:paraId="7BCEA3B0"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544,910,537.03</w:t>
            </w:r>
          </w:p>
        </w:tc>
        <w:tc>
          <w:tcPr>
            <w:tcW w:w="1473" w:type="dxa"/>
            <w:tcBorders>
              <w:top w:val="nil"/>
              <w:left w:val="nil"/>
              <w:bottom w:val="single" w:sz="4" w:space="0" w:color="auto"/>
              <w:right w:val="single" w:sz="4" w:space="0" w:color="auto"/>
            </w:tcBorders>
            <w:shd w:val="clear" w:color="auto" w:fill="auto"/>
            <w:noWrap/>
            <w:vAlign w:val="bottom"/>
            <w:hideMark/>
          </w:tcPr>
          <w:p w14:paraId="416A93C5"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sidRPr="00A1713A">
              <w:rPr>
                <w:rFonts w:ascii="Calibri" w:eastAsia="Times New Roman" w:hAnsi="Calibri" w:cs="Calibri"/>
                <w:b/>
                <w:bCs/>
                <w:color w:val="000000"/>
                <w:sz w:val="18"/>
                <w:szCs w:val="18"/>
                <w:lang w:eastAsia="en-GB"/>
              </w:rPr>
              <w:t xml:space="preserve">          (</w:t>
            </w:r>
            <w:r>
              <w:rPr>
                <w:rFonts w:ascii="Calibri" w:eastAsia="Times New Roman" w:hAnsi="Calibri" w:cs="Calibri"/>
                <w:b/>
                <w:bCs/>
                <w:color w:val="000000"/>
                <w:sz w:val="18"/>
                <w:szCs w:val="18"/>
                <w:lang w:eastAsia="en-GB"/>
              </w:rPr>
              <w:t>98,159,329.97</w:t>
            </w:r>
            <w:r w:rsidRPr="00A1713A">
              <w:rPr>
                <w:rFonts w:ascii="Calibri" w:eastAsia="Times New Roman" w:hAnsi="Calibri" w:cs="Calibri"/>
                <w:b/>
                <w:bCs/>
                <w:color w:val="000000"/>
                <w:sz w:val="18"/>
                <w:szCs w:val="18"/>
                <w:lang w:eastAsia="en-GB"/>
              </w:rPr>
              <w:t>)</w:t>
            </w:r>
          </w:p>
        </w:tc>
        <w:tc>
          <w:tcPr>
            <w:tcW w:w="1473" w:type="dxa"/>
            <w:tcBorders>
              <w:top w:val="nil"/>
              <w:left w:val="nil"/>
              <w:bottom w:val="single" w:sz="4" w:space="0" w:color="auto"/>
              <w:right w:val="single" w:sz="4" w:space="0" w:color="auto"/>
            </w:tcBorders>
            <w:shd w:val="clear" w:color="auto" w:fill="auto"/>
            <w:noWrap/>
            <w:vAlign w:val="bottom"/>
            <w:hideMark/>
          </w:tcPr>
          <w:p w14:paraId="30B3B7B9" w14:textId="77777777" w:rsidR="00AF700D" w:rsidRPr="00A1713A" w:rsidRDefault="00AF700D" w:rsidP="006E2854">
            <w:pPr>
              <w:spacing w:after="0" w:line="240" w:lineRule="auto"/>
              <w:jc w:val="right"/>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446,751,207.66</w:t>
            </w:r>
          </w:p>
        </w:tc>
      </w:tr>
    </w:tbl>
    <w:p w14:paraId="6E2509F5" w14:textId="1AC63C02" w:rsidR="00AF700D" w:rsidRDefault="00B70D03" w:rsidP="00AF700D">
      <w:pPr>
        <w:rPr>
          <w:sz w:val="26"/>
          <w:szCs w:val="26"/>
        </w:rPr>
        <w:sectPr w:rsidR="00AF700D" w:rsidSect="006E2854">
          <w:pgSz w:w="16839" w:h="11907" w:orient="landscape" w:code="9"/>
          <w:pgMar w:top="1077" w:right="1440" w:bottom="851" w:left="1440" w:header="720" w:footer="720" w:gutter="0"/>
          <w:cols w:space="708"/>
          <w:docGrid w:linePitch="360"/>
        </w:sectPr>
      </w:pPr>
      <w:r>
        <w:rPr>
          <w:sz w:val="26"/>
          <w:szCs w:val="26"/>
        </w:rPr>
        <w:t xml:space="preserve">  </w:t>
      </w:r>
    </w:p>
    <w:p w14:paraId="021ED8B9" w14:textId="77777777" w:rsidR="00B70D03" w:rsidRPr="00C53508" w:rsidRDefault="00B70D03" w:rsidP="00B70D03">
      <w:pPr>
        <w:shd w:val="clear" w:color="auto" w:fill="FFFFFF" w:themeFill="background1"/>
        <w:spacing w:after="0"/>
        <w:jc w:val="center"/>
        <w:rPr>
          <w:rFonts w:cstheme="minorHAnsi"/>
          <w:b/>
          <w:sz w:val="32"/>
          <w:szCs w:val="32"/>
        </w:rPr>
      </w:pPr>
      <w:bookmarkStart w:id="2" w:name="_Hlk83634040"/>
      <w:r w:rsidRPr="00192944">
        <w:rPr>
          <w:rFonts w:cstheme="minorHAnsi"/>
          <w:b/>
          <w:sz w:val="32"/>
          <w:szCs w:val="32"/>
        </w:rPr>
        <w:lastRenderedPageBreak/>
        <w:t>NOTES TO THE ACCOUNTS</w:t>
      </w:r>
    </w:p>
    <w:p w14:paraId="746CF158" w14:textId="77777777" w:rsidR="00B70D03" w:rsidRDefault="00B70D03" w:rsidP="00B70D03">
      <w:pPr>
        <w:jc w:val="center"/>
        <w:rPr>
          <w:sz w:val="28"/>
          <w:szCs w:val="28"/>
        </w:rPr>
      </w:pPr>
      <w:r>
        <w:rPr>
          <w:sz w:val="28"/>
          <w:szCs w:val="28"/>
        </w:rPr>
        <w:t>AYEDIRE</w:t>
      </w:r>
      <w:r w:rsidRPr="006217CA">
        <w:rPr>
          <w:sz w:val="28"/>
          <w:szCs w:val="28"/>
        </w:rPr>
        <w:t xml:space="preserve"> LOCAL GOVERNMENT</w:t>
      </w:r>
    </w:p>
    <w:p w14:paraId="1273A965" w14:textId="77777777" w:rsidR="00B70D03" w:rsidRDefault="00B70D03" w:rsidP="00B70D03">
      <w:pPr>
        <w:spacing w:after="0" w:line="240" w:lineRule="auto"/>
        <w:rPr>
          <w:sz w:val="28"/>
          <w:szCs w:val="28"/>
        </w:rPr>
      </w:pPr>
      <w:r>
        <w:rPr>
          <w:sz w:val="28"/>
          <w:szCs w:val="28"/>
        </w:rPr>
        <w:t>Note 1: Cash &amp; Cash Equivalent</w:t>
      </w:r>
    </w:p>
    <w:p w14:paraId="7A364BCC" w14:textId="77777777" w:rsidR="00B70D03" w:rsidRDefault="00B70D03" w:rsidP="00B70D03">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1006D596" w14:textId="77777777" w:rsidR="00B70D03" w:rsidRDefault="00B70D03" w:rsidP="00B70D03">
      <w:pPr>
        <w:spacing w:after="0" w:line="240" w:lineRule="auto"/>
        <w:rPr>
          <w:sz w:val="28"/>
          <w:szCs w:val="28"/>
        </w:rPr>
      </w:pPr>
      <w:proofErr w:type="spellStart"/>
      <w:r>
        <w:rPr>
          <w:sz w:val="28"/>
          <w:szCs w:val="28"/>
        </w:rPr>
        <w:t>Wema</w:t>
      </w:r>
      <w:proofErr w:type="spellEnd"/>
      <w:r>
        <w:rPr>
          <w:sz w:val="28"/>
          <w:szCs w:val="28"/>
        </w:rPr>
        <w:t xml:space="preserve">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337,648.89</w:t>
      </w:r>
    </w:p>
    <w:p w14:paraId="713C945C" w14:textId="77777777" w:rsidR="00B70D03" w:rsidRDefault="00B70D03" w:rsidP="00B70D03">
      <w:pPr>
        <w:spacing w:after="0" w:line="240" w:lineRule="auto"/>
        <w:rPr>
          <w:sz w:val="28"/>
          <w:szCs w:val="28"/>
        </w:rPr>
      </w:pPr>
      <w:r>
        <w:rPr>
          <w:sz w:val="28"/>
          <w:szCs w:val="28"/>
        </w:rPr>
        <w:t>Sterling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26,806.15</w:t>
      </w:r>
    </w:p>
    <w:p w14:paraId="3C148874" w14:textId="77777777" w:rsidR="00B70D03" w:rsidRDefault="00B70D03" w:rsidP="00B70D03">
      <w:pPr>
        <w:spacing w:after="0" w:line="240" w:lineRule="auto"/>
        <w:rPr>
          <w:sz w:val="28"/>
          <w:szCs w:val="28"/>
        </w:rPr>
      </w:pPr>
      <w:r>
        <w:rPr>
          <w:sz w:val="28"/>
          <w:szCs w:val="28"/>
        </w:rPr>
        <w:t>First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2,496,776.49</w:t>
      </w:r>
    </w:p>
    <w:p w14:paraId="7AC3ADDE" w14:textId="77777777" w:rsidR="00B70D03" w:rsidRDefault="00B70D03" w:rsidP="00B70D03">
      <w:pPr>
        <w:spacing w:after="0" w:line="240" w:lineRule="auto"/>
        <w:rPr>
          <w:sz w:val="28"/>
          <w:szCs w:val="28"/>
        </w:rPr>
      </w:pPr>
      <w:r>
        <w:rPr>
          <w:sz w:val="28"/>
          <w:szCs w:val="28"/>
        </w:rPr>
        <w:t>Polaris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5,552,123.44</w:t>
      </w:r>
    </w:p>
    <w:p w14:paraId="3FF214C9" w14:textId="77777777" w:rsidR="00B70D03" w:rsidRDefault="00B70D03" w:rsidP="00B70D03">
      <w:pPr>
        <w:spacing w:after="0" w:line="240" w:lineRule="auto"/>
        <w:rPr>
          <w:sz w:val="28"/>
          <w:szCs w:val="28"/>
        </w:rPr>
      </w:pPr>
      <w:r>
        <w:rPr>
          <w:sz w:val="28"/>
          <w:szCs w:val="28"/>
        </w:rPr>
        <w:t>Microfinance Bank</w:t>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u w:val="thick"/>
        </w:rPr>
        <w:t>102,121.22</w:t>
      </w:r>
    </w:p>
    <w:p w14:paraId="451435AA" w14:textId="01D76338" w:rsidR="00B70D03" w:rsidRDefault="00B70D03" w:rsidP="00B70D03">
      <w:pPr>
        <w:spacing w:after="0" w:line="240" w:lineRule="auto"/>
        <w:rPr>
          <w:sz w:val="28"/>
          <w:szCs w:val="28"/>
          <w:u w:val="single"/>
        </w:rPr>
      </w:pPr>
      <w:r>
        <w:rPr>
          <w:b/>
          <w:bCs/>
          <w:sz w:val="28"/>
          <w:szCs w:val="28"/>
        </w:rPr>
        <w:t>TOTAL</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006E2854">
        <w:rPr>
          <w:b/>
          <w:bCs/>
          <w:sz w:val="28"/>
          <w:szCs w:val="28"/>
        </w:rPr>
        <w:t xml:space="preserve">  </w:t>
      </w:r>
      <w:r w:rsidR="006E2854">
        <w:rPr>
          <w:b/>
          <w:bCs/>
          <w:sz w:val="28"/>
          <w:szCs w:val="28"/>
          <w:u w:val="double"/>
        </w:rPr>
        <w:t>8,515,476.19</w:t>
      </w:r>
    </w:p>
    <w:p w14:paraId="5D630C1A" w14:textId="77777777" w:rsidR="00B70D03" w:rsidRDefault="00B70D03" w:rsidP="00B70D03">
      <w:pPr>
        <w:shd w:val="clear" w:color="auto" w:fill="FFFFFF" w:themeFill="background1"/>
        <w:spacing w:after="0"/>
        <w:jc w:val="center"/>
        <w:rPr>
          <w:rFonts w:cstheme="minorHAnsi"/>
          <w:bCs/>
          <w:sz w:val="24"/>
          <w:szCs w:val="24"/>
        </w:rPr>
      </w:pPr>
      <w:r w:rsidRPr="002959AE">
        <w:rPr>
          <w:rFonts w:cstheme="minorHAnsi"/>
          <w:bCs/>
          <w:sz w:val="24"/>
          <w:szCs w:val="24"/>
        </w:rPr>
        <w:t>NOTE 2</w:t>
      </w:r>
      <w:r>
        <w:rPr>
          <w:rFonts w:cstheme="minorHAnsi"/>
          <w:bCs/>
          <w:sz w:val="24"/>
          <w:szCs w:val="24"/>
        </w:rPr>
        <w:t xml:space="preserve"> RECEIVABLES</w:t>
      </w:r>
    </w:p>
    <w:p w14:paraId="3BD4386F" w14:textId="2C10A4A9" w:rsidR="00B70D03" w:rsidRDefault="00702706" w:rsidP="00B70D03">
      <w:pPr>
        <w:shd w:val="clear" w:color="auto" w:fill="FFFFFF" w:themeFill="background1"/>
        <w:spacing w:after="0"/>
        <w:rPr>
          <w:rFonts w:cstheme="minorHAnsi"/>
          <w:b/>
          <w:sz w:val="24"/>
          <w:szCs w:val="24"/>
        </w:rPr>
      </w:pPr>
      <w:r>
        <w:rPr>
          <w:rFonts w:cstheme="minorHAnsi"/>
          <w:bCs/>
          <w:sz w:val="24"/>
          <w:szCs w:val="24"/>
        </w:rPr>
        <w:t>JAAC</w:t>
      </w:r>
      <w:r>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t xml:space="preserve">             </w:t>
      </w:r>
      <w:r w:rsidR="00B70D03">
        <w:rPr>
          <w:rFonts w:cstheme="minorHAnsi"/>
          <w:bCs/>
          <w:sz w:val="24"/>
          <w:szCs w:val="24"/>
        </w:rPr>
        <w:tab/>
      </w:r>
      <w:r>
        <w:rPr>
          <w:rFonts w:cstheme="minorHAnsi"/>
          <w:b/>
          <w:sz w:val="24"/>
          <w:szCs w:val="24"/>
        </w:rPr>
        <w:t>72,843,552.11</w:t>
      </w:r>
    </w:p>
    <w:p w14:paraId="4F6D382B" w14:textId="5F03A0C5" w:rsidR="00702706" w:rsidRDefault="00702706" w:rsidP="00B70D03">
      <w:pPr>
        <w:shd w:val="clear" w:color="auto" w:fill="FFFFFF" w:themeFill="background1"/>
        <w:spacing w:after="0"/>
        <w:rPr>
          <w:rFonts w:cstheme="minorHAnsi"/>
          <w:sz w:val="24"/>
          <w:szCs w:val="24"/>
        </w:rPr>
      </w:pPr>
      <w:r>
        <w:rPr>
          <w:rFonts w:cstheme="minorHAnsi"/>
          <w:sz w:val="24"/>
          <w:szCs w:val="24"/>
        </w:rPr>
        <w:t>VAT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45,193,392.36</w:t>
      </w:r>
    </w:p>
    <w:p w14:paraId="1589B579" w14:textId="6F7BB1EF" w:rsidR="00702706" w:rsidRDefault="00702706" w:rsidP="00B70D03">
      <w:pPr>
        <w:shd w:val="clear" w:color="auto" w:fill="FFFFFF" w:themeFill="background1"/>
        <w:spacing w:after="0"/>
        <w:rPr>
          <w:rFonts w:cstheme="minorHAnsi"/>
          <w:sz w:val="24"/>
          <w:szCs w:val="24"/>
        </w:rPr>
      </w:pPr>
      <w:r>
        <w:rPr>
          <w:rFonts w:cstheme="minorHAnsi"/>
          <w:sz w:val="24"/>
          <w:szCs w:val="24"/>
        </w:rPr>
        <w:t>FOREX EQUALIZATION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1,215,441.02</w:t>
      </w:r>
    </w:p>
    <w:p w14:paraId="77661FBF" w14:textId="2ED1320E" w:rsidR="00702706" w:rsidRDefault="00702706" w:rsidP="00B70D03">
      <w:pPr>
        <w:shd w:val="clear" w:color="auto" w:fill="FFFFFF" w:themeFill="background1"/>
        <w:spacing w:after="0"/>
        <w:rPr>
          <w:rFonts w:cstheme="minorHAnsi"/>
          <w:sz w:val="24"/>
          <w:szCs w:val="24"/>
          <w:u w:val="single"/>
        </w:rPr>
      </w:pPr>
      <w:r>
        <w:rPr>
          <w:rFonts w:cstheme="minorHAnsi"/>
          <w:sz w:val="24"/>
          <w:szCs w:val="24"/>
        </w:rPr>
        <w:t>EXCHANGE RATE GAIN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702706">
        <w:rPr>
          <w:rFonts w:cstheme="minorHAnsi"/>
          <w:sz w:val="24"/>
          <w:szCs w:val="24"/>
          <w:u w:val="single"/>
        </w:rPr>
        <w:t xml:space="preserve">     684,450.42</w:t>
      </w:r>
    </w:p>
    <w:p w14:paraId="2A7A0759" w14:textId="14320292" w:rsidR="00702706" w:rsidRPr="00702706" w:rsidRDefault="00702706" w:rsidP="00B70D03">
      <w:pPr>
        <w:shd w:val="clear" w:color="auto" w:fill="FFFFFF" w:themeFill="background1"/>
        <w:spacing w:after="0"/>
        <w:rPr>
          <w:rFonts w:cstheme="minorHAnsi"/>
          <w:b/>
          <w:sz w:val="24"/>
          <w:szCs w:val="24"/>
          <w:u w:val="single"/>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Pr>
          <w:rFonts w:cstheme="minorHAnsi"/>
          <w:b/>
          <w:sz w:val="24"/>
          <w:szCs w:val="24"/>
          <w:u w:val="single"/>
        </w:rPr>
        <w:t>119,936,835.91</w:t>
      </w:r>
    </w:p>
    <w:p w14:paraId="40F8C5A9"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 PREPAYMENT/ADVANCES</w:t>
      </w:r>
    </w:p>
    <w:p w14:paraId="22C3AAE7"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1,100,000.00</w:t>
      </w:r>
    </w:p>
    <w:p w14:paraId="478036D6" w14:textId="77777777" w:rsidR="00B70D03" w:rsidRDefault="00B70D03" w:rsidP="00B70D03">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Pr>
          <w:rFonts w:cstheme="minorHAnsi"/>
          <w:bCs/>
          <w:sz w:val="24"/>
          <w:szCs w:val="24"/>
          <w:u w:val="single"/>
        </w:rPr>
        <w:t>1,720,000.00</w:t>
      </w:r>
    </w:p>
    <w:p w14:paraId="1CC47E32" w14:textId="77777777" w:rsidR="00B70D03" w:rsidRPr="00B70D03" w:rsidRDefault="00B70D03" w:rsidP="00B70D03">
      <w:pPr>
        <w:shd w:val="clear" w:color="auto" w:fill="FFFFFF" w:themeFill="background1"/>
        <w:spacing w:after="0"/>
        <w:rPr>
          <w:rFonts w:cstheme="minorHAnsi"/>
          <w:b/>
          <w:sz w:val="24"/>
          <w:szCs w:val="24"/>
          <w:u w:val="single"/>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70D03">
        <w:rPr>
          <w:rFonts w:cstheme="minorHAnsi"/>
          <w:b/>
          <w:sz w:val="24"/>
          <w:szCs w:val="24"/>
          <w:u w:val="single"/>
        </w:rPr>
        <w:t>2,820,000.00</w:t>
      </w:r>
    </w:p>
    <w:p w14:paraId="3929FE76"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 INVENTORIES</w:t>
      </w:r>
    </w:p>
    <w:p w14:paraId="1B13B47C"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WORKS MATERIAL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1,165,275.00</w:t>
      </w:r>
    </w:p>
    <w:p w14:paraId="5DFFB4B0"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FINANCE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3,125,500.00</w:t>
      </w:r>
    </w:p>
    <w:p w14:paraId="35C3B442" w14:textId="3663474D" w:rsidR="00B70D03" w:rsidRDefault="00B70D03" w:rsidP="00B70D03">
      <w:pPr>
        <w:shd w:val="clear" w:color="auto" w:fill="FFFFFF" w:themeFill="background1"/>
        <w:spacing w:after="0"/>
        <w:rPr>
          <w:rFonts w:cstheme="minorHAnsi"/>
          <w:bCs/>
          <w:sz w:val="24"/>
          <w:szCs w:val="24"/>
        </w:rPr>
      </w:pPr>
      <w:r>
        <w:rPr>
          <w:rFonts w:cstheme="minorHAnsi"/>
          <w:bCs/>
          <w:sz w:val="24"/>
          <w:szCs w:val="24"/>
        </w:rPr>
        <w:t>OFFICE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70D03">
        <w:rPr>
          <w:rFonts w:cstheme="minorHAnsi"/>
          <w:bCs/>
          <w:sz w:val="24"/>
          <w:szCs w:val="24"/>
          <w:u w:val="single"/>
        </w:rPr>
        <w:t xml:space="preserve">   </w:t>
      </w:r>
      <w:r w:rsidRPr="00B412CD">
        <w:rPr>
          <w:rFonts w:cstheme="minorHAnsi"/>
          <w:bCs/>
          <w:sz w:val="24"/>
          <w:szCs w:val="24"/>
          <w:u w:val="single"/>
        </w:rPr>
        <w:t>405,000.00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412CD">
        <w:rPr>
          <w:rFonts w:cstheme="minorHAnsi"/>
          <w:b/>
          <w:sz w:val="24"/>
          <w:szCs w:val="24"/>
          <w:u w:val="single"/>
        </w:rPr>
        <w:t>4,695,775.00</w:t>
      </w:r>
    </w:p>
    <w:p w14:paraId="2FE7062B"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 INVESTMENTS</w:t>
      </w:r>
    </w:p>
    <w:p w14:paraId="4CE47052"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13,132,942.00</w:t>
      </w:r>
    </w:p>
    <w:p w14:paraId="72B5C550" w14:textId="0682BC7E" w:rsidR="00B70D03" w:rsidRDefault="00B70D03" w:rsidP="00B70D03">
      <w:pPr>
        <w:shd w:val="clear" w:color="auto" w:fill="FFFFFF" w:themeFill="background1"/>
        <w:spacing w:after="0"/>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9,523,810.00</w:t>
      </w:r>
    </w:p>
    <w:p w14:paraId="425F91DD" w14:textId="19B316EA" w:rsidR="00B70D03" w:rsidRDefault="00B70D03" w:rsidP="00B70D03">
      <w:pPr>
        <w:shd w:val="clear" w:color="auto" w:fill="FFFFFF" w:themeFill="background1"/>
        <w:spacing w:after="0"/>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267,000.00</w:t>
      </w:r>
    </w:p>
    <w:p w14:paraId="676B923D"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32,499,999.99</w:t>
      </w:r>
    </w:p>
    <w:p w14:paraId="24D62EE4" w14:textId="77777777" w:rsidR="00B70D03" w:rsidRPr="00373873" w:rsidRDefault="00B70D03" w:rsidP="00B70D03">
      <w:pPr>
        <w:shd w:val="clear" w:color="auto" w:fill="FFFFFF" w:themeFill="background1"/>
        <w:spacing w:after="0"/>
        <w:rPr>
          <w:rFonts w:cstheme="minorHAnsi"/>
          <w:bCs/>
          <w:sz w:val="24"/>
          <w:szCs w:val="24"/>
          <w:u w:val="single"/>
        </w:rPr>
      </w:pPr>
      <w:r>
        <w:rPr>
          <w:rFonts w:cstheme="minorHAnsi"/>
          <w:bCs/>
          <w:sz w:val="24"/>
          <w:szCs w:val="24"/>
        </w:rPr>
        <w:t>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40,944,052.06</w:t>
      </w:r>
    </w:p>
    <w:p w14:paraId="47D1968D" w14:textId="77777777" w:rsidR="00B70D03" w:rsidRPr="00B70D03" w:rsidRDefault="00B70D03" w:rsidP="00B70D03">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70D03">
        <w:rPr>
          <w:rFonts w:cstheme="minorHAnsi"/>
          <w:b/>
          <w:sz w:val="24"/>
          <w:szCs w:val="24"/>
          <w:u w:val="single"/>
        </w:rPr>
        <w:t>96,367,804.05</w:t>
      </w:r>
    </w:p>
    <w:p w14:paraId="5F31DAEE" w14:textId="77777777" w:rsidR="00702706" w:rsidRDefault="00B70D03" w:rsidP="00B70D03">
      <w:pPr>
        <w:shd w:val="clear" w:color="auto" w:fill="FFFFFF" w:themeFill="background1"/>
        <w:spacing w:after="0"/>
        <w:rPr>
          <w:rFonts w:cstheme="minorHAnsi"/>
          <w:b/>
          <w:sz w:val="24"/>
          <w:szCs w:val="24"/>
        </w:rPr>
      </w:pPr>
      <w:r w:rsidRPr="00B2074E">
        <w:rPr>
          <w:rFonts w:cstheme="minorHAnsi"/>
          <w:b/>
          <w:sz w:val="24"/>
          <w:szCs w:val="24"/>
        </w:rPr>
        <w:tab/>
      </w:r>
    </w:p>
    <w:p w14:paraId="0C51FCD7" w14:textId="16A8D506" w:rsidR="00B70D03" w:rsidRDefault="00B70D03" w:rsidP="00B70D03">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 PLANT &amp; EQUIPMENT</w:t>
      </w:r>
    </w:p>
    <w:p w14:paraId="405D7735" w14:textId="2891AC6A" w:rsidR="00B70D03" w:rsidRDefault="00B70D03" w:rsidP="00B70D03">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337,169,347.83</w:t>
      </w:r>
    </w:p>
    <w:p w14:paraId="5CB30172"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1,403,579,191.09</w:t>
      </w:r>
    </w:p>
    <w:p w14:paraId="5A4B6068" w14:textId="0C97B4FC" w:rsidR="00B70D03" w:rsidRDefault="00B70D03" w:rsidP="00B70D03">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68,280,720.00</w:t>
      </w:r>
    </w:p>
    <w:p w14:paraId="18BE6880"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EQUIPMENTS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177,000.00</w:t>
      </w:r>
    </w:p>
    <w:p w14:paraId="5BBBAD7F"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LAND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2,232,000.00</w:t>
      </w:r>
    </w:p>
    <w:p w14:paraId="49FBC76A" w14:textId="77777777" w:rsidR="00B70D03" w:rsidRDefault="00B70D03" w:rsidP="00B70D03">
      <w:pPr>
        <w:shd w:val="clear" w:color="auto" w:fill="FFFFFF" w:themeFill="background1"/>
        <w:spacing w:after="0"/>
        <w:rPr>
          <w:rFonts w:cstheme="minorHAnsi"/>
          <w:bCs/>
          <w:sz w:val="24"/>
          <w:szCs w:val="24"/>
          <w:u w:val="single"/>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C648A">
        <w:rPr>
          <w:rFonts w:cstheme="minorHAnsi"/>
          <w:bCs/>
          <w:sz w:val="24"/>
          <w:szCs w:val="24"/>
        </w:rPr>
        <w:tab/>
      </w:r>
      <w:r>
        <w:rPr>
          <w:rFonts w:cstheme="minorHAnsi"/>
          <w:bCs/>
          <w:sz w:val="24"/>
          <w:szCs w:val="24"/>
          <w:u w:val="single"/>
        </w:rPr>
        <w:t>7,971,569.26</w:t>
      </w:r>
    </w:p>
    <w:p w14:paraId="5B1E0506" w14:textId="77777777" w:rsidR="00B70D03" w:rsidRDefault="00B70D03" w:rsidP="00B70D03">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70D03">
        <w:rPr>
          <w:rFonts w:cstheme="minorHAnsi"/>
          <w:b/>
          <w:sz w:val="24"/>
          <w:szCs w:val="24"/>
          <w:u w:val="single"/>
        </w:rPr>
        <w:t>1,819,409,828.18</w:t>
      </w:r>
      <w:r w:rsidRPr="00B70D03">
        <w:rPr>
          <w:rFonts w:cstheme="minorHAnsi"/>
          <w:b/>
          <w:sz w:val="24"/>
          <w:szCs w:val="24"/>
        </w:rPr>
        <w:tab/>
      </w:r>
    </w:p>
    <w:p w14:paraId="29B39704"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7 INVESTMENT PROPERTY</w:t>
      </w:r>
    </w:p>
    <w:p w14:paraId="69B53424"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 xml:space="preserve">OPEN </w:t>
      </w:r>
      <w:proofErr w:type="gramStart"/>
      <w:r>
        <w:rPr>
          <w:rFonts w:cstheme="minorHAnsi"/>
          <w:bCs/>
          <w:sz w:val="24"/>
          <w:szCs w:val="24"/>
        </w:rPr>
        <w:t>MARKET(</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15,000,000.00</w:t>
      </w:r>
    </w:p>
    <w:p w14:paraId="679E320D"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LOCK UP STALL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6</w:t>
      </w:r>
      <w:r w:rsidRPr="00367980">
        <w:rPr>
          <w:rFonts w:cstheme="minorHAnsi"/>
          <w:bCs/>
          <w:sz w:val="24"/>
          <w:szCs w:val="24"/>
        </w:rPr>
        <w:t>,000,000.00</w:t>
      </w:r>
    </w:p>
    <w:p w14:paraId="3AF308EB" w14:textId="77777777" w:rsidR="00B70D03" w:rsidRPr="00367980" w:rsidRDefault="00B70D03" w:rsidP="00B70D03">
      <w:pPr>
        <w:shd w:val="clear" w:color="auto" w:fill="FFFFFF" w:themeFill="background1"/>
        <w:spacing w:after="0"/>
        <w:rPr>
          <w:rFonts w:cstheme="minorHAnsi"/>
          <w:bCs/>
          <w:sz w:val="24"/>
          <w:szCs w:val="24"/>
          <w:u w:val="single"/>
        </w:rPr>
      </w:pPr>
      <w:r>
        <w:rPr>
          <w:rFonts w:cstheme="minorHAnsi"/>
          <w:bCs/>
          <w:sz w:val="24"/>
          <w:szCs w:val="24"/>
        </w:rPr>
        <w:t>SHOPPING COMPLEX</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15,429,604.26</w:t>
      </w:r>
    </w:p>
    <w:p w14:paraId="18AA044D" w14:textId="77777777" w:rsidR="00B70D03" w:rsidRPr="00B70D03" w:rsidRDefault="00B70D03" w:rsidP="00B70D03">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70D03">
        <w:rPr>
          <w:rFonts w:cstheme="minorHAnsi"/>
          <w:b/>
          <w:sz w:val="24"/>
          <w:szCs w:val="24"/>
          <w:u w:val="single"/>
        </w:rPr>
        <w:t>36,429,604.26</w:t>
      </w:r>
    </w:p>
    <w:p w14:paraId="4D73CB26"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6E454E17"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8 BIOLOGICAL ASSETS</w:t>
      </w:r>
    </w:p>
    <w:p w14:paraId="73D1A7A9" w14:textId="66E5368B" w:rsidR="00B70D03" w:rsidRDefault="00B70D03" w:rsidP="00B70D03">
      <w:pPr>
        <w:shd w:val="clear" w:color="auto" w:fill="FFFFFF" w:themeFill="background1"/>
        <w:spacing w:after="0"/>
        <w:rPr>
          <w:rFonts w:cstheme="minorHAnsi"/>
          <w:b/>
          <w:sz w:val="24"/>
          <w:szCs w:val="24"/>
        </w:rPr>
      </w:pPr>
      <w:r>
        <w:rPr>
          <w:rFonts w:cstheme="minorHAnsi"/>
          <w:bCs/>
          <w:sz w:val="24"/>
          <w:szCs w:val="24"/>
        </w:rPr>
        <w:t>TEAK PLANTATION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6E2854">
        <w:rPr>
          <w:rFonts w:cstheme="minorHAnsi"/>
          <w:b/>
          <w:sz w:val="24"/>
          <w:szCs w:val="24"/>
        </w:rPr>
        <w:t>7,903,188.00</w:t>
      </w:r>
    </w:p>
    <w:p w14:paraId="4D1A0065" w14:textId="77777777" w:rsidR="00B70D03" w:rsidRDefault="00B70D03" w:rsidP="00B70D03">
      <w:pPr>
        <w:shd w:val="clear" w:color="auto" w:fill="FFFFFF" w:themeFill="background1"/>
        <w:spacing w:after="0"/>
        <w:rPr>
          <w:rFonts w:cstheme="minorHAnsi"/>
          <w:bCs/>
          <w:sz w:val="24"/>
          <w:szCs w:val="24"/>
        </w:rPr>
      </w:pPr>
    </w:p>
    <w:p w14:paraId="798E0239"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DEDUCTIONS</w:t>
      </w:r>
    </w:p>
    <w:p w14:paraId="57F83540" w14:textId="77777777" w:rsidR="00B70D03" w:rsidRDefault="00B70D03" w:rsidP="00B70D03">
      <w:pPr>
        <w:shd w:val="clear" w:color="auto" w:fill="FFFFFF" w:themeFill="background1"/>
        <w:spacing w:after="0"/>
        <w:rPr>
          <w:rFonts w:cstheme="minorHAnsi"/>
          <w:bCs/>
          <w:sz w:val="24"/>
          <w:szCs w:val="24"/>
        </w:rPr>
      </w:pPr>
      <w:r>
        <w:rPr>
          <w:rFonts w:cstheme="minorHAnsi"/>
          <w:bCs/>
          <w:sz w:val="24"/>
          <w:szCs w:val="24"/>
        </w:rPr>
        <w:t>BALANCE 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t>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260,097,209.55</w:t>
      </w:r>
    </w:p>
    <w:p w14:paraId="681FAB7E" w14:textId="61C85BCD" w:rsidR="00B70D03" w:rsidRPr="005A239B" w:rsidRDefault="00B70D03" w:rsidP="00B70D03">
      <w:pPr>
        <w:shd w:val="clear" w:color="auto" w:fill="FFFFFF" w:themeFill="background1"/>
        <w:spacing w:after="0"/>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70D03">
        <w:rPr>
          <w:rFonts w:cstheme="minorHAnsi"/>
          <w:bCs/>
          <w:sz w:val="24"/>
          <w:szCs w:val="24"/>
          <w:u w:val="single"/>
        </w:rPr>
        <w:t xml:space="preserve">      </w:t>
      </w:r>
      <w:r>
        <w:rPr>
          <w:rFonts w:cstheme="minorHAnsi"/>
          <w:bCs/>
          <w:sz w:val="24"/>
          <w:szCs w:val="24"/>
          <w:u w:val="single"/>
        </w:rPr>
        <w:t>(361,514.03)</w:t>
      </w:r>
    </w:p>
    <w:p w14:paraId="2202F969" w14:textId="77777777" w:rsidR="00B70D03" w:rsidRPr="00B70D03" w:rsidRDefault="00B70D03" w:rsidP="00B70D03">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70D03">
        <w:rPr>
          <w:rFonts w:cstheme="minorHAnsi"/>
          <w:b/>
          <w:sz w:val="24"/>
          <w:szCs w:val="24"/>
          <w:u w:val="single"/>
        </w:rPr>
        <w:t>259,735,695.52</w:t>
      </w:r>
    </w:p>
    <w:p w14:paraId="6726F58D"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11 SHORT TERM BORROWING </w:t>
      </w:r>
    </w:p>
    <w:p w14:paraId="5CA71C34"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BANK LOAN (WITHIN 12 MONTHS)</w:t>
      </w:r>
    </w:p>
    <w:p w14:paraId="11F1EC02"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PAYABLES</w:t>
      </w:r>
    </w:p>
    <w:p w14:paraId="08F7B889" w14:textId="026A62E5"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6E2854">
        <w:rPr>
          <w:rFonts w:cstheme="minorHAnsi"/>
          <w:bCs/>
          <w:sz w:val="24"/>
          <w:szCs w:val="24"/>
        </w:rPr>
        <w:t>4</w:t>
      </w:r>
      <w:r>
        <w:rPr>
          <w:rFonts w:cstheme="minorHAnsi"/>
          <w:b/>
          <w:sz w:val="24"/>
          <w:szCs w:val="24"/>
        </w:rPr>
        <w:t>28,663,216.63</w:t>
      </w:r>
    </w:p>
    <w:p w14:paraId="226F0EE7"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13 LONG TERM LOAN</w:t>
      </w:r>
    </w:p>
    <w:p w14:paraId="199B7110"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1,007,942,538.74</w:t>
      </w:r>
    </w:p>
    <w:p w14:paraId="7B4D2EAD"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10 KM ROAD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(18,327,270.16)</w:t>
      </w:r>
    </w:p>
    <w:p w14:paraId="5B04A812"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w:t>
      </w:r>
      <w:proofErr w:type="gramStart"/>
      <w:r>
        <w:rPr>
          <w:rFonts w:cstheme="minorHAnsi"/>
          <w:bCs/>
          <w:sz w:val="24"/>
          <w:szCs w:val="24"/>
        </w:rPr>
        <w:t>,395,060,40</w:t>
      </w:r>
      <w:proofErr w:type="gramEnd"/>
      <w:r>
        <w:rPr>
          <w:rFonts w:cstheme="minorHAnsi"/>
          <w:bCs/>
          <w:sz w:val="24"/>
          <w:szCs w:val="24"/>
        </w:rPr>
        <w:t>)</w:t>
      </w:r>
    </w:p>
    <w:p w14:paraId="5CB092E1"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ENVIRONMENTAL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(3,886,086.72)</w:t>
      </w:r>
    </w:p>
    <w:p w14:paraId="7CFFA17E"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WATER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75E36438"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(13,671,440.90)</w:t>
      </w:r>
    </w:p>
    <w:p w14:paraId="2F88A584" w14:textId="77777777" w:rsidR="00B70D03" w:rsidRPr="00916813"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PAYABLES (DECEMBER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16813">
        <w:rPr>
          <w:rFonts w:cstheme="minorHAnsi"/>
          <w:bCs/>
          <w:sz w:val="24"/>
          <w:szCs w:val="24"/>
          <w:u w:val="single"/>
        </w:rPr>
        <w:t>(</w:t>
      </w:r>
      <w:r>
        <w:rPr>
          <w:rFonts w:cstheme="minorHAnsi"/>
          <w:bCs/>
          <w:sz w:val="24"/>
          <w:szCs w:val="24"/>
          <w:u w:val="single"/>
        </w:rPr>
        <w:t>2,734,288.18</w:t>
      </w:r>
      <w:r w:rsidRPr="00916813">
        <w:rPr>
          <w:rFonts w:cstheme="minorHAnsi"/>
          <w:bCs/>
          <w:sz w:val="24"/>
          <w:szCs w:val="24"/>
          <w:u w:val="single"/>
        </w:rPr>
        <w:t>)</w:t>
      </w:r>
    </w:p>
    <w:p w14:paraId="28428575" w14:textId="77777777" w:rsidR="00B70D03" w:rsidRPr="00B70D03" w:rsidRDefault="00B70D03" w:rsidP="00760D5E">
      <w:pPr>
        <w:shd w:val="clear" w:color="auto" w:fill="FFFFFF" w:themeFill="background1"/>
        <w:spacing w:after="0" w:line="240" w:lineRule="auto"/>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70D03">
        <w:rPr>
          <w:rFonts w:cstheme="minorHAnsi"/>
          <w:b/>
          <w:sz w:val="24"/>
          <w:szCs w:val="24"/>
          <w:u w:val="single"/>
        </w:rPr>
        <w:t>960,928,392.38</w:t>
      </w:r>
    </w:p>
    <w:p w14:paraId="1B069E71"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RESERVES</w:t>
      </w:r>
    </w:p>
    <w:p w14:paraId="67F90CB8"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RESERVE 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544,910,537.03</w:t>
      </w:r>
    </w:p>
    <w:p w14:paraId="5869ED79" w14:textId="77777777" w:rsidR="00B70D03" w:rsidRDefault="00B70D03" w:rsidP="00760D5E">
      <w:pPr>
        <w:shd w:val="clear" w:color="auto" w:fill="FFFFFF" w:themeFill="background1"/>
        <w:spacing w:after="0" w:line="240" w:lineRule="auto"/>
        <w:rPr>
          <w:rFonts w:cstheme="minorHAnsi"/>
          <w:bCs/>
          <w:sz w:val="24"/>
          <w:szCs w:val="24"/>
        </w:rPr>
      </w:pPr>
    </w:p>
    <w:p w14:paraId="72C813BF"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15 ACCUMULATED SURPLUS </w:t>
      </w:r>
      <w:proofErr w:type="gramStart"/>
      <w:r>
        <w:rPr>
          <w:rFonts w:cstheme="minorHAnsi"/>
          <w:bCs/>
          <w:sz w:val="24"/>
          <w:szCs w:val="24"/>
        </w:rPr>
        <w:t>/(</w:t>
      </w:r>
      <w:proofErr w:type="gramEnd"/>
      <w:r>
        <w:rPr>
          <w:rFonts w:cstheme="minorHAnsi"/>
          <w:bCs/>
          <w:sz w:val="24"/>
          <w:szCs w:val="24"/>
        </w:rPr>
        <w:t>DEFICIT)</w:t>
      </w:r>
    </w:p>
    <w:p w14:paraId="00AA6999"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NET DEFICIT (1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159,734,455.88</w:t>
      </w:r>
    </w:p>
    <w:p w14:paraId="24A1B294" w14:textId="77777777" w:rsidR="00B70D03" w:rsidRPr="004F47FE"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ADDITIONAL NET SURPLUS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(257,893,785.85)</w:t>
      </w:r>
    </w:p>
    <w:p w14:paraId="6A4CA0BF" w14:textId="77777777" w:rsidR="00B70D03" w:rsidRPr="00760D5E" w:rsidRDefault="00B70D03" w:rsidP="00760D5E">
      <w:pPr>
        <w:shd w:val="clear" w:color="auto" w:fill="FFFFFF" w:themeFill="background1"/>
        <w:spacing w:after="0" w:line="240" w:lineRule="auto"/>
        <w:rPr>
          <w:rFonts w:cstheme="minorHAnsi"/>
          <w:b/>
          <w:sz w:val="24"/>
          <w:szCs w:val="24"/>
          <w:u w:val="single"/>
        </w:rPr>
      </w:pPr>
      <w:r>
        <w:rPr>
          <w:rFonts w:cstheme="minorHAnsi"/>
          <w:bCs/>
          <w:sz w:val="24"/>
          <w:szCs w:val="24"/>
        </w:rPr>
        <w:t>NET SURPLUS / DEFICIT 31/12/2020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60D5E">
        <w:rPr>
          <w:rFonts w:cstheme="minorHAnsi"/>
          <w:b/>
          <w:sz w:val="24"/>
          <w:szCs w:val="24"/>
          <w:u w:val="single"/>
        </w:rPr>
        <w:t>(98,159,329.97)</w:t>
      </w:r>
    </w:p>
    <w:p w14:paraId="18BFA195" w14:textId="77777777" w:rsidR="00B70D03" w:rsidRDefault="00B70D03" w:rsidP="00760D5E">
      <w:pPr>
        <w:shd w:val="clear" w:color="auto" w:fill="FFFFFF" w:themeFill="background1"/>
        <w:spacing w:after="0" w:line="240" w:lineRule="auto"/>
        <w:rPr>
          <w:rFonts w:cstheme="minorHAnsi"/>
          <w:bCs/>
          <w:sz w:val="24"/>
          <w:szCs w:val="24"/>
        </w:rPr>
      </w:pPr>
    </w:p>
    <w:p w14:paraId="0AA6995D"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16 STATUTORY ALLOCATIONS</w:t>
      </w:r>
    </w:p>
    <w:p w14:paraId="34563C29"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933,752,963.76</w:t>
      </w:r>
    </w:p>
    <w:p w14:paraId="6B4EAD49" w14:textId="77777777" w:rsidR="00B70D03" w:rsidRDefault="00B70D03" w:rsidP="00760D5E">
      <w:pPr>
        <w:shd w:val="clear" w:color="auto" w:fill="FFFFFF" w:themeFill="background1"/>
        <w:spacing w:after="0" w:line="240" w:lineRule="auto"/>
        <w:rPr>
          <w:rFonts w:cstheme="minorHAnsi"/>
          <w:bCs/>
          <w:sz w:val="24"/>
          <w:szCs w:val="24"/>
        </w:rPr>
      </w:pPr>
    </w:p>
    <w:p w14:paraId="445AB2CB"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17 VAT</w:t>
      </w:r>
    </w:p>
    <w:p w14:paraId="6689F787"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395,245,578.57</w:t>
      </w:r>
    </w:p>
    <w:p w14:paraId="55E9D174" w14:textId="77777777" w:rsidR="00B70D03" w:rsidRDefault="00B70D03" w:rsidP="00760D5E">
      <w:pPr>
        <w:shd w:val="clear" w:color="auto" w:fill="FFFFFF" w:themeFill="background1"/>
        <w:spacing w:after="0" w:line="240" w:lineRule="auto"/>
        <w:rPr>
          <w:rFonts w:cstheme="minorHAnsi"/>
          <w:b/>
          <w:sz w:val="24"/>
          <w:szCs w:val="24"/>
        </w:rPr>
      </w:pPr>
    </w:p>
    <w:p w14:paraId="06154010" w14:textId="77777777" w:rsidR="00B70D03" w:rsidRDefault="00B70D03" w:rsidP="00760D5E">
      <w:pPr>
        <w:shd w:val="clear" w:color="auto" w:fill="FFFFFF" w:themeFill="background1"/>
        <w:spacing w:after="0" w:line="240" w:lineRule="auto"/>
        <w:rPr>
          <w:rFonts w:cstheme="minorHAnsi"/>
          <w:bCs/>
          <w:sz w:val="24"/>
          <w:szCs w:val="24"/>
        </w:rPr>
      </w:pPr>
    </w:p>
    <w:p w14:paraId="78474F05"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18 ADDITIONAL FUNDS</w:t>
      </w:r>
    </w:p>
    <w:p w14:paraId="62AF6F45"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1,566,097.21</w:t>
      </w:r>
    </w:p>
    <w:p w14:paraId="7F4C9F07" w14:textId="77777777" w:rsidR="00B70D03" w:rsidRDefault="00B70D03" w:rsidP="00760D5E">
      <w:pPr>
        <w:shd w:val="clear" w:color="auto" w:fill="FFFFFF" w:themeFill="background1"/>
        <w:spacing w:after="0" w:line="240" w:lineRule="auto"/>
        <w:rPr>
          <w:rFonts w:cstheme="minorHAnsi"/>
          <w:bCs/>
          <w:sz w:val="24"/>
          <w:szCs w:val="24"/>
        </w:rPr>
      </w:pPr>
    </w:p>
    <w:p w14:paraId="397DBE23"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19 REVENUE FURNITURE ALLOWANCE</w:t>
      </w:r>
    </w:p>
    <w:p w14:paraId="27F42274"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674EE2AE"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20 EXCHANGE RATE GAIN</w:t>
      </w:r>
    </w:p>
    <w:p w14:paraId="585B0EEB"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30,296,801.11</w:t>
      </w:r>
    </w:p>
    <w:p w14:paraId="385821D1" w14:textId="77777777" w:rsidR="00B70D03" w:rsidRDefault="00B70D03" w:rsidP="00760D5E">
      <w:pPr>
        <w:shd w:val="clear" w:color="auto" w:fill="FFFFFF" w:themeFill="background1"/>
        <w:spacing w:after="0" w:line="240" w:lineRule="auto"/>
        <w:rPr>
          <w:rFonts w:cstheme="minorHAnsi"/>
          <w:bCs/>
          <w:sz w:val="24"/>
          <w:szCs w:val="24"/>
        </w:rPr>
      </w:pPr>
    </w:p>
    <w:p w14:paraId="28161D9A"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21 FEDERAL GOVT INTERVENTION FUND</w:t>
      </w:r>
    </w:p>
    <w:p w14:paraId="737A6C24"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25,375,854.94</w:t>
      </w:r>
    </w:p>
    <w:p w14:paraId="3A93A10E" w14:textId="77777777" w:rsidR="00B70D03" w:rsidRDefault="00B70D03" w:rsidP="00760D5E">
      <w:pPr>
        <w:shd w:val="clear" w:color="auto" w:fill="FFFFFF" w:themeFill="background1"/>
        <w:spacing w:after="0" w:line="240" w:lineRule="auto"/>
        <w:rPr>
          <w:rFonts w:cstheme="minorHAnsi"/>
          <w:bCs/>
          <w:sz w:val="24"/>
          <w:szCs w:val="24"/>
        </w:rPr>
      </w:pPr>
    </w:p>
    <w:p w14:paraId="4C967937"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22 ECO</w:t>
      </w:r>
    </w:p>
    <w:p w14:paraId="43B518BC"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21,058,435.17</w:t>
      </w:r>
    </w:p>
    <w:p w14:paraId="1582B167" w14:textId="77777777" w:rsidR="00B70D03" w:rsidRPr="00EB6B26" w:rsidRDefault="00B70D03" w:rsidP="00760D5E">
      <w:pPr>
        <w:shd w:val="clear" w:color="auto" w:fill="FFFFFF" w:themeFill="background1"/>
        <w:spacing w:after="0" w:line="240" w:lineRule="auto"/>
        <w:rPr>
          <w:rFonts w:cstheme="minorHAnsi"/>
          <w:b/>
          <w:sz w:val="24"/>
          <w:szCs w:val="24"/>
        </w:rPr>
      </w:pPr>
    </w:p>
    <w:p w14:paraId="51DC6C5F"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23 SOLID MINERALS</w:t>
      </w:r>
    </w:p>
    <w:p w14:paraId="10365BF2"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07207D1" w14:textId="77777777" w:rsidR="00B70D03" w:rsidRDefault="00B70D03" w:rsidP="00760D5E">
      <w:pPr>
        <w:shd w:val="clear" w:color="auto" w:fill="FFFFFF" w:themeFill="background1"/>
        <w:spacing w:after="0" w:line="240" w:lineRule="auto"/>
        <w:rPr>
          <w:rFonts w:cstheme="minorHAnsi"/>
          <w:bCs/>
          <w:sz w:val="24"/>
          <w:szCs w:val="24"/>
        </w:rPr>
      </w:pPr>
    </w:p>
    <w:p w14:paraId="01A2998C"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24 NON-OIL REVENUE</w:t>
      </w:r>
    </w:p>
    <w:p w14:paraId="55E94150"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13,165,952.83</w:t>
      </w:r>
    </w:p>
    <w:p w14:paraId="707B6F68" w14:textId="77777777" w:rsidR="00B70D03" w:rsidRDefault="00B70D03" w:rsidP="00760D5E">
      <w:pPr>
        <w:shd w:val="clear" w:color="auto" w:fill="FFFFFF" w:themeFill="background1"/>
        <w:spacing w:after="0" w:line="240" w:lineRule="auto"/>
        <w:rPr>
          <w:rFonts w:cstheme="minorHAnsi"/>
          <w:bCs/>
          <w:sz w:val="24"/>
          <w:szCs w:val="24"/>
        </w:rPr>
      </w:pPr>
    </w:p>
    <w:p w14:paraId="4A6DC9D0"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25 DISTRIBUTABLE FROM GOODS &amp; VALUABLES</w:t>
      </w:r>
    </w:p>
    <w:p w14:paraId="70E41317"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78BD5416" w14:textId="77777777" w:rsidR="00B70D03" w:rsidRDefault="00B70D03" w:rsidP="00760D5E">
      <w:pPr>
        <w:shd w:val="clear" w:color="auto" w:fill="FFFFFF" w:themeFill="background1"/>
        <w:spacing w:after="0" w:line="240" w:lineRule="auto"/>
        <w:rPr>
          <w:rFonts w:cstheme="minorHAnsi"/>
          <w:bCs/>
          <w:sz w:val="24"/>
          <w:szCs w:val="24"/>
        </w:rPr>
      </w:pPr>
    </w:p>
    <w:p w14:paraId="124FBE37"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1840FEF4"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bookmarkStart w:id="3" w:name="_Hlk83631940"/>
      <w:r>
        <w:rPr>
          <w:rFonts w:cstheme="minorHAnsi"/>
          <w:b/>
          <w:sz w:val="24"/>
          <w:szCs w:val="24"/>
        </w:rPr>
        <w:t>1</w:t>
      </w:r>
      <w:bookmarkEnd w:id="3"/>
      <w:r>
        <w:rPr>
          <w:rFonts w:cstheme="minorHAnsi"/>
          <w:b/>
          <w:sz w:val="24"/>
          <w:szCs w:val="24"/>
        </w:rPr>
        <w:t>3,551,133.94</w:t>
      </w:r>
    </w:p>
    <w:p w14:paraId="1081883F" w14:textId="77777777" w:rsidR="00B70D03" w:rsidRDefault="00B70D03" w:rsidP="00760D5E">
      <w:pPr>
        <w:shd w:val="clear" w:color="auto" w:fill="FFFFFF" w:themeFill="background1"/>
        <w:spacing w:after="0" w:line="240" w:lineRule="auto"/>
        <w:rPr>
          <w:rFonts w:cstheme="minorHAnsi"/>
          <w:bCs/>
          <w:sz w:val="24"/>
          <w:szCs w:val="24"/>
        </w:rPr>
      </w:pPr>
    </w:p>
    <w:p w14:paraId="545495CD"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27 10% IGR</w:t>
      </w:r>
    </w:p>
    <w:p w14:paraId="4C03CD29"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8E2891E" w14:textId="77777777" w:rsidR="00B70D03" w:rsidRDefault="00B70D03" w:rsidP="00760D5E">
      <w:pPr>
        <w:shd w:val="clear" w:color="auto" w:fill="FFFFFF" w:themeFill="background1"/>
        <w:spacing w:after="0" w:line="240" w:lineRule="auto"/>
        <w:rPr>
          <w:rFonts w:cstheme="minorHAnsi"/>
          <w:bCs/>
          <w:sz w:val="24"/>
          <w:szCs w:val="24"/>
        </w:rPr>
      </w:pPr>
    </w:p>
    <w:p w14:paraId="35B31AF7"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331E521E"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768,968.65</w:t>
      </w:r>
    </w:p>
    <w:p w14:paraId="2D412151" w14:textId="77777777" w:rsidR="00B70D03" w:rsidRDefault="00B70D03" w:rsidP="00760D5E">
      <w:pPr>
        <w:shd w:val="clear" w:color="auto" w:fill="FFFFFF" w:themeFill="background1"/>
        <w:spacing w:after="0" w:line="240" w:lineRule="auto"/>
        <w:rPr>
          <w:rFonts w:cstheme="minorHAnsi"/>
          <w:bCs/>
          <w:sz w:val="24"/>
          <w:szCs w:val="24"/>
        </w:rPr>
      </w:pPr>
    </w:p>
    <w:p w14:paraId="36A7E0CA"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29 DEPENDENT REVENUE</w:t>
      </w:r>
    </w:p>
    <w:p w14:paraId="61678058" w14:textId="77777777" w:rsidR="00B70D03" w:rsidRPr="00E84DEC"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E84DEC">
        <w:rPr>
          <w:rFonts w:cstheme="minorHAnsi"/>
          <w:bCs/>
          <w:sz w:val="24"/>
          <w:szCs w:val="24"/>
        </w:rPr>
        <w:t>9</w:t>
      </w:r>
      <w:r>
        <w:rPr>
          <w:rFonts w:cstheme="minorHAnsi"/>
          <w:bCs/>
          <w:sz w:val="24"/>
          <w:szCs w:val="24"/>
        </w:rPr>
        <w:t>33,752,963.76</w:t>
      </w:r>
    </w:p>
    <w:p w14:paraId="5AB39D70" w14:textId="77777777" w:rsidR="00B70D03" w:rsidRPr="00E84DEC" w:rsidRDefault="00B70D03" w:rsidP="00760D5E">
      <w:pPr>
        <w:shd w:val="clear" w:color="auto" w:fill="FFFFFF" w:themeFill="background1"/>
        <w:spacing w:after="0" w:line="240" w:lineRule="auto"/>
        <w:rPr>
          <w:rFonts w:cstheme="minorHAnsi"/>
          <w:bCs/>
          <w:sz w:val="24"/>
          <w:szCs w:val="24"/>
        </w:rPr>
      </w:pPr>
      <w:r w:rsidRPr="00E84DEC">
        <w:rPr>
          <w:rFonts w:cstheme="minorHAnsi"/>
          <w:bCs/>
          <w:sz w:val="24"/>
          <w:szCs w:val="24"/>
        </w:rPr>
        <w:t>VAT</w:t>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Pr>
          <w:rFonts w:cstheme="minorHAnsi"/>
          <w:bCs/>
          <w:sz w:val="24"/>
          <w:szCs w:val="24"/>
        </w:rPr>
        <w:t>395,245,578.57</w:t>
      </w:r>
    </w:p>
    <w:p w14:paraId="37ABB9FD" w14:textId="77777777" w:rsidR="00B70D03" w:rsidRPr="00E84DEC" w:rsidRDefault="00B70D03" w:rsidP="00760D5E">
      <w:pPr>
        <w:shd w:val="clear" w:color="auto" w:fill="FFFFFF" w:themeFill="background1"/>
        <w:spacing w:after="0" w:line="240" w:lineRule="auto"/>
        <w:rPr>
          <w:rFonts w:cstheme="minorHAnsi"/>
          <w:bCs/>
          <w:sz w:val="24"/>
          <w:szCs w:val="24"/>
        </w:rPr>
      </w:pPr>
      <w:r w:rsidRPr="00E84DEC">
        <w:rPr>
          <w:rFonts w:cstheme="minorHAnsi"/>
          <w:bCs/>
          <w:sz w:val="24"/>
          <w:szCs w:val="24"/>
        </w:rPr>
        <w:t>ADDITIONAL FUND</w:t>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t>1,</w:t>
      </w:r>
      <w:r>
        <w:rPr>
          <w:rFonts w:cstheme="minorHAnsi"/>
          <w:bCs/>
          <w:sz w:val="24"/>
          <w:szCs w:val="24"/>
        </w:rPr>
        <w:t>566,097.21</w:t>
      </w:r>
    </w:p>
    <w:p w14:paraId="520AF2C1"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30,296,801.11</w:t>
      </w:r>
    </w:p>
    <w:p w14:paraId="090FB9C6"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25,375,854.94</w:t>
      </w:r>
    </w:p>
    <w:p w14:paraId="3B56845F"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ECO</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21,058,435.17</w:t>
      </w:r>
    </w:p>
    <w:p w14:paraId="01210722"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13,165,952.83</w:t>
      </w:r>
    </w:p>
    <w:p w14:paraId="6B1B55ED"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18519A">
        <w:rPr>
          <w:rFonts w:cstheme="minorHAnsi"/>
          <w:bCs/>
          <w:sz w:val="24"/>
          <w:szCs w:val="24"/>
        </w:rPr>
        <w:t>1</w:t>
      </w:r>
      <w:r>
        <w:rPr>
          <w:rFonts w:cstheme="minorHAnsi"/>
          <w:bCs/>
          <w:sz w:val="24"/>
          <w:szCs w:val="24"/>
        </w:rPr>
        <w:t>3,551,133.94</w:t>
      </w:r>
    </w:p>
    <w:p w14:paraId="12BC563E" w14:textId="77777777" w:rsidR="00B70D03" w:rsidRPr="009C5F5B"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768,968.65</w:t>
      </w:r>
    </w:p>
    <w:p w14:paraId="5E45522D" w14:textId="77777777" w:rsidR="00B70D03" w:rsidRPr="00760D5E" w:rsidRDefault="00B70D03" w:rsidP="00760D5E">
      <w:pPr>
        <w:shd w:val="clear" w:color="auto" w:fill="FFFFFF" w:themeFill="background1"/>
        <w:spacing w:after="0" w:line="240" w:lineRule="auto"/>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60D5E">
        <w:rPr>
          <w:rFonts w:cstheme="minorHAnsi"/>
          <w:b/>
          <w:sz w:val="24"/>
          <w:szCs w:val="24"/>
          <w:u w:val="single"/>
        </w:rPr>
        <w:t>1,434,781,786.18</w:t>
      </w:r>
    </w:p>
    <w:p w14:paraId="246E7765" w14:textId="77777777" w:rsidR="00B70D03" w:rsidRPr="0018519A" w:rsidRDefault="00B70D03" w:rsidP="00760D5E">
      <w:pPr>
        <w:shd w:val="clear" w:color="auto" w:fill="FFFFFF" w:themeFill="background1"/>
        <w:spacing w:after="0" w:line="240" w:lineRule="auto"/>
        <w:rPr>
          <w:rFonts w:cstheme="minorHAnsi"/>
          <w:b/>
          <w:sz w:val="24"/>
          <w:szCs w:val="24"/>
        </w:rPr>
      </w:pPr>
      <w:r w:rsidRPr="0018519A">
        <w:rPr>
          <w:rFonts w:cstheme="minorHAnsi"/>
          <w:b/>
          <w:sz w:val="24"/>
          <w:szCs w:val="24"/>
        </w:rPr>
        <w:t xml:space="preserve"> </w:t>
      </w:r>
    </w:p>
    <w:p w14:paraId="3CE71883"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30 TAX REVENUE</w:t>
      </w:r>
    </w:p>
    <w:p w14:paraId="08A4239F" w14:textId="3B94663D" w:rsidR="00B70D03" w:rsidRDefault="00702706" w:rsidP="00760D5E">
      <w:pPr>
        <w:shd w:val="clear" w:color="auto" w:fill="FFFFFF" w:themeFill="background1"/>
        <w:spacing w:after="0" w:line="240" w:lineRule="auto"/>
        <w:rPr>
          <w:rFonts w:cstheme="minorHAnsi"/>
          <w:b/>
          <w:sz w:val="24"/>
          <w:szCs w:val="24"/>
        </w:rPr>
      </w:pPr>
      <w:r>
        <w:rPr>
          <w:rFonts w:cstheme="minorHAnsi"/>
          <w:bCs/>
          <w:sz w:val="24"/>
          <w:szCs w:val="24"/>
        </w:rPr>
        <w:t>COMMUNITY TAX</w:t>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
          <w:sz w:val="24"/>
          <w:szCs w:val="24"/>
        </w:rPr>
        <w:t>344,750.00</w:t>
      </w:r>
    </w:p>
    <w:p w14:paraId="1BF74FEC" w14:textId="77777777" w:rsidR="00B70D03" w:rsidRDefault="00B70D03" w:rsidP="00760D5E">
      <w:pPr>
        <w:shd w:val="clear" w:color="auto" w:fill="FFFFFF" w:themeFill="background1"/>
        <w:spacing w:after="0" w:line="240" w:lineRule="auto"/>
        <w:rPr>
          <w:rFonts w:cstheme="minorHAnsi"/>
          <w:bCs/>
          <w:sz w:val="24"/>
          <w:szCs w:val="24"/>
        </w:rPr>
      </w:pPr>
    </w:p>
    <w:p w14:paraId="79C1DD4F"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31 NON-TAX REVENUE</w:t>
      </w:r>
    </w:p>
    <w:p w14:paraId="1D5411F8" w14:textId="268A6DEF" w:rsidR="00B70D03" w:rsidRDefault="00702706" w:rsidP="00760D5E">
      <w:pPr>
        <w:shd w:val="clear" w:color="auto" w:fill="FFFFFF" w:themeFill="background1"/>
        <w:spacing w:after="0" w:line="240" w:lineRule="auto"/>
        <w:rPr>
          <w:rFonts w:cstheme="minorHAnsi"/>
          <w:b/>
          <w:sz w:val="24"/>
          <w:szCs w:val="24"/>
        </w:rPr>
      </w:pPr>
      <w:r>
        <w:rPr>
          <w:rFonts w:cstheme="minorHAnsi"/>
          <w:bCs/>
          <w:sz w:val="24"/>
          <w:szCs w:val="24"/>
        </w:rPr>
        <w:t>LICENSE FEES</w:t>
      </w:r>
      <w:r>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bookmarkStart w:id="4" w:name="_Hlk83632089"/>
      <w:r w:rsidR="00B70D03">
        <w:rPr>
          <w:rFonts w:cstheme="minorHAnsi"/>
          <w:b/>
          <w:sz w:val="24"/>
          <w:szCs w:val="24"/>
        </w:rPr>
        <w:t>5,833,767.00</w:t>
      </w:r>
      <w:bookmarkEnd w:id="4"/>
    </w:p>
    <w:p w14:paraId="3D420AB8" w14:textId="77777777" w:rsidR="00B70D03" w:rsidRDefault="00B70D03" w:rsidP="00760D5E">
      <w:pPr>
        <w:shd w:val="clear" w:color="auto" w:fill="FFFFFF" w:themeFill="background1"/>
        <w:spacing w:after="0" w:line="240" w:lineRule="auto"/>
        <w:rPr>
          <w:rFonts w:cstheme="minorHAnsi"/>
          <w:bCs/>
          <w:sz w:val="24"/>
          <w:szCs w:val="24"/>
        </w:rPr>
      </w:pPr>
    </w:p>
    <w:p w14:paraId="29A21474"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32 OTHER INCOME</w:t>
      </w:r>
    </w:p>
    <w:p w14:paraId="49F7774A"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0E015CA2"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33 INDEPENDENT REVENUE</w:t>
      </w:r>
    </w:p>
    <w:p w14:paraId="654B7BFB"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F08C9">
        <w:rPr>
          <w:rFonts w:cstheme="minorHAnsi"/>
          <w:bCs/>
          <w:sz w:val="24"/>
          <w:szCs w:val="24"/>
        </w:rPr>
        <w:t>344,750.00</w:t>
      </w:r>
    </w:p>
    <w:p w14:paraId="1BE030D1" w14:textId="77777777" w:rsidR="00B70D03"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F08C9">
        <w:rPr>
          <w:rFonts w:cstheme="minorHAnsi"/>
          <w:bCs/>
          <w:sz w:val="24"/>
          <w:szCs w:val="24"/>
          <w:u w:val="single"/>
        </w:rPr>
        <w:t>5,833,767.00</w:t>
      </w:r>
    </w:p>
    <w:p w14:paraId="02BD733C" w14:textId="77777777" w:rsidR="00B70D03" w:rsidRDefault="00B70D03" w:rsidP="00760D5E">
      <w:pPr>
        <w:shd w:val="clear" w:color="auto" w:fill="FFFFFF" w:themeFill="background1"/>
        <w:spacing w:after="0" w:line="240" w:lineRule="auto"/>
        <w:rPr>
          <w:rFonts w:cstheme="minorHAnsi"/>
          <w:b/>
          <w:sz w:val="24"/>
          <w:szCs w:val="24"/>
        </w:rPr>
      </w:pPr>
      <w:r w:rsidRPr="004F08C9">
        <w:rPr>
          <w:rFonts w:cstheme="minorHAnsi"/>
          <w:b/>
          <w:sz w:val="24"/>
          <w:szCs w:val="24"/>
        </w:rPr>
        <w:t>TOTAL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60D5E">
        <w:rPr>
          <w:rFonts w:cstheme="minorHAnsi"/>
          <w:b/>
          <w:sz w:val="24"/>
          <w:szCs w:val="24"/>
          <w:u w:val="single"/>
        </w:rPr>
        <w:t>6,178,517.00</w:t>
      </w:r>
    </w:p>
    <w:p w14:paraId="38FA65D7"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p>
    <w:p w14:paraId="7921C6EA"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roofErr w:type="gramStart"/>
      <w:r>
        <w:rPr>
          <w:rFonts w:cstheme="minorHAnsi"/>
          <w:bCs/>
          <w:sz w:val="24"/>
          <w:szCs w:val="24"/>
        </w:rPr>
        <w:t>NOTE  34</w:t>
      </w:r>
      <w:proofErr w:type="gramEnd"/>
      <w:r>
        <w:rPr>
          <w:rFonts w:cstheme="minorHAnsi"/>
          <w:bCs/>
          <w:sz w:val="24"/>
          <w:szCs w:val="24"/>
        </w:rPr>
        <w:t xml:space="preserve"> TOTAL REVENUE</w:t>
      </w:r>
    </w:p>
    <w:p w14:paraId="1FD8FFBD"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1,434,781,786.00</w:t>
      </w:r>
    </w:p>
    <w:p w14:paraId="62D7AB88" w14:textId="77777777" w:rsidR="00B70D03" w:rsidRPr="003263D2"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INDEPENDENT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60D5E">
        <w:rPr>
          <w:rFonts w:cstheme="minorHAnsi"/>
          <w:bCs/>
          <w:sz w:val="24"/>
          <w:szCs w:val="24"/>
          <w:u w:val="single"/>
        </w:rPr>
        <w:tab/>
      </w:r>
      <w:r>
        <w:rPr>
          <w:rFonts w:cstheme="minorHAnsi"/>
          <w:bCs/>
          <w:sz w:val="24"/>
          <w:szCs w:val="24"/>
          <w:u w:val="single"/>
        </w:rPr>
        <w:t>6,178,517.00</w:t>
      </w:r>
    </w:p>
    <w:p w14:paraId="06DC7141" w14:textId="77777777" w:rsidR="00B70D03" w:rsidRPr="00760D5E" w:rsidRDefault="00B70D03" w:rsidP="00760D5E">
      <w:pPr>
        <w:shd w:val="clear" w:color="auto" w:fill="FFFFFF" w:themeFill="background1"/>
        <w:spacing w:after="0" w:line="240" w:lineRule="auto"/>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60D5E">
        <w:rPr>
          <w:rFonts w:cstheme="minorHAnsi"/>
          <w:bCs/>
          <w:sz w:val="24"/>
          <w:szCs w:val="24"/>
          <w:u w:val="single"/>
        </w:rPr>
        <w:t xml:space="preserve">     </w:t>
      </w:r>
      <w:r w:rsidRPr="00760D5E">
        <w:rPr>
          <w:rFonts w:cstheme="minorHAnsi"/>
          <w:b/>
          <w:sz w:val="24"/>
          <w:szCs w:val="24"/>
          <w:u w:val="single"/>
        </w:rPr>
        <w:t>1,440,960,303.18</w:t>
      </w:r>
    </w:p>
    <w:p w14:paraId="51F16CDB" w14:textId="77777777" w:rsidR="00B70D03" w:rsidRPr="0018519A" w:rsidRDefault="00B70D03" w:rsidP="00760D5E">
      <w:pPr>
        <w:shd w:val="clear" w:color="auto" w:fill="FFFFFF" w:themeFill="background1"/>
        <w:spacing w:after="0" w:line="240" w:lineRule="auto"/>
        <w:rPr>
          <w:rFonts w:cstheme="minorHAnsi"/>
          <w:b/>
          <w:sz w:val="24"/>
          <w:szCs w:val="24"/>
        </w:rPr>
      </w:pPr>
    </w:p>
    <w:p w14:paraId="35E9E7C6"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696D6514"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295,467,724.44</w:t>
      </w:r>
    </w:p>
    <w:p w14:paraId="24CB9B6A"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TEACHING &amp; NON-TEACHING STAFF</w:t>
      </w:r>
      <w:proofErr w:type="gramStart"/>
      <w:r>
        <w:rPr>
          <w:rFonts w:cstheme="minorHAnsi"/>
          <w:bCs/>
          <w:sz w:val="24"/>
          <w:szCs w:val="24"/>
        </w:rPr>
        <w:t>:ELEMENTARY</w:t>
      </w:r>
      <w:proofErr w:type="gramEnd"/>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215,629,329.73</w:t>
      </w:r>
    </w:p>
    <w:p w14:paraId="3216019B"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MIDDLE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78,347,026.57</w:t>
      </w:r>
    </w:p>
    <w:p w14:paraId="114877D2"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242964F8"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631341FA" w14:textId="77777777" w:rsidR="00B70D03" w:rsidRPr="00427A07"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154,206,417.43</w:t>
      </w:r>
    </w:p>
    <w:p w14:paraId="74D70363" w14:textId="77777777" w:rsidR="00B70D03" w:rsidRPr="00760D5E" w:rsidRDefault="00B70D03" w:rsidP="00760D5E">
      <w:pPr>
        <w:shd w:val="clear" w:color="auto" w:fill="FFFFFF" w:themeFill="background1"/>
        <w:spacing w:after="0" w:line="240" w:lineRule="auto"/>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60D5E">
        <w:rPr>
          <w:rFonts w:cstheme="minorHAnsi"/>
          <w:b/>
          <w:sz w:val="24"/>
          <w:szCs w:val="24"/>
          <w:u w:val="single"/>
        </w:rPr>
        <w:t>745,548,480.13</w:t>
      </w:r>
    </w:p>
    <w:p w14:paraId="77A9D88F" w14:textId="77777777" w:rsidR="00B70D03" w:rsidRPr="00356E68" w:rsidRDefault="00B70D03" w:rsidP="00760D5E">
      <w:pPr>
        <w:shd w:val="clear" w:color="auto" w:fill="FFFFFF" w:themeFill="background1"/>
        <w:spacing w:after="0" w:line="240" w:lineRule="auto"/>
        <w:rPr>
          <w:rFonts w:cstheme="minorHAnsi"/>
          <w:b/>
          <w:sz w:val="24"/>
          <w:szCs w:val="24"/>
        </w:rPr>
      </w:pPr>
      <w:r w:rsidRPr="00356E68">
        <w:rPr>
          <w:rFonts w:cstheme="minorHAnsi"/>
          <w:b/>
          <w:sz w:val="24"/>
          <w:szCs w:val="24"/>
        </w:rPr>
        <w:tab/>
      </w:r>
    </w:p>
    <w:p w14:paraId="49E5DFDB"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12C9C2C8"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SOCIAL BENEFIT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1,667,500</w:t>
      </w:r>
      <w:r w:rsidRPr="00356E68">
        <w:rPr>
          <w:rFonts w:cstheme="minorHAnsi"/>
          <w:b/>
          <w:sz w:val="24"/>
          <w:szCs w:val="24"/>
        </w:rPr>
        <w:t>.00</w:t>
      </w:r>
    </w:p>
    <w:p w14:paraId="61422D8C" w14:textId="77777777" w:rsidR="00B70D03" w:rsidRPr="00356E68" w:rsidRDefault="00B70D03" w:rsidP="00760D5E">
      <w:pPr>
        <w:shd w:val="clear" w:color="auto" w:fill="FFFFFF" w:themeFill="background1"/>
        <w:spacing w:after="0" w:line="240" w:lineRule="auto"/>
        <w:rPr>
          <w:rFonts w:cstheme="minorHAnsi"/>
          <w:b/>
          <w:sz w:val="24"/>
          <w:szCs w:val="24"/>
        </w:rPr>
      </w:pPr>
    </w:p>
    <w:p w14:paraId="42DA4B38"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OVERHEADS</w:t>
      </w:r>
    </w:p>
    <w:p w14:paraId="4B848ABF" w14:textId="77777777" w:rsidR="00B70D03"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58,468,874.20</w:t>
      </w:r>
    </w:p>
    <w:p w14:paraId="36CB8E57" w14:textId="77777777" w:rsidR="00B70D03" w:rsidRPr="00356E68" w:rsidRDefault="00B70D03" w:rsidP="00760D5E">
      <w:pPr>
        <w:shd w:val="clear" w:color="auto" w:fill="FFFFFF" w:themeFill="background1"/>
        <w:spacing w:after="0" w:line="240" w:lineRule="auto"/>
        <w:rPr>
          <w:rFonts w:cstheme="minorHAnsi"/>
          <w:b/>
          <w:sz w:val="24"/>
          <w:szCs w:val="24"/>
        </w:rPr>
      </w:pPr>
    </w:p>
    <w:p w14:paraId="3A2067FD"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08421A39"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 xml:space="preserve">GRADING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38,644,373.42</w:t>
      </w:r>
    </w:p>
    <w:p w14:paraId="6AF4B0DB" w14:textId="77777777" w:rsidR="00B70D03"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STABILIZATION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56F30">
        <w:rPr>
          <w:rFonts w:cstheme="minorHAnsi"/>
          <w:bCs/>
          <w:sz w:val="24"/>
          <w:szCs w:val="24"/>
          <w:u w:val="single"/>
        </w:rPr>
        <w:t>22,000,000.00</w:t>
      </w:r>
    </w:p>
    <w:p w14:paraId="4831AB95" w14:textId="77777777" w:rsidR="00B70D03" w:rsidRPr="00D32DC8" w:rsidRDefault="00B70D03" w:rsidP="00760D5E">
      <w:pPr>
        <w:shd w:val="clear" w:color="auto" w:fill="FFFFFF" w:themeFill="background1"/>
        <w:spacing w:after="0" w:line="240" w:lineRule="auto"/>
        <w:rPr>
          <w:rFonts w:cstheme="minorHAnsi"/>
          <w:bCs/>
          <w:sz w:val="24"/>
          <w:szCs w:val="24"/>
        </w:rPr>
      </w:pPr>
      <w:r>
        <w:rPr>
          <w:rFonts w:cstheme="minorHAnsi"/>
          <w:b/>
          <w:sz w:val="24"/>
          <w:szCs w:val="24"/>
        </w:rPr>
        <w:t>TOTAL</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Pr="00760D5E">
        <w:rPr>
          <w:rFonts w:cstheme="minorHAnsi"/>
          <w:b/>
          <w:sz w:val="24"/>
          <w:szCs w:val="24"/>
          <w:u w:val="single"/>
        </w:rPr>
        <w:t>60,644,373.42</w:t>
      </w:r>
    </w:p>
    <w:p w14:paraId="34904DDE" w14:textId="77777777" w:rsidR="00B70D03" w:rsidRPr="00356E68" w:rsidRDefault="00B70D03" w:rsidP="00760D5E">
      <w:pPr>
        <w:shd w:val="clear" w:color="auto" w:fill="FFFFFF" w:themeFill="background1"/>
        <w:spacing w:after="0" w:line="240" w:lineRule="auto"/>
        <w:rPr>
          <w:rFonts w:cstheme="minorHAnsi"/>
          <w:b/>
          <w:sz w:val="24"/>
          <w:szCs w:val="24"/>
        </w:rPr>
      </w:pPr>
    </w:p>
    <w:p w14:paraId="1F081637"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TRANSFERS TO OTHER AGENCIES</w:t>
      </w:r>
    </w:p>
    <w:p w14:paraId="14490A49"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39,823,667.80</w:t>
      </w:r>
    </w:p>
    <w:p w14:paraId="511C3EE0"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TRAINING FUND (LGSC)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7,964,733.37</w:t>
      </w:r>
    </w:p>
    <w:p w14:paraId="43A50598"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45,273,865.21</w:t>
      </w:r>
    </w:p>
    <w:p w14:paraId="2CD4797A"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21,481,092.00</w:t>
      </w:r>
    </w:p>
    <w:p w14:paraId="6E450E51"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40,000,000.00</w:t>
      </w:r>
    </w:p>
    <w:p w14:paraId="6A4320D3"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8,769,288.74</w:t>
      </w:r>
    </w:p>
    <w:p w14:paraId="2C4F31F8"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11,079,423.09</w:t>
      </w:r>
    </w:p>
    <w:p w14:paraId="753CBF79" w14:textId="77777777" w:rsidR="00B70D03" w:rsidRDefault="00B70D03" w:rsidP="00760D5E">
      <w:pPr>
        <w:shd w:val="clear" w:color="auto" w:fill="FFFFFF" w:themeFill="background1"/>
        <w:spacing w:after="0" w:line="240" w:lineRule="auto"/>
        <w:rPr>
          <w:rFonts w:cstheme="minorHAnsi"/>
          <w:bCs/>
          <w:sz w:val="24"/>
          <w:szCs w:val="24"/>
        </w:rPr>
      </w:pPr>
      <w:proofErr w:type="gramStart"/>
      <w:r>
        <w:rPr>
          <w:rFonts w:cstheme="minorHAnsi"/>
          <w:bCs/>
          <w:sz w:val="24"/>
          <w:szCs w:val="24"/>
        </w:rPr>
        <w:t>SUBEB(</w:t>
      </w:r>
      <w:proofErr w:type="gramEnd"/>
      <w:r>
        <w:rPr>
          <w:rFonts w:cstheme="minorHAnsi"/>
          <w:bCs/>
          <w:sz w:val="24"/>
          <w:szCs w:val="24"/>
        </w:rPr>
        <w:t>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407,600.04</w:t>
      </w:r>
    </w:p>
    <w:p w14:paraId="368A70A1"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216,609,055.53</w:t>
      </w:r>
    </w:p>
    <w:p w14:paraId="780FAB13" w14:textId="77777777" w:rsidR="00B70D03" w:rsidRDefault="00B70D03" w:rsidP="00760D5E">
      <w:pPr>
        <w:shd w:val="clear" w:color="auto" w:fill="FFFFFF" w:themeFill="background1"/>
        <w:spacing w:after="0" w:line="240" w:lineRule="auto"/>
        <w:rPr>
          <w:rFonts w:cstheme="minorHAnsi"/>
          <w:bCs/>
          <w:sz w:val="24"/>
          <w:szCs w:val="24"/>
        </w:rPr>
      </w:pPr>
      <w:proofErr w:type="gramStart"/>
      <w:r>
        <w:rPr>
          <w:rFonts w:cstheme="minorHAnsi"/>
          <w:bCs/>
          <w:sz w:val="24"/>
          <w:szCs w:val="24"/>
        </w:rPr>
        <w:t>SUBEB(</w:t>
      </w:r>
      <w:proofErr w:type="gramEnd"/>
      <w:r>
        <w:rPr>
          <w:rFonts w:cstheme="minorHAnsi"/>
          <w:bCs/>
          <w:sz w:val="24"/>
          <w:szCs w:val="24"/>
        </w:rPr>
        <w:t>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271,388.28</w:t>
      </w:r>
    </w:p>
    <w:p w14:paraId="0C22E8E6"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33,135,417.05</w:t>
      </w:r>
    </w:p>
    <w:p w14:paraId="324D6FBC" w14:textId="77777777" w:rsidR="00B70D03" w:rsidRPr="00B50EC1"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19,300,672.08</w:t>
      </w:r>
    </w:p>
    <w:p w14:paraId="5FC45144" w14:textId="77777777" w:rsidR="00B70D03" w:rsidRPr="00760D5E" w:rsidRDefault="00B70D03" w:rsidP="00760D5E">
      <w:pPr>
        <w:shd w:val="clear" w:color="auto" w:fill="FFFFFF" w:themeFill="background1"/>
        <w:spacing w:after="0" w:line="240" w:lineRule="auto"/>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760D5E">
        <w:rPr>
          <w:rFonts w:cstheme="minorHAnsi"/>
          <w:b/>
          <w:sz w:val="24"/>
          <w:szCs w:val="24"/>
          <w:u w:val="single"/>
        </w:rPr>
        <w:t>444,116,203.19</w:t>
      </w:r>
    </w:p>
    <w:p w14:paraId="096E92F8" w14:textId="77777777" w:rsidR="00B70D03" w:rsidRPr="00702706" w:rsidRDefault="00B70D03" w:rsidP="00760D5E">
      <w:pPr>
        <w:shd w:val="clear" w:color="auto" w:fill="FFFFFF" w:themeFill="background1"/>
        <w:spacing w:after="0" w:line="240" w:lineRule="auto"/>
        <w:rPr>
          <w:rFonts w:cstheme="minorHAnsi"/>
          <w:b/>
          <w:sz w:val="10"/>
          <w:szCs w:val="24"/>
        </w:rPr>
      </w:pPr>
      <w:r w:rsidRPr="00974209">
        <w:rPr>
          <w:rFonts w:cstheme="minorHAnsi"/>
          <w:b/>
          <w:sz w:val="24"/>
          <w:szCs w:val="24"/>
        </w:rPr>
        <w:tab/>
      </w:r>
    </w:p>
    <w:p w14:paraId="7208F1D5"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40 ALLOWANCES</w:t>
      </w:r>
    </w:p>
    <w:p w14:paraId="5C326BFE" w14:textId="58AB3973" w:rsidR="00B70D03" w:rsidRDefault="00702706" w:rsidP="00760D5E">
      <w:pPr>
        <w:shd w:val="clear" w:color="auto" w:fill="FFFFFF" w:themeFill="background1"/>
        <w:spacing w:after="0" w:line="240" w:lineRule="auto"/>
        <w:rPr>
          <w:rFonts w:cstheme="minorHAnsi"/>
          <w:b/>
          <w:sz w:val="24"/>
          <w:szCs w:val="24"/>
        </w:rPr>
      </w:pPr>
      <w:r>
        <w:rPr>
          <w:rFonts w:cstheme="minorHAnsi"/>
          <w:bCs/>
          <w:sz w:val="24"/>
          <w:szCs w:val="24"/>
        </w:rPr>
        <w:t xml:space="preserve">O’ CLEAN </w:t>
      </w:r>
      <w:r w:rsidR="00B70D03">
        <w:rPr>
          <w:rFonts w:cstheme="minorHAnsi"/>
          <w:bCs/>
          <w:sz w:val="24"/>
          <w:szCs w:val="24"/>
        </w:rPr>
        <w:t>ALLOWANCE</w:t>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Cs/>
          <w:sz w:val="24"/>
          <w:szCs w:val="24"/>
        </w:rPr>
        <w:tab/>
      </w:r>
      <w:r w:rsidR="00B70D03">
        <w:rPr>
          <w:rFonts w:cstheme="minorHAnsi"/>
          <w:b/>
          <w:sz w:val="24"/>
          <w:szCs w:val="24"/>
        </w:rPr>
        <w:t>53,898,323.95</w:t>
      </w:r>
    </w:p>
    <w:p w14:paraId="1565D39B" w14:textId="77777777" w:rsidR="00B70D03" w:rsidRDefault="00B70D03" w:rsidP="00760D5E">
      <w:pPr>
        <w:shd w:val="clear" w:color="auto" w:fill="FFFFFF" w:themeFill="background1"/>
        <w:spacing w:after="0" w:line="240" w:lineRule="auto"/>
        <w:rPr>
          <w:rFonts w:cstheme="minorHAnsi"/>
          <w:bCs/>
          <w:sz w:val="24"/>
          <w:szCs w:val="24"/>
        </w:rPr>
      </w:pPr>
    </w:p>
    <w:p w14:paraId="7E739D19"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345EC656" w14:textId="77777777" w:rsidR="00B70D03" w:rsidRPr="00D32DC8"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FINANCE COST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D32DC8">
        <w:rPr>
          <w:rFonts w:cstheme="minorHAnsi"/>
          <w:b/>
          <w:sz w:val="24"/>
          <w:szCs w:val="24"/>
        </w:rPr>
        <w:t>150,000,000</w:t>
      </w:r>
    </w:p>
    <w:p w14:paraId="32EBADA1"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1670D1E8" w14:textId="77777777" w:rsidR="00B70D03" w:rsidRDefault="00B70D03" w:rsidP="00760D5E">
      <w:pPr>
        <w:shd w:val="clear" w:color="auto" w:fill="FFFFFF" w:themeFill="background1"/>
        <w:spacing w:after="0" w:line="240" w:lineRule="auto"/>
        <w:rPr>
          <w:rFonts w:cstheme="minorHAnsi"/>
          <w:bCs/>
          <w:sz w:val="24"/>
          <w:szCs w:val="24"/>
        </w:rPr>
      </w:pPr>
    </w:p>
    <w:p w14:paraId="013171A6" w14:textId="77777777" w:rsidR="00B70D03" w:rsidRDefault="00B70D03" w:rsidP="00760D5E">
      <w:pPr>
        <w:shd w:val="clear" w:color="auto" w:fill="FFFFFF" w:themeFill="background1"/>
        <w:spacing w:after="0" w:line="240" w:lineRule="auto"/>
        <w:rPr>
          <w:rFonts w:cstheme="minorHAnsi"/>
          <w:bCs/>
          <w:sz w:val="24"/>
          <w:szCs w:val="24"/>
        </w:rPr>
      </w:pPr>
    </w:p>
    <w:p w14:paraId="60E1A1E7" w14:textId="77777777" w:rsidR="00B70D03" w:rsidRPr="0091795C" w:rsidRDefault="00B70D03" w:rsidP="00760D5E">
      <w:pPr>
        <w:shd w:val="clear" w:color="auto" w:fill="FFFFFF" w:themeFill="background1"/>
        <w:spacing w:after="0" w:line="240" w:lineRule="auto"/>
        <w:jc w:val="center"/>
        <w:rPr>
          <w:rFonts w:cstheme="minorHAnsi"/>
          <w:b/>
          <w:sz w:val="24"/>
          <w:szCs w:val="24"/>
        </w:rPr>
      </w:pPr>
      <w:r w:rsidRPr="0091795C">
        <w:rPr>
          <w:rFonts w:cstheme="minorHAnsi"/>
          <w:b/>
          <w:sz w:val="24"/>
          <w:szCs w:val="24"/>
        </w:rPr>
        <w:t>LOCAL GOVERNMENT EXPENDITURE</w:t>
      </w:r>
    </w:p>
    <w:p w14:paraId="4B0D0864"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 OVERHEAD COST</w:t>
      </w:r>
    </w:p>
    <w:p w14:paraId="4E07B1BB" w14:textId="77777777" w:rsidR="00B70D03" w:rsidRPr="00FB02E9"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984,195.62</w:t>
      </w:r>
    </w:p>
    <w:p w14:paraId="183A1EC4"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08BAF1CA" w14:textId="77777777" w:rsidR="00B70D03" w:rsidRDefault="00B70D03" w:rsidP="00760D5E">
      <w:pPr>
        <w:shd w:val="clear" w:color="auto" w:fill="FFFFFF" w:themeFill="background1"/>
        <w:spacing w:after="0" w:line="240" w:lineRule="auto"/>
        <w:rPr>
          <w:rFonts w:cstheme="minorHAnsi"/>
          <w:bCs/>
          <w:sz w:val="24"/>
          <w:szCs w:val="24"/>
        </w:rPr>
      </w:pPr>
    </w:p>
    <w:p w14:paraId="06DA88C9"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45 DEPRECIATION</w:t>
      </w:r>
    </w:p>
    <w:p w14:paraId="08BE358E"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04193459"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p>
    <w:p w14:paraId="55F9F0CE"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INFRASTRUCTURAL ASSET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7097EAB2"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BIOLOGICAL ASSET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0F13A308"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PLANT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7F6220D3"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MOTOR VEHICLES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p>
    <w:p w14:paraId="72924452"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OFFICE EQUIPMENT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7053FFC9" w14:textId="77777777" w:rsidR="00B70D03" w:rsidRPr="006F3084"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p>
    <w:p w14:paraId="6188C7EA" w14:textId="77777777" w:rsidR="00B70D03" w:rsidRPr="00440D4C" w:rsidRDefault="00B70D03" w:rsidP="00760D5E">
      <w:pPr>
        <w:shd w:val="clear" w:color="auto" w:fill="FFFFFF" w:themeFill="background1"/>
        <w:spacing w:after="0" w:line="240" w:lineRule="auto"/>
        <w:rPr>
          <w:rFonts w:cstheme="minorHAnsi"/>
          <w:bCs/>
          <w:sz w:val="24"/>
          <w:szCs w:val="24"/>
          <w:u w:val="single"/>
        </w:rPr>
      </w:pPr>
      <w:r w:rsidRPr="006F3084">
        <w:rPr>
          <w:rFonts w:cstheme="minorHAnsi"/>
          <w:bCs/>
          <w:sz w:val="24"/>
          <w:szCs w:val="24"/>
        </w:rPr>
        <w:t>IN</w:t>
      </w:r>
      <w:r>
        <w:rPr>
          <w:rFonts w:cstheme="minorHAnsi"/>
          <w:bCs/>
          <w:sz w:val="24"/>
          <w:szCs w:val="24"/>
        </w:rPr>
        <w:t>VESTMENT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76A4CA0" w14:textId="77777777" w:rsidR="00B70D03" w:rsidRPr="00FB02E9" w:rsidRDefault="00B70D03" w:rsidP="00760D5E">
      <w:pPr>
        <w:shd w:val="clear" w:color="auto" w:fill="FFFFFF" w:themeFill="background1"/>
        <w:spacing w:after="0" w:line="240" w:lineRule="auto"/>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
          <w:sz w:val="24"/>
          <w:szCs w:val="24"/>
        </w:rPr>
        <w:t>182,328,138.52</w:t>
      </w:r>
    </w:p>
    <w:p w14:paraId="240A7031"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NOTE 46 ALLOWANCES</w:t>
      </w:r>
    </w:p>
    <w:p w14:paraId="3F7EC804"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7DCC0E7A" w14:textId="77777777" w:rsidR="00B70D03" w:rsidRPr="00E91AE9"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CASUAL WORKERS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FB02E9">
        <w:rPr>
          <w:rFonts w:cstheme="minorHAnsi"/>
          <w:b/>
          <w:sz w:val="24"/>
          <w:szCs w:val="24"/>
        </w:rPr>
        <w:t>1,198,000.00</w:t>
      </w:r>
    </w:p>
    <w:p w14:paraId="18545409" w14:textId="77777777" w:rsidR="00B70D03" w:rsidRDefault="00B70D03" w:rsidP="00760D5E">
      <w:pPr>
        <w:shd w:val="clear" w:color="auto" w:fill="FFFFFF" w:themeFill="background1"/>
        <w:spacing w:after="0" w:line="240" w:lineRule="auto"/>
        <w:jc w:val="center"/>
        <w:rPr>
          <w:rFonts w:cstheme="minorHAnsi"/>
          <w:bCs/>
          <w:sz w:val="24"/>
          <w:szCs w:val="24"/>
        </w:rPr>
      </w:pPr>
    </w:p>
    <w:p w14:paraId="76289E87"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NOTE 47 IMPAIRMENT COST</w:t>
      </w:r>
    </w:p>
    <w:p w14:paraId="0F56A944"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NIL</w:t>
      </w:r>
    </w:p>
    <w:p w14:paraId="0AA851E0" w14:textId="77777777" w:rsidR="00B70D03" w:rsidRDefault="00B70D03" w:rsidP="00760D5E">
      <w:pPr>
        <w:shd w:val="clear" w:color="auto" w:fill="FFFFFF" w:themeFill="background1"/>
        <w:spacing w:after="0" w:line="240" w:lineRule="auto"/>
        <w:jc w:val="center"/>
        <w:rPr>
          <w:rFonts w:cstheme="minorHAnsi"/>
          <w:bCs/>
          <w:sz w:val="24"/>
          <w:szCs w:val="24"/>
        </w:rPr>
      </w:pPr>
    </w:p>
    <w:p w14:paraId="7659AC61"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NOTE 48 STABILISATION FUND</w:t>
      </w:r>
    </w:p>
    <w:p w14:paraId="6936F34E"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NIL</w:t>
      </w:r>
    </w:p>
    <w:p w14:paraId="7C20F117" w14:textId="77777777" w:rsidR="00B70D03" w:rsidRDefault="00B70D03" w:rsidP="00760D5E">
      <w:pPr>
        <w:shd w:val="clear" w:color="auto" w:fill="FFFFFF" w:themeFill="background1"/>
        <w:spacing w:after="0" w:line="240" w:lineRule="auto"/>
        <w:jc w:val="center"/>
        <w:rPr>
          <w:rFonts w:cstheme="minorHAnsi"/>
          <w:bCs/>
          <w:sz w:val="24"/>
          <w:szCs w:val="24"/>
        </w:rPr>
      </w:pPr>
    </w:p>
    <w:p w14:paraId="16CE05EE"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NOTE 49 REVENUES REFUNDED</w:t>
      </w:r>
    </w:p>
    <w:p w14:paraId="78C637A0"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NIL</w:t>
      </w:r>
    </w:p>
    <w:p w14:paraId="6750EFDB" w14:textId="77777777" w:rsidR="00B70D03" w:rsidRDefault="00B70D03" w:rsidP="00760D5E">
      <w:pPr>
        <w:shd w:val="clear" w:color="auto" w:fill="FFFFFF" w:themeFill="background1"/>
        <w:spacing w:after="0" w:line="240" w:lineRule="auto"/>
        <w:jc w:val="center"/>
        <w:rPr>
          <w:rFonts w:cstheme="minorHAnsi"/>
          <w:bCs/>
          <w:sz w:val="24"/>
          <w:szCs w:val="24"/>
        </w:rPr>
      </w:pPr>
    </w:p>
    <w:p w14:paraId="270E92C8"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NOTE 50-51 NET SURPLUS/DEFICIT</w:t>
      </w:r>
    </w:p>
    <w:p w14:paraId="7521BD8C" w14:textId="77777777" w:rsidR="00B70D03" w:rsidRDefault="00B70D03" w:rsidP="00760D5E">
      <w:pPr>
        <w:shd w:val="clear" w:color="auto" w:fill="FFFFFF" w:themeFill="background1"/>
        <w:spacing w:after="0" w:line="240" w:lineRule="auto"/>
        <w:jc w:val="cente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2A719B39"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1,440,960,303.18</w:t>
      </w:r>
    </w:p>
    <w:p w14:paraId="635C9AD1"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w:t>
      </w:r>
      <w:proofErr w:type="gramStart"/>
      <w:r>
        <w:rPr>
          <w:rFonts w:cstheme="minorHAnsi"/>
          <w:bCs/>
          <w:sz w:val="24"/>
          <w:szCs w:val="24"/>
          <w:u w:val="single"/>
        </w:rPr>
        <w:t>,698,854,089,03</w:t>
      </w:r>
      <w:proofErr w:type="gramEnd"/>
    </w:p>
    <w:p w14:paraId="72AC3E35"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(257,893,785.85)</w:t>
      </w:r>
    </w:p>
    <w:p w14:paraId="54DB61E0" w14:textId="77777777" w:rsidR="00B70D03" w:rsidRPr="00643614" w:rsidRDefault="00B70D03" w:rsidP="00760D5E">
      <w:pPr>
        <w:shd w:val="clear" w:color="auto" w:fill="FFFFFF" w:themeFill="background1"/>
        <w:spacing w:after="0" w:line="240" w:lineRule="auto"/>
        <w:rPr>
          <w:rFonts w:cstheme="minorHAnsi"/>
          <w:bCs/>
          <w:sz w:val="24"/>
          <w:szCs w:val="24"/>
          <w:u w:val="single"/>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159,734,455.88</w:t>
      </w:r>
    </w:p>
    <w:p w14:paraId="7F46BA7E" w14:textId="77777777" w:rsidR="00B70D03" w:rsidRDefault="00B70D03" w:rsidP="00760D5E">
      <w:pPr>
        <w:shd w:val="clear" w:color="auto" w:fill="FFFFFF" w:themeFill="background1"/>
        <w:spacing w:after="0" w:line="240" w:lineRule="auto"/>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(98,159,329.97)</w:t>
      </w:r>
    </w:p>
    <w:bookmarkEnd w:id="2"/>
    <w:p w14:paraId="576D7819" w14:textId="77777777" w:rsidR="00B70D03" w:rsidRPr="007F0965" w:rsidRDefault="00B70D03" w:rsidP="00B70D03">
      <w:pPr>
        <w:rPr>
          <w:sz w:val="28"/>
          <w:szCs w:val="28"/>
        </w:rPr>
      </w:pPr>
    </w:p>
    <w:p w14:paraId="1DA52888" w14:textId="77777777" w:rsidR="00B70D03" w:rsidRDefault="00B70D03" w:rsidP="00B70D03"/>
    <w:p w14:paraId="466089FD" w14:textId="77777777" w:rsidR="006E2854" w:rsidRDefault="006E2854" w:rsidP="00B70D03"/>
    <w:p w14:paraId="3BC7D508" w14:textId="77777777" w:rsidR="00702706" w:rsidRDefault="00702706" w:rsidP="00AF700D">
      <w:pPr>
        <w:shd w:val="clear" w:color="auto" w:fill="FFFFFF" w:themeFill="background1"/>
        <w:spacing w:after="0"/>
        <w:jc w:val="center"/>
        <w:rPr>
          <w:rFonts w:cstheme="minorHAnsi"/>
          <w:b/>
          <w:sz w:val="24"/>
          <w:szCs w:val="24"/>
        </w:rPr>
      </w:pPr>
    </w:p>
    <w:p w14:paraId="1DFBF3F7" w14:textId="77777777" w:rsidR="00AF700D" w:rsidRPr="00E93D8C" w:rsidRDefault="00AF700D" w:rsidP="00AF700D">
      <w:pPr>
        <w:shd w:val="clear" w:color="auto" w:fill="FFFFFF" w:themeFill="background1"/>
        <w:spacing w:after="0"/>
        <w:jc w:val="center"/>
        <w:rPr>
          <w:rFonts w:cstheme="minorHAnsi"/>
          <w:b/>
          <w:sz w:val="24"/>
          <w:szCs w:val="24"/>
        </w:rPr>
      </w:pPr>
      <w:r>
        <w:rPr>
          <w:rFonts w:cstheme="minorHAnsi"/>
          <w:b/>
          <w:sz w:val="24"/>
          <w:szCs w:val="24"/>
        </w:rPr>
        <w:lastRenderedPageBreak/>
        <w:t>AYEDIRE LOCAL GOVERNMENT, ILE-OGBO</w:t>
      </w:r>
    </w:p>
    <w:p w14:paraId="65CB1D39" w14:textId="77777777" w:rsidR="00AF700D" w:rsidRDefault="00AF700D" w:rsidP="00AF700D">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3C2D1363" w14:textId="77777777" w:rsidR="00AF700D" w:rsidRDefault="00AF700D" w:rsidP="00AF700D">
      <w:pPr>
        <w:shd w:val="clear" w:color="auto" w:fill="FFFFFF" w:themeFill="background1"/>
        <w:spacing w:after="0"/>
        <w:rPr>
          <w:b/>
          <w:sz w:val="24"/>
          <w:szCs w:val="24"/>
        </w:rPr>
      </w:pPr>
      <w:r>
        <w:rPr>
          <w:b/>
          <w:sz w:val="24"/>
          <w:szCs w:val="24"/>
        </w:rPr>
        <w:tab/>
        <w:t>STATEMENT OF CASHFLOW RATIO</w:t>
      </w:r>
    </w:p>
    <w:p w14:paraId="284D8439" w14:textId="77777777" w:rsidR="00AF700D" w:rsidRDefault="00AF700D" w:rsidP="00AF700D">
      <w:pPr>
        <w:shd w:val="clear" w:color="auto" w:fill="FFFFFF" w:themeFill="background1"/>
        <w:spacing w:after="0"/>
      </w:pPr>
      <w:r w:rsidRPr="00E93D8C">
        <w:t>1.</w:t>
      </w:r>
      <w:r w:rsidRPr="00E93D8C">
        <w:tab/>
        <w:t>FEDERAL STATUTORY ALLOCATION + STATE STATUTORY ALLOCATION: TOTAL REVENUE</w:t>
      </w:r>
    </w:p>
    <w:p w14:paraId="40D64E95" w14:textId="77777777" w:rsidR="00AF700D" w:rsidRDefault="00AF700D" w:rsidP="00AF700D">
      <w:pPr>
        <w:shd w:val="clear" w:color="auto" w:fill="FFFFFF" w:themeFill="background1"/>
        <w:spacing w:after="0"/>
      </w:pPr>
    </w:p>
    <w:p w14:paraId="789175BA" w14:textId="41804D51" w:rsidR="00AF700D" w:rsidRPr="00E93D8C" w:rsidRDefault="00AF700D" w:rsidP="00AF700D">
      <w:pPr>
        <w:shd w:val="clear" w:color="auto" w:fill="FFFFFF" w:themeFill="background1"/>
        <w:spacing w:after="0"/>
      </w:pPr>
      <w:r>
        <w:tab/>
      </w:r>
      <w:r w:rsidR="006E2854">
        <w:rPr>
          <w:u w:val="single"/>
        </w:rPr>
        <w:t>1,465,005,133.26</w:t>
      </w:r>
      <w:r>
        <w:tab/>
        <w:t xml:space="preserve">X            </w:t>
      </w:r>
      <w:r w:rsidRPr="00181DA3">
        <w:rPr>
          <w:u w:val="single"/>
        </w:rPr>
        <w:t>100</w:t>
      </w:r>
    </w:p>
    <w:p w14:paraId="7F5E6B55" w14:textId="74AD1667" w:rsidR="00AF700D" w:rsidRDefault="006E2854" w:rsidP="00AF700D">
      <w:pPr>
        <w:shd w:val="clear" w:color="auto" w:fill="FFFFFF" w:themeFill="background1"/>
        <w:spacing w:after="0"/>
        <w:rPr>
          <w:rFonts w:cstheme="minorHAnsi"/>
        </w:rPr>
      </w:pPr>
      <w:r>
        <w:rPr>
          <w:rFonts w:cstheme="minorHAnsi"/>
        </w:rPr>
        <w:tab/>
        <w:t>1,471,</w:t>
      </w:r>
      <w:r w:rsidR="0089679E">
        <w:rPr>
          <w:rFonts w:cstheme="minorHAnsi"/>
        </w:rPr>
        <w:t>183,650.26</w:t>
      </w:r>
      <w:r w:rsidR="00AF700D">
        <w:rPr>
          <w:rFonts w:cstheme="minorHAnsi"/>
        </w:rPr>
        <w:tab/>
      </w:r>
      <w:r w:rsidR="00AF700D">
        <w:rPr>
          <w:rFonts w:cstheme="minorHAnsi"/>
        </w:rPr>
        <w:tab/>
        <w:t xml:space="preserve">  1</w:t>
      </w:r>
      <w:r w:rsidR="00AF700D">
        <w:rPr>
          <w:rFonts w:cstheme="minorHAnsi"/>
        </w:rPr>
        <w:tab/>
        <w:t xml:space="preserve">=     </w:t>
      </w:r>
      <w:r w:rsidR="0089679E">
        <w:rPr>
          <w:rFonts w:cstheme="minorHAnsi"/>
          <w:b/>
        </w:rPr>
        <w:t>99.58</w:t>
      </w:r>
      <w:r w:rsidR="00AF700D" w:rsidRPr="00181DA3">
        <w:rPr>
          <w:rFonts w:cstheme="minorHAnsi"/>
          <w:b/>
        </w:rPr>
        <w:t>%</w:t>
      </w:r>
    </w:p>
    <w:p w14:paraId="6448AB5D" w14:textId="77777777" w:rsidR="00AF700D" w:rsidRDefault="00AF700D" w:rsidP="00AF700D">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33416394" wp14:editId="6E95F9F5">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E308FE" w14:textId="77777777" w:rsidR="00AF700D" w:rsidRDefault="00AF700D" w:rsidP="00AF700D">
      <w:pPr>
        <w:shd w:val="clear" w:color="auto" w:fill="FFFFFF" w:themeFill="background1"/>
        <w:spacing w:after="0"/>
      </w:pPr>
      <w:r>
        <w:t>2</w:t>
      </w:r>
      <w:r w:rsidRPr="00E93D8C">
        <w:t>.</w:t>
      </w:r>
      <w:r w:rsidRPr="00E93D8C">
        <w:tab/>
      </w:r>
      <w:r>
        <w:t xml:space="preserve">TOTAL INDEPENDENT REVENUE = </w:t>
      </w:r>
      <w:r w:rsidRPr="00E93D8C">
        <w:t>TOTAL REVENUE</w:t>
      </w:r>
    </w:p>
    <w:p w14:paraId="6ADCDBED" w14:textId="77777777" w:rsidR="00AF700D" w:rsidRDefault="00AF700D" w:rsidP="00AF700D">
      <w:pPr>
        <w:shd w:val="clear" w:color="auto" w:fill="FFFFFF" w:themeFill="background1"/>
        <w:spacing w:after="0"/>
      </w:pPr>
    </w:p>
    <w:p w14:paraId="35EE0344" w14:textId="77777777" w:rsidR="00AF700D" w:rsidRPr="00E93D8C" w:rsidRDefault="00AF700D" w:rsidP="00AF700D">
      <w:pPr>
        <w:shd w:val="clear" w:color="auto" w:fill="FFFFFF" w:themeFill="background1"/>
        <w:spacing w:after="0"/>
        <w:ind w:firstLine="720"/>
      </w:pPr>
      <w:r>
        <w:rPr>
          <w:u w:val="single"/>
        </w:rPr>
        <w:t>6,178,517.00</w:t>
      </w:r>
      <w:r>
        <w:tab/>
      </w:r>
      <w:r>
        <w:tab/>
        <w:t>*</w:t>
      </w:r>
      <w:r>
        <w:tab/>
      </w:r>
      <w:r w:rsidRPr="00181DA3">
        <w:rPr>
          <w:u w:val="single"/>
        </w:rPr>
        <w:t>100</w:t>
      </w:r>
    </w:p>
    <w:p w14:paraId="07001E66" w14:textId="34520E75" w:rsidR="00AF700D" w:rsidRDefault="00AF700D" w:rsidP="00AF700D">
      <w:pPr>
        <w:shd w:val="clear" w:color="auto" w:fill="FFFFFF" w:themeFill="background1"/>
        <w:spacing w:after="0"/>
        <w:rPr>
          <w:rFonts w:cstheme="minorHAnsi"/>
          <w:b/>
        </w:rPr>
      </w:pPr>
      <w:r>
        <w:rPr>
          <w:rFonts w:cstheme="minorHAnsi"/>
        </w:rPr>
        <w:t xml:space="preserve">  </w:t>
      </w:r>
      <w:r w:rsidR="0089679E">
        <w:rPr>
          <w:rFonts w:cstheme="minorHAnsi"/>
        </w:rPr>
        <w:t xml:space="preserve">           1,471,183,650.26</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sidR="0089679E">
        <w:rPr>
          <w:rFonts w:cstheme="minorHAnsi"/>
          <w:b/>
        </w:rPr>
        <w:t>0.42</w:t>
      </w:r>
      <w:r w:rsidRPr="00181DA3">
        <w:rPr>
          <w:rFonts w:cstheme="minorHAnsi"/>
          <w:b/>
        </w:rPr>
        <w:t>%</w:t>
      </w:r>
    </w:p>
    <w:p w14:paraId="2A9AE89A" w14:textId="77777777" w:rsidR="00AF700D" w:rsidRDefault="00AF700D" w:rsidP="00AF700D">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0AA31A01" wp14:editId="2E293E5A">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DA229B" w14:textId="77777777" w:rsidR="00AF700D" w:rsidRDefault="00AF700D" w:rsidP="00AF700D">
      <w:pPr>
        <w:shd w:val="clear" w:color="auto" w:fill="FFFFFF" w:themeFill="background1"/>
        <w:spacing w:after="0"/>
        <w:rPr>
          <w:rFonts w:cstheme="minorHAnsi"/>
        </w:rPr>
      </w:pPr>
      <w:r>
        <w:rPr>
          <w:rFonts w:cstheme="minorHAnsi"/>
        </w:rPr>
        <w:t>3.</w:t>
      </w:r>
      <w:r>
        <w:rPr>
          <w:rFonts w:cstheme="minorHAnsi"/>
        </w:rPr>
        <w:tab/>
        <w:t>PERSONNEL: TOTAL RECURRENT EXPENDITURE</w:t>
      </w:r>
    </w:p>
    <w:p w14:paraId="326E52CD" w14:textId="77777777" w:rsidR="00AF700D" w:rsidRDefault="00AF700D" w:rsidP="00AF700D">
      <w:pPr>
        <w:shd w:val="clear" w:color="auto" w:fill="FFFFFF" w:themeFill="background1"/>
        <w:spacing w:after="0"/>
        <w:rPr>
          <w:rFonts w:cstheme="minorHAnsi"/>
        </w:rPr>
      </w:pPr>
    </w:p>
    <w:p w14:paraId="4D6B48AE" w14:textId="77777777" w:rsidR="00AF700D" w:rsidRPr="00F107A4" w:rsidRDefault="00AF700D" w:rsidP="00AF700D">
      <w:pPr>
        <w:shd w:val="clear" w:color="auto" w:fill="FFFFFF" w:themeFill="background1"/>
        <w:spacing w:after="0"/>
        <w:rPr>
          <w:rFonts w:cstheme="minorHAnsi"/>
          <w:u w:val="single"/>
        </w:rPr>
      </w:pPr>
      <w:r>
        <w:rPr>
          <w:rFonts w:cstheme="minorHAnsi"/>
        </w:rPr>
        <w:tab/>
      </w:r>
      <w:r>
        <w:rPr>
          <w:rFonts w:cstheme="minorHAnsi"/>
          <w:u w:val="single"/>
        </w:rPr>
        <w:t>670,393,733.05</w:t>
      </w:r>
      <w:r>
        <w:rPr>
          <w:rFonts w:cstheme="minorHAnsi"/>
        </w:rPr>
        <w:tab/>
        <w:t xml:space="preserve">      </w:t>
      </w:r>
      <w:r>
        <w:rPr>
          <w:rFonts w:cstheme="minorHAnsi"/>
        </w:rPr>
        <w:tab/>
        <w:t xml:space="preserve"> </w:t>
      </w:r>
      <w:r>
        <w:t>*</w:t>
      </w:r>
      <w:r>
        <w:tab/>
      </w:r>
      <w:r>
        <w:rPr>
          <w:u w:val="single"/>
        </w:rPr>
        <w:t>100</w:t>
      </w:r>
    </w:p>
    <w:p w14:paraId="27D01C9F" w14:textId="47EB8494" w:rsidR="00AF700D" w:rsidRDefault="0089679E" w:rsidP="00AF700D">
      <w:pPr>
        <w:shd w:val="clear" w:color="auto" w:fill="FFFFFF" w:themeFill="background1"/>
        <w:spacing w:after="0"/>
        <w:rPr>
          <w:rFonts w:cstheme="minorHAnsi"/>
          <w:b/>
        </w:rPr>
      </w:pPr>
      <w:r>
        <w:rPr>
          <w:rFonts w:cstheme="minorHAnsi"/>
        </w:rPr>
        <w:tab/>
        <w:t>1,409,161,448.89</w:t>
      </w:r>
      <w:r w:rsidR="00AF700D">
        <w:rPr>
          <w:rFonts w:cstheme="minorHAnsi"/>
        </w:rPr>
        <w:tab/>
      </w:r>
      <w:r w:rsidR="00AF700D">
        <w:rPr>
          <w:rFonts w:cstheme="minorHAnsi"/>
        </w:rPr>
        <w:tab/>
        <w:t xml:space="preserve">   1</w:t>
      </w:r>
      <w:r w:rsidR="00AF700D">
        <w:rPr>
          <w:rFonts w:cstheme="minorHAnsi"/>
        </w:rPr>
        <w:tab/>
      </w:r>
      <w:r w:rsidR="00AF700D">
        <w:rPr>
          <w:rFonts w:cstheme="minorHAnsi"/>
        </w:rPr>
        <w:tab/>
        <w:t>=</w:t>
      </w:r>
      <w:r w:rsidR="00AF700D">
        <w:rPr>
          <w:rFonts w:cstheme="minorHAnsi"/>
        </w:rPr>
        <w:tab/>
      </w:r>
      <w:r>
        <w:rPr>
          <w:rFonts w:cstheme="minorHAnsi"/>
          <w:b/>
        </w:rPr>
        <w:t>47.57</w:t>
      </w:r>
      <w:r w:rsidR="00AF700D">
        <w:rPr>
          <w:rFonts w:cstheme="minorHAnsi"/>
          <w:b/>
        </w:rPr>
        <w:t>%</w:t>
      </w:r>
    </w:p>
    <w:p w14:paraId="75E6B854" w14:textId="77777777" w:rsidR="00AF700D" w:rsidRDefault="00AF700D" w:rsidP="00AF700D">
      <w:pPr>
        <w:shd w:val="clear" w:color="auto" w:fill="FFFFFF" w:themeFill="background1"/>
        <w:spacing w:after="0"/>
        <w:rPr>
          <w:rFonts w:cstheme="minorHAnsi"/>
          <w:b/>
        </w:rPr>
      </w:pPr>
    </w:p>
    <w:p w14:paraId="2F3A740A" w14:textId="77777777" w:rsidR="00AF700D" w:rsidRDefault="00AF700D" w:rsidP="00AF700D">
      <w:pPr>
        <w:shd w:val="clear" w:color="auto" w:fill="FFFFFF" w:themeFill="background1"/>
        <w:spacing w:after="0"/>
        <w:rPr>
          <w:rFonts w:cstheme="minorHAnsi"/>
        </w:rPr>
      </w:pPr>
    </w:p>
    <w:p w14:paraId="7082717B" w14:textId="77777777" w:rsidR="00AF700D" w:rsidRDefault="00AF700D" w:rsidP="00AF700D">
      <w:pPr>
        <w:shd w:val="clear" w:color="auto" w:fill="FFFFFF" w:themeFill="background1"/>
        <w:spacing w:after="0"/>
        <w:rPr>
          <w:rFonts w:cstheme="minorHAnsi"/>
          <w:b/>
        </w:rPr>
      </w:pPr>
      <w:r>
        <w:rPr>
          <w:rFonts w:cstheme="minorHAnsi"/>
          <w:b/>
        </w:rPr>
        <w:lastRenderedPageBreak/>
        <w:tab/>
        <w:t>STATEMENT OF FINANCIAL POSITION RATIO</w:t>
      </w:r>
    </w:p>
    <w:p w14:paraId="57487152" w14:textId="77777777" w:rsidR="00AF700D" w:rsidRDefault="00AF700D" w:rsidP="00AF700D">
      <w:pPr>
        <w:shd w:val="clear" w:color="auto" w:fill="FFFFFF" w:themeFill="background1"/>
        <w:spacing w:after="0"/>
        <w:rPr>
          <w:rFonts w:cstheme="minorHAnsi"/>
          <w:b/>
        </w:rPr>
      </w:pPr>
    </w:p>
    <w:p w14:paraId="11303786" w14:textId="77777777" w:rsidR="00AF700D" w:rsidRDefault="00AF700D" w:rsidP="00AF700D">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135,968,087.10</w:t>
      </w:r>
    </w:p>
    <w:p w14:paraId="01CED644" w14:textId="77777777" w:rsidR="00AF700D" w:rsidRDefault="00AF700D" w:rsidP="00AF700D">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688,398,912.15    =    </w:t>
      </w:r>
      <w:r>
        <w:rPr>
          <w:rFonts w:cstheme="minorHAnsi"/>
          <w:b/>
        </w:rPr>
        <w:t>0.19:1</w:t>
      </w:r>
    </w:p>
    <w:p w14:paraId="76FEA639" w14:textId="77777777" w:rsidR="00AF700D" w:rsidRDefault="00AF700D" w:rsidP="00AF700D">
      <w:pPr>
        <w:shd w:val="clear" w:color="auto" w:fill="FFFFFF" w:themeFill="background1"/>
        <w:spacing w:after="0"/>
        <w:rPr>
          <w:rFonts w:cstheme="minorHAnsi"/>
          <w:b/>
        </w:rPr>
      </w:pPr>
    </w:p>
    <w:p w14:paraId="223BC967" w14:textId="77777777" w:rsidR="00AF700D" w:rsidRDefault="00AF700D" w:rsidP="00AF700D">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2,096,078,511.59</w:t>
      </w:r>
    </w:p>
    <w:p w14:paraId="6AAA462A" w14:textId="77777777" w:rsidR="00AF700D" w:rsidRDefault="00AF700D" w:rsidP="00AF700D">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1,649,327,304.53</w:t>
      </w:r>
      <w:r>
        <w:rPr>
          <w:rFonts w:cstheme="minorHAnsi"/>
        </w:rPr>
        <w:tab/>
        <w:t>=</w:t>
      </w:r>
      <w:r>
        <w:rPr>
          <w:rFonts w:cstheme="minorHAnsi"/>
        </w:rPr>
        <w:tab/>
      </w:r>
      <w:r>
        <w:rPr>
          <w:rFonts w:cstheme="minorHAnsi"/>
          <w:b/>
        </w:rPr>
        <w:t>1.27:1</w:t>
      </w:r>
    </w:p>
    <w:p w14:paraId="2152999E" w14:textId="77777777" w:rsidR="00AF700D" w:rsidRDefault="00AF700D" w:rsidP="00AF700D">
      <w:pPr>
        <w:shd w:val="clear" w:color="auto" w:fill="FFFFFF" w:themeFill="background1"/>
        <w:spacing w:after="0"/>
        <w:rPr>
          <w:rFonts w:cstheme="minorHAnsi"/>
          <w:b/>
        </w:rPr>
      </w:pPr>
    </w:p>
    <w:p w14:paraId="78DC0C80" w14:textId="77777777" w:rsidR="00AF700D" w:rsidRPr="005F5693" w:rsidRDefault="00AF700D" w:rsidP="00AF700D">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446,751,207.06</w:t>
      </w:r>
    </w:p>
    <w:p w14:paraId="2CD87CFE" w14:textId="77777777" w:rsidR="00AF700D" w:rsidRPr="00255282" w:rsidRDefault="00AF700D" w:rsidP="00AF700D">
      <w:pPr>
        <w:shd w:val="clear" w:color="auto" w:fill="FFFFFF" w:themeFill="background1"/>
        <w:spacing w:after="0"/>
        <w:rPr>
          <w:rFonts w:cstheme="minorHAnsi"/>
          <w:u w:val="single"/>
        </w:rPr>
        <w:sectPr w:rsidR="00AF700D" w:rsidRPr="00255282" w:rsidSect="006E2854">
          <w:pgSz w:w="11907" w:h="16839" w:code="9"/>
          <w:pgMar w:top="1440" w:right="1440" w:bottom="1440" w:left="1440" w:header="720" w:footer="720" w:gutter="0"/>
          <w:cols w:space="720"/>
          <w:docGrid w:linePitch="360"/>
        </w:sect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2,096,078,511.59</w:t>
      </w:r>
      <w:r>
        <w:rPr>
          <w:rFonts w:cstheme="minorHAnsi"/>
        </w:rPr>
        <w:tab/>
        <w:t>=</w:t>
      </w:r>
      <w:r>
        <w:rPr>
          <w:rFonts w:cstheme="minorHAnsi"/>
        </w:rPr>
        <w:tab/>
      </w:r>
      <w:r>
        <w:rPr>
          <w:rFonts w:cstheme="minorHAnsi"/>
          <w:b/>
        </w:rPr>
        <w:t>0.21:1</w:t>
      </w:r>
    </w:p>
    <w:p w14:paraId="35E573E6" w14:textId="5D0B3BFB" w:rsidR="00C222FD" w:rsidRDefault="00702706" w:rsidP="00702706">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3360" behindDoc="0" locked="0" layoutInCell="1" allowOverlap="1" wp14:anchorId="272D8439" wp14:editId="0B847B3E">
            <wp:simplePos x="0" y="0"/>
            <wp:positionH relativeFrom="page">
              <wp:align>left</wp:align>
            </wp:positionH>
            <wp:positionV relativeFrom="paragraph">
              <wp:posOffset>-881449</wp:posOffset>
            </wp:positionV>
            <wp:extent cx="7669427" cy="818132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YEDIRE SOU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69427" cy="8181320"/>
                    </a:xfrm>
                    <a:prstGeom prst="rect">
                      <a:avLst/>
                    </a:prstGeom>
                  </pic:spPr>
                </pic:pic>
              </a:graphicData>
            </a:graphic>
            <wp14:sizeRelH relativeFrom="page">
              <wp14:pctWidth>0</wp14:pctWidth>
            </wp14:sizeRelH>
            <wp14:sizeRelV relativeFrom="page">
              <wp14:pctHeight>0</wp14:pctHeight>
            </wp14:sizeRelV>
          </wp:anchor>
        </w:drawing>
      </w:r>
    </w:p>
    <w:p w14:paraId="3E9BFD0C"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01477B92"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2E5C4B15"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25B94391"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4F61D5F9"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775A8DCE"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67FEFFFC"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3CAF52F8"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2D0EC791"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2B0AC67E"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576D87D2"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20005809"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483E1574"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10C9E839"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2CDE8775"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6FFF688B"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345AA2EB"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1428E61E"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0010D116"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2031F7B6"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37F8B5DE"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5B65E854"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6F8EC0D2" w14:textId="77777777" w:rsidR="00C222FD" w:rsidRDefault="00C222FD" w:rsidP="000303A9">
      <w:pPr>
        <w:shd w:val="clear" w:color="auto" w:fill="FFFFFF" w:themeFill="background1"/>
        <w:spacing w:after="0" w:line="240" w:lineRule="auto"/>
        <w:jc w:val="center"/>
        <w:rPr>
          <w:rFonts w:ascii="Cambria" w:hAnsi="Cambria" w:cstheme="minorHAnsi"/>
          <w:b/>
          <w:sz w:val="44"/>
          <w:szCs w:val="24"/>
        </w:rPr>
      </w:pPr>
    </w:p>
    <w:p w14:paraId="0FEA18B8" w14:textId="77777777" w:rsidR="00C222FD" w:rsidRDefault="00C222FD" w:rsidP="00702706">
      <w:pPr>
        <w:shd w:val="clear" w:color="auto" w:fill="FFFFFF" w:themeFill="background1"/>
        <w:spacing w:after="0" w:line="240" w:lineRule="auto"/>
        <w:rPr>
          <w:rFonts w:ascii="Cambria" w:hAnsi="Cambria" w:cstheme="minorHAnsi"/>
          <w:b/>
          <w:sz w:val="44"/>
          <w:szCs w:val="24"/>
        </w:rPr>
      </w:pPr>
    </w:p>
    <w:p w14:paraId="7FFD2099" w14:textId="77777777" w:rsidR="000303A9" w:rsidRDefault="000303A9" w:rsidP="000303A9">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2F4187A2" w14:textId="77777777" w:rsidR="000303A9" w:rsidRDefault="000303A9" w:rsidP="009349AE">
      <w:pPr>
        <w:shd w:val="clear" w:color="auto" w:fill="FFFFFF" w:themeFill="background1"/>
        <w:spacing w:after="0"/>
        <w:jc w:val="center"/>
        <w:rPr>
          <w:rFonts w:ascii="Cambria" w:hAnsi="Cambria" w:cstheme="minorHAnsi"/>
          <w:b/>
          <w:sz w:val="24"/>
          <w:szCs w:val="24"/>
        </w:rPr>
      </w:pPr>
    </w:p>
    <w:p w14:paraId="218C174D" w14:textId="5908FDC4" w:rsidR="00AF700D" w:rsidRPr="000E51EA" w:rsidRDefault="00AF700D" w:rsidP="009349AE">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t>AYEDIRE LOCAL GOVERNMENT, ILE-OGBO</w:t>
      </w:r>
    </w:p>
    <w:p w14:paraId="166697B4" w14:textId="77777777" w:rsidR="00AF700D" w:rsidRPr="000E51EA" w:rsidRDefault="00AF700D" w:rsidP="00AF700D">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78D686BD" w14:textId="77777777" w:rsidR="00AF700D" w:rsidRPr="000E51EA" w:rsidRDefault="00AF700D" w:rsidP="00AF700D">
      <w:pPr>
        <w:shd w:val="clear" w:color="auto" w:fill="FFFFFF" w:themeFill="background1"/>
        <w:spacing w:after="0"/>
        <w:rPr>
          <w:rFonts w:ascii="Cambria" w:hAnsi="Cambria" w:cstheme="minorHAnsi"/>
          <w:b/>
          <w:sz w:val="24"/>
          <w:szCs w:val="24"/>
        </w:rPr>
      </w:pPr>
    </w:p>
    <w:p w14:paraId="58FC0342" w14:textId="77777777" w:rsidR="00AF700D" w:rsidRPr="000E51EA" w:rsidRDefault="00AF700D" w:rsidP="00AF700D">
      <w:pPr>
        <w:spacing w:after="0" w:line="24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 xml:space="preserve">EXPENDITURE NOT SUPPORTED BY PROPER RECORDS OF ACCOUNTS AMOUNTING TO:  </w:t>
      </w:r>
      <w:r w:rsidRPr="000E51EA">
        <w:rPr>
          <w:rFonts w:ascii="Cambria" w:hAnsi="Cambria"/>
          <w:b/>
          <w:dstrike/>
          <w:sz w:val="24"/>
          <w:szCs w:val="24"/>
        </w:rPr>
        <w:t>N</w:t>
      </w:r>
      <w:r w:rsidRPr="000E51EA">
        <w:rPr>
          <w:rFonts w:ascii="Cambria" w:hAnsi="Cambria"/>
          <w:b/>
          <w:sz w:val="24"/>
          <w:szCs w:val="24"/>
        </w:rPr>
        <w:t xml:space="preserve">560,000.00: </w:t>
      </w:r>
      <w:r w:rsidRPr="000E51EA">
        <w:rPr>
          <w:rFonts w:ascii="Cambria" w:hAnsi="Cambria"/>
          <w:sz w:val="24"/>
          <w:szCs w:val="24"/>
        </w:rPr>
        <w:t xml:space="preserve"> It was observed that a total  sum of Five Hundred and Sixty Thousand Naira (</w:t>
      </w:r>
      <w:r w:rsidRPr="000E51EA">
        <w:rPr>
          <w:rFonts w:ascii="Cambria" w:hAnsi="Cambria"/>
          <w:dstrike/>
          <w:sz w:val="24"/>
          <w:szCs w:val="24"/>
        </w:rPr>
        <w:t>N</w:t>
      </w:r>
      <w:r w:rsidRPr="000E51EA">
        <w:rPr>
          <w:rFonts w:ascii="Cambria" w:hAnsi="Cambria"/>
          <w:sz w:val="24"/>
          <w:szCs w:val="24"/>
        </w:rPr>
        <w:t xml:space="preserve">560,000.00) paid to certain officers of </w:t>
      </w:r>
      <w:proofErr w:type="spellStart"/>
      <w:r w:rsidRPr="000E51EA">
        <w:rPr>
          <w:rFonts w:ascii="Cambria" w:hAnsi="Cambria"/>
          <w:sz w:val="24"/>
          <w:szCs w:val="24"/>
        </w:rPr>
        <w:t>Ayedire</w:t>
      </w:r>
      <w:proofErr w:type="spellEnd"/>
      <w:r w:rsidRPr="000E51EA">
        <w:rPr>
          <w:rFonts w:ascii="Cambria" w:hAnsi="Cambria"/>
          <w:sz w:val="24"/>
          <w:szCs w:val="24"/>
        </w:rPr>
        <w:t xml:space="preserve"> Local Government, Ile-</w:t>
      </w:r>
      <w:proofErr w:type="spellStart"/>
      <w:r w:rsidRPr="000E51EA">
        <w:rPr>
          <w:rFonts w:ascii="Cambria" w:hAnsi="Cambria"/>
          <w:sz w:val="24"/>
          <w:szCs w:val="24"/>
        </w:rPr>
        <w:t>Ogbo</w:t>
      </w:r>
      <w:proofErr w:type="spellEnd"/>
      <w:r w:rsidRPr="000E51EA">
        <w:rPr>
          <w:rFonts w:ascii="Cambria" w:hAnsi="Cambria"/>
          <w:sz w:val="24"/>
          <w:szCs w:val="24"/>
        </w:rPr>
        <w:t xml:space="preserve">, for reactivation of </w:t>
      </w:r>
      <w:proofErr w:type="spellStart"/>
      <w:r w:rsidRPr="000E51EA">
        <w:rPr>
          <w:rFonts w:ascii="Cambria" w:hAnsi="Cambria"/>
          <w:sz w:val="24"/>
          <w:szCs w:val="24"/>
        </w:rPr>
        <w:t>Gbada</w:t>
      </w:r>
      <w:proofErr w:type="spellEnd"/>
      <w:r w:rsidRPr="000E51EA">
        <w:rPr>
          <w:rFonts w:ascii="Cambria" w:hAnsi="Cambria"/>
          <w:sz w:val="24"/>
          <w:szCs w:val="24"/>
        </w:rPr>
        <w:t xml:space="preserve"> scheme and expenses made by the Medical Department of the Local Government was not supported with relevant official receipts to justify the authenticity of the payment contrary to Financial Memoranda 14:17 17 which states that,</w:t>
      </w:r>
      <w:r w:rsidRPr="000E51EA">
        <w:rPr>
          <w:rFonts w:ascii="Cambria" w:hAnsi="Cambria"/>
          <w:i/>
          <w:sz w:val="24"/>
          <w:szCs w:val="24"/>
        </w:rPr>
        <w:t xml:space="preserve"> “Payment vouchers shall be receipted by payee or his authorized agent and the official printed receipt must be obtained and attached to the payment voucher in respect of a payment to Government, Local Government, or commercial firm.  If the printed receipt covers more than one payment voucher, reference to the number of the payment voucher to which the receipt is attached shall be entered on the other voucher”.</w:t>
      </w:r>
      <w:r w:rsidRPr="000E51EA">
        <w:rPr>
          <w:rFonts w:ascii="Cambria" w:hAnsi="Cambria"/>
          <w:sz w:val="24"/>
          <w:szCs w:val="24"/>
        </w:rPr>
        <w:t xml:space="preserve">  </w:t>
      </w:r>
    </w:p>
    <w:p w14:paraId="5715EBE4" w14:textId="77777777" w:rsidR="00AF700D" w:rsidRPr="000E51EA" w:rsidRDefault="00AF700D" w:rsidP="00AF700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F077FC3" w14:textId="77777777" w:rsidR="00AF700D" w:rsidRDefault="00AF700D" w:rsidP="00AF700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5DBD584B" w14:textId="77777777" w:rsidR="00AF700D" w:rsidRDefault="00AF700D" w:rsidP="00AF700D">
      <w:pPr>
        <w:shd w:val="clear" w:color="auto" w:fill="FFFFFF" w:themeFill="background1"/>
        <w:spacing w:after="0" w:line="240" w:lineRule="auto"/>
        <w:jc w:val="both"/>
        <w:rPr>
          <w:rFonts w:ascii="Cambria" w:hAnsi="Cambria" w:cs="Calibri"/>
          <w:i/>
          <w:sz w:val="24"/>
          <w:szCs w:val="24"/>
        </w:rPr>
      </w:pPr>
    </w:p>
    <w:p w14:paraId="68E7907F" w14:textId="77777777" w:rsidR="007152E0" w:rsidRDefault="007152E0" w:rsidP="007152E0">
      <w:pPr>
        <w:spacing w:after="0"/>
        <w:jc w:val="both"/>
        <w:rPr>
          <w:rFonts w:ascii="Cambria" w:hAnsi="Cambria" w:cs="Times New Roman"/>
          <w:b/>
          <w:i/>
          <w:sz w:val="24"/>
          <w:szCs w:val="24"/>
        </w:rPr>
      </w:pPr>
      <w:r>
        <w:rPr>
          <w:rFonts w:ascii="Cambria" w:hAnsi="Cambria" w:cs="Times New Roman"/>
          <w:b/>
          <w:i/>
          <w:sz w:val="24"/>
          <w:szCs w:val="24"/>
        </w:rPr>
        <w:t>MANAGEMENT RESPONSE:</w:t>
      </w:r>
    </w:p>
    <w:p w14:paraId="169F3593" w14:textId="77777777" w:rsidR="007152E0" w:rsidRDefault="007152E0" w:rsidP="007152E0">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74D70F48" w14:textId="77777777" w:rsidR="007152E0" w:rsidRPr="0022681B" w:rsidRDefault="007152E0" w:rsidP="007152E0">
      <w:pPr>
        <w:spacing w:after="0"/>
        <w:jc w:val="both"/>
        <w:rPr>
          <w:rFonts w:ascii="Cambria" w:hAnsi="Cambria" w:cs="Times New Roman"/>
          <w:i/>
          <w:sz w:val="24"/>
          <w:szCs w:val="24"/>
        </w:rPr>
      </w:pPr>
    </w:p>
    <w:p w14:paraId="797236E9" w14:textId="77777777" w:rsidR="007152E0" w:rsidRPr="000E51EA" w:rsidRDefault="007152E0" w:rsidP="007152E0">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DB18F4B" w14:textId="77777777" w:rsidR="007152E0" w:rsidRDefault="007152E0" w:rsidP="007152E0">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7264053C" w14:textId="77777777" w:rsidR="00AF700D" w:rsidRPr="000E51EA" w:rsidRDefault="00AF700D" w:rsidP="00AF700D">
      <w:pPr>
        <w:shd w:val="clear" w:color="auto" w:fill="FFFFFF" w:themeFill="background1"/>
        <w:spacing w:line="240" w:lineRule="auto"/>
        <w:jc w:val="both"/>
        <w:rPr>
          <w:rFonts w:ascii="Cambria" w:hAnsi="Cambria" w:cstheme="minorHAnsi"/>
          <w:sz w:val="24"/>
          <w:szCs w:val="24"/>
        </w:rPr>
      </w:pPr>
    </w:p>
    <w:p w14:paraId="0229B082" w14:textId="77777777" w:rsidR="00AF700D" w:rsidRPr="000E51EA" w:rsidRDefault="00AF700D" w:rsidP="00AF700D">
      <w:pPr>
        <w:spacing w:after="0" w:line="240" w:lineRule="auto"/>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t>EXPENDITURE NOT CHECKED AND PASSED (</w:t>
      </w:r>
      <w:r w:rsidRPr="000E51EA">
        <w:rPr>
          <w:rFonts w:ascii="Cambria" w:hAnsi="Cambria"/>
          <w:b/>
          <w:dstrike/>
          <w:sz w:val="24"/>
          <w:szCs w:val="24"/>
        </w:rPr>
        <w:t>N</w:t>
      </w:r>
      <w:r w:rsidRPr="000E51EA">
        <w:rPr>
          <w:rFonts w:ascii="Cambria" w:hAnsi="Cambria"/>
          <w:b/>
          <w:sz w:val="24"/>
          <w:szCs w:val="24"/>
        </w:rPr>
        <w:t xml:space="preserve">580,000.00): </w:t>
      </w:r>
      <w:r w:rsidRPr="000E51EA">
        <w:rPr>
          <w:rFonts w:ascii="Cambria" w:hAnsi="Cambria"/>
          <w:sz w:val="24"/>
          <w:szCs w:val="24"/>
        </w:rPr>
        <w:t xml:space="preserve">  It was observed that the payment voucher raised for the sum of Five Hundred and Eighty-Thousand Naira only (</w:t>
      </w:r>
      <w:r w:rsidRPr="000E51EA">
        <w:rPr>
          <w:rFonts w:ascii="Cambria" w:hAnsi="Cambria"/>
          <w:dstrike/>
          <w:sz w:val="24"/>
          <w:szCs w:val="24"/>
        </w:rPr>
        <w:t>N</w:t>
      </w:r>
      <w:r w:rsidRPr="000E51EA">
        <w:rPr>
          <w:rFonts w:ascii="Cambria" w:hAnsi="Cambria"/>
          <w:sz w:val="24"/>
          <w:szCs w:val="24"/>
        </w:rPr>
        <w:t xml:space="preserve">580,000.00) to some Officers of </w:t>
      </w:r>
      <w:proofErr w:type="spellStart"/>
      <w:r w:rsidRPr="000E51EA">
        <w:rPr>
          <w:rFonts w:ascii="Cambria" w:hAnsi="Cambria"/>
          <w:sz w:val="24"/>
          <w:szCs w:val="24"/>
        </w:rPr>
        <w:t>Ayedire</w:t>
      </w:r>
      <w:proofErr w:type="spellEnd"/>
      <w:r w:rsidRPr="000E51EA">
        <w:rPr>
          <w:rFonts w:ascii="Cambria" w:hAnsi="Cambria"/>
          <w:sz w:val="24"/>
          <w:szCs w:val="24"/>
        </w:rPr>
        <w:t xml:space="preserve"> Local Government, Ile-</w:t>
      </w:r>
      <w:proofErr w:type="spellStart"/>
      <w:r w:rsidRPr="000E51EA">
        <w:rPr>
          <w:rFonts w:ascii="Cambria" w:hAnsi="Cambria"/>
          <w:sz w:val="24"/>
          <w:szCs w:val="24"/>
        </w:rPr>
        <w:t>Ogbo</w:t>
      </w:r>
      <w:proofErr w:type="spellEnd"/>
      <w:r w:rsidRPr="000E51EA">
        <w:rPr>
          <w:rFonts w:ascii="Cambria" w:hAnsi="Cambria"/>
          <w:sz w:val="24"/>
          <w:szCs w:val="24"/>
        </w:rPr>
        <w:t xml:space="preserve"> for entertainment of stakeholders of commercial motor cycles in the council, preparation of perimeter survey of health centre and staff quarters, production of year 2021 proposed estimates, payment for the entertainment of past Chairmen on an emergency meeting </w:t>
      </w:r>
      <w:proofErr w:type="spellStart"/>
      <w:r w:rsidRPr="000E51EA">
        <w:rPr>
          <w:rFonts w:ascii="Cambria" w:hAnsi="Cambria"/>
          <w:sz w:val="24"/>
          <w:szCs w:val="24"/>
        </w:rPr>
        <w:t>etc</w:t>
      </w:r>
      <w:proofErr w:type="spellEnd"/>
      <w:r w:rsidRPr="000E51EA">
        <w:rPr>
          <w:rFonts w:ascii="Cambria" w:hAnsi="Cambria"/>
          <w:sz w:val="24"/>
          <w:szCs w:val="24"/>
        </w:rPr>
        <w:t xml:space="preserve"> at the Local Government did not follow due process of prepayment of auditing because payment vouchers used to effect the payment was not processed before payments were made to various recipients contrary to Financial Memoranda No 14:10 which states that, </w:t>
      </w:r>
      <w:r w:rsidRPr="000E51EA">
        <w:rPr>
          <w:rFonts w:ascii="Cambria" w:hAnsi="Cambria"/>
          <w:i/>
          <w:sz w:val="24"/>
          <w:szCs w:val="24"/>
        </w:rPr>
        <w:t>“Before any payment is made, a prepayment audit of vouchers and supporting documents shall be made by the Internal Auditor on all payment vouchers to verify that the provisions of these Financial Memoranda have been followed in all respects, the payment is one properly authorized and correctly charged to the stated sub-head or accounts, and that sufficient funds are available to meet it”.</w:t>
      </w:r>
      <w:r w:rsidRPr="000E51EA">
        <w:rPr>
          <w:rFonts w:ascii="Cambria" w:hAnsi="Cambria"/>
          <w:sz w:val="24"/>
          <w:szCs w:val="24"/>
        </w:rPr>
        <w:t xml:space="preserve">  </w:t>
      </w:r>
    </w:p>
    <w:p w14:paraId="1465194F" w14:textId="77777777" w:rsidR="00AF700D" w:rsidRPr="000E51EA" w:rsidRDefault="00AF700D" w:rsidP="00AF700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588BA61" w14:textId="77777777" w:rsidR="00AF700D" w:rsidRPr="000E51EA" w:rsidRDefault="00AF700D" w:rsidP="00AF700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6962DB13" w14:textId="7476A236" w:rsidR="00AF700D" w:rsidRPr="00B6206D" w:rsidRDefault="00B6206D" w:rsidP="00AF700D">
      <w:pPr>
        <w:shd w:val="clear" w:color="auto" w:fill="FFFFFF" w:themeFill="background1"/>
        <w:spacing w:after="0" w:line="240" w:lineRule="auto"/>
        <w:jc w:val="both"/>
        <w:rPr>
          <w:rFonts w:ascii="Cambria" w:hAnsi="Cambria" w:cs="Calibri"/>
          <w:i/>
          <w:sz w:val="24"/>
          <w:szCs w:val="24"/>
        </w:rPr>
      </w:pPr>
      <w:r>
        <w:rPr>
          <w:rFonts w:ascii="Cambria" w:hAnsi="Cambria" w:cs="Calibri"/>
          <w:b/>
          <w:i/>
          <w:sz w:val="24"/>
          <w:szCs w:val="24"/>
        </w:rPr>
        <w:lastRenderedPageBreak/>
        <w:t xml:space="preserve">MANAGEMENT RESPONSE: </w:t>
      </w:r>
      <w:r>
        <w:rPr>
          <w:rFonts w:ascii="Cambria" w:hAnsi="Cambria" w:cs="Calibri"/>
          <w:i/>
          <w:sz w:val="24"/>
          <w:szCs w:val="24"/>
        </w:rPr>
        <w:t>The payments were not subjected to prepayment audit before payment was made.</w:t>
      </w:r>
    </w:p>
    <w:p w14:paraId="107B5ED1" w14:textId="77777777" w:rsidR="00AF700D" w:rsidRPr="000E51EA" w:rsidRDefault="00AF700D" w:rsidP="00AF700D">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67F13584" w14:textId="3C6F18A8" w:rsidR="00AF700D" w:rsidRPr="000E51EA" w:rsidRDefault="00AF700D" w:rsidP="00AF700D">
      <w:pPr>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sidR="00B6206D">
        <w:rPr>
          <w:rFonts w:ascii="Cambria" w:hAnsi="Cambria" w:cs="Calibri"/>
          <w:i/>
          <w:sz w:val="24"/>
          <w:szCs w:val="24"/>
        </w:rPr>
        <w:t>Internal Auditor should ensure that prepayment and post payment audit were carried out on all transactions of the Local Government.</w:t>
      </w:r>
    </w:p>
    <w:p w14:paraId="2B9EEEA2" w14:textId="77777777" w:rsidR="00AF700D" w:rsidRPr="000E51EA" w:rsidRDefault="00AF700D" w:rsidP="00AF700D">
      <w:pPr>
        <w:spacing w:after="0" w:line="240" w:lineRule="auto"/>
        <w:jc w:val="both"/>
        <w:rPr>
          <w:rFonts w:ascii="Cambria" w:hAnsi="Cambria"/>
          <w:sz w:val="24"/>
          <w:szCs w:val="24"/>
        </w:rPr>
      </w:pPr>
    </w:p>
    <w:p w14:paraId="08700FBC" w14:textId="347E103B" w:rsidR="00AF700D" w:rsidRPr="000E51EA" w:rsidRDefault="0089679E" w:rsidP="0089679E">
      <w:pPr>
        <w:spacing w:after="0" w:line="240" w:lineRule="auto"/>
        <w:jc w:val="both"/>
        <w:rPr>
          <w:rFonts w:ascii="Cambria" w:hAnsi="Cambria"/>
          <w:sz w:val="24"/>
          <w:szCs w:val="24"/>
        </w:rPr>
      </w:pPr>
      <w:r>
        <w:rPr>
          <w:rFonts w:ascii="Cambria" w:hAnsi="Cambria"/>
          <w:b/>
          <w:sz w:val="24"/>
          <w:szCs w:val="24"/>
        </w:rPr>
        <w:t>3</w:t>
      </w:r>
      <w:r w:rsidR="00AF700D" w:rsidRPr="000E51EA">
        <w:rPr>
          <w:rFonts w:ascii="Cambria" w:hAnsi="Cambria"/>
          <w:b/>
          <w:sz w:val="24"/>
          <w:szCs w:val="24"/>
        </w:rPr>
        <w:t>.</w:t>
      </w:r>
      <w:r w:rsidR="00AF700D" w:rsidRPr="000E51EA">
        <w:rPr>
          <w:rFonts w:ascii="Cambria" w:hAnsi="Cambria"/>
          <w:b/>
          <w:sz w:val="24"/>
          <w:szCs w:val="24"/>
        </w:rPr>
        <w:tab/>
      </w:r>
      <w:r w:rsidR="00AF700D" w:rsidRPr="000E51EA">
        <w:rPr>
          <w:rFonts w:ascii="Cambria" w:hAnsi="Cambria"/>
          <w:sz w:val="24"/>
          <w:szCs w:val="24"/>
        </w:rPr>
        <w:t xml:space="preserve">Bank Charges: It was observed that a total sum of </w:t>
      </w:r>
      <w:r w:rsidR="00AF700D" w:rsidRPr="000E51EA">
        <w:rPr>
          <w:rFonts w:ascii="Cambria" w:hAnsi="Cambria"/>
          <w:strike/>
          <w:sz w:val="24"/>
          <w:szCs w:val="24"/>
        </w:rPr>
        <w:t>N</w:t>
      </w:r>
      <w:r w:rsidR="00AF700D" w:rsidRPr="000E51EA">
        <w:rPr>
          <w:rFonts w:ascii="Cambria" w:hAnsi="Cambria"/>
          <w:sz w:val="24"/>
          <w:szCs w:val="24"/>
        </w:rPr>
        <w:t>1</w:t>
      </w:r>
      <w:proofErr w:type="gramStart"/>
      <w:r w:rsidR="00AF700D" w:rsidRPr="000E51EA">
        <w:rPr>
          <w:rFonts w:ascii="Cambria" w:hAnsi="Cambria"/>
          <w:sz w:val="24"/>
          <w:szCs w:val="24"/>
        </w:rPr>
        <w:t>,401,731.31</w:t>
      </w:r>
      <w:proofErr w:type="gramEnd"/>
      <w:r w:rsidR="00AF700D" w:rsidRPr="000E51EA">
        <w:rPr>
          <w:rFonts w:ascii="Cambria" w:hAnsi="Cambria"/>
          <w:sz w:val="24"/>
          <w:szCs w:val="24"/>
        </w:rPr>
        <w:t xml:space="preserve"> appeared as bank charges to date which was yet to be brought into accounts contrary to Financial Memoranda 19:27 which states that, “Receipt and payment vouchers shall be made out where any credit or charges shown in the bank statement have not been brought to account in the cashbook and are positively identified as being items due from or the Local Government.</w:t>
      </w:r>
    </w:p>
    <w:p w14:paraId="4E184A28" w14:textId="77777777" w:rsidR="00AF700D" w:rsidRPr="000E51EA" w:rsidRDefault="00AF700D" w:rsidP="00AF700D">
      <w:pPr>
        <w:spacing w:after="0" w:line="240" w:lineRule="auto"/>
        <w:jc w:val="both"/>
        <w:rPr>
          <w:rFonts w:ascii="Cambria" w:hAnsi="Cambria"/>
          <w:sz w:val="24"/>
          <w:szCs w:val="24"/>
        </w:rPr>
      </w:pPr>
      <w:r w:rsidRPr="000E51EA">
        <w:rPr>
          <w:rFonts w:ascii="Cambria" w:hAnsi="Cambria"/>
          <w:sz w:val="24"/>
          <w:szCs w:val="24"/>
        </w:rPr>
        <w:t>However, the concerned Head of Department of Finance and Supplies should provide details of the aforementioned accumulated and effect necessary corrections.</w:t>
      </w:r>
    </w:p>
    <w:p w14:paraId="14E1B67A" w14:textId="77777777" w:rsidR="00AF700D" w:rsidRDefault="00AF700D" w:rsidP="00AF700D">
      <w:pPr>
        <w:shd w:val="clear" w:color="auto" w:fill="FFFFFF" w:themeFill="background1"/>
        <w:spacing w:after="0" w:line="240" w:lineRule="auto"/>
        <w:jc w:val="both"/>
        <w:rPr>
          <w:rFonts w:ascii="Cambria" w:hAnsi="Cambria" w:cs="Calibri"/>
          <w:b/>
          <w:i/>
          <w:sz w:val="24"/>
          <w:szCs w:val="24"/>
        </w:rPr>
      </w:pPr>
    </w:p>
    <w:p w14:paraId="322226E9" w14:textId="77777777" w:rsidR="00AF700D" w:rsidRDefault="00AF700D" w:rsidP="00AF700D">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633B8226" w14:textId="77777777" w:rsidR="00AF700D" w:rsidRPr="00BA35F5" w:rsidRDefault="00AF700D" w:rsidP="00AF700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could conceal fraud and misappropriation of government fund while unprocessed accumulated bank charges will give unreliable cashbook balance.</w:t>
      </w:r>
    </w:p>
    <w:p w14:paraId="7CFCCCE9" w14:textId="77777777" w:rsidR="00AF700D" w:rsidRDefault="00AF700D" w:rsidP="00AF700D">
      <w:pPr>
        <w:shd w:val="clear" w:color="auto" w:fill="FFFFFF" w:themeFill="background1"/>
        <w:spacing w:after="0" w:line="240" w:lineRule="auto"/>
        <w:jc w:val="both"/>
        <w:rPr>
          <w:rFonts w:ascii="Cambria" w:hAnsi="Cambria" w:cs="Calibri"/>
          <w:i/>
          <w:sz w:val="24"/>
          <w:szCs w:val="24"/>
        </w:rPr>
      </w:pPr>
    </w:p>
    <w:p w14:paraId="0E12CA32" w14:textId="77777777" w:rsidR="00B3619B" w:rsidRPr="00BA35F5" w:rsidRDefault="00B3619B" w:rsidP="00B3619B">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01E38914" w14:textId="77777777" w:rsidR="00B3619B" w:rsidRDefault="00B3619B" w:rsidP="00B3619B">
      <w:pPr>
        <w:shd w:val="clear" w:color="auto" w:fill="FFFFFF" w:themeFill="background1"/>
        <w:spacing w:after="0" w:line="240" w:lineRule="auto"/>
        <w:jc w:val="both"/>
        <w:rPr>
          <w:rFonts w:ascii="Cambria" w:hAnsi="Cambria" w:cs="Calibri"/>
          <w:b/>
          <w:i/>
          <w:sz w:val="24"/>
          <w:szCs w:val="24"/>
        </w:rPr>
      </w:pPr>
    </w:p>
    <w:p w14:paraId="110E7E7D" w14:textId="77777777" w:rsidR="00B3619B" w:rsidRPr="000E51EA" w:rsidRDefault="00B3619B" w:rsidP="00B3619B">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4173A0E" w14:textId="77777777" w:rsidR="00B3619B" w:rsidRDefault="00B3619B" w:rsidP="00B3619B">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raise and process payment voucher to wipe off the accumulated bank charges.  The Head of Finance should ensure that payments are not made until payment vouchers are completely processed.</w:t>
      </w:r>
    </w:p>
    <w:p w14:paraId="61B5C4E2" w14:textId="77777777" w:rsidR="00AF700D" w:rsidRPr="000E51EA" w:rsidRDefault="00AF700D" w:rsidP="00AF700D">
      <w:pPr>
        <w:spacing w:line="240" w:lineRule="auto"/>
        <w:jc w:val="both"/>
        <w:rPr>
          <w:rFonts w:ascii="Cambria" w:hAnsi="Cambria"/>
          <w:sz w:val="24"/>
          <w:szCs w:val="24"/>
        </w:rPr>
      </w:pPr>
    </w:p>
    <w:p w14:paraId="154F0BB7" w14:textId="77777777" w:rsidR="00AF700D" w:rsidRDefault="00AF700D" w:rsidP="00AF700D">
      <w:pPr>
        <w:rPr>
          <w:rFonts w:ascii="Cambria" w:hAnsi="Cambria"/>
          <w:sz w:val="24"/>
          <w:szCs w:val="24"/>
        </w:rPr>
      </w:pPr>
    </w:p>
    <w:p w14:paraId="14811764" w14:textId="77777777" w:rsidR="00AF700D" w:rsidRDefault="00AF700D" w:rsidP="00AF700D">
      <w:pPr>
        <w:rPr>
          <w:rFonts w:ascii="Cambria" w:hAnsi="Cambria"/>
          <w:sz w:val="24"/>
          <w:szCs w:val="24"/>
        </w:rPr>
      </w:pPr>
    </w:p>
    <w:p w14:paraId="376B1BBD" w14:textId="77777777" w:rsidR="00AF700D" w:rsidRDefault="00AF700D" w:rsidP="00AF700D">
      <w:pPr>
        <w:rPr>
          <w:rFonts w:ascii="Cambria" w:hAnsi="Cambria"/>
          <w:sz w:val="24"/>
          <w:szCs w:val="24"/>
        </w:rPr>
      </w:pPr>
    </w:p>
    <w:p w14:paraId="2313F548" w14:textId="77777777" w:rsidR="00AF700D" w:rsidRDefault="00AF700D" w:rsidP="00AF700D">
      <w:pPr>
        <w:rPr>
          <w:rFonts w:ascii="Cambria" w:hAnsi="Cambria"/>
          <w:sz w:val="24"/>
          <w:szCs w:val="24"/>
        </w:rPr>
      </w:pPr>
    </w:p>
    <w:p w14:paraId="4FB599E8" w14:textId="77777777" w:rsidR="00AF700D" w:rsidRDefault="00AF700D" w:rsidP="00AF700D">
      <w:pPr>
        <w:rPr>
          <w:rFonts w:ascii="Cambria" w:hAnsi="Cambria"/>
          <w:sz w:val="24"/>
          <w:szCs w:val="24"/>
        </w:rPr>
      </w:pPr>
    </w:p>
    <w:p w14:paraId="04DE2F74" w14:textId="77777777" w:rsidR="00AF700D" w:rsidRDefault="00AF700D" w:rsidP="00AF700D">
      <w:pPr>
        <w:rPr>
          <w:rFonts w:ascii="Cambria" w:hAnsi="Cambria"/>
          <w:sz w:val="24"/>
          <w:szCs w:val="24"/>
        </w:rPr>
      </w:pPr>
    </w:p>
    <w:p w14:paraId="57AF4E92" w14:textId="77777777" w:rsidR="00AF700D" w:rsidRDefault="00AF700D" w:rsidP="00AF700D">
      <w:pPr>
        <w:rPr>
          <w:rFonts w:ascii="Cambria" w:hAnsi="Cambria"/>
          <w:sz w:val="24"/>
          <w:szCs w:val="24"/>
        </w:rPr>
      </w:pPr>
    </w:p>
    <w:p w14:paraId="634185EB" w14:textId="77777777" w:rsidR="0089679E" w:rsidRDefault="0089679E" w:rsidP="00AF700D">
      <w:pPr>
        <w:rPr>
          <w:rFonts w:ascii="Cambria" w:hAnsi="Cambria"/>
          <w:sz w:val="24"/>
          <w:szCs w:val="24"/>
        </w:rPr>
      </w:pPr>
    </w:p>
    <w:p w14:paraId="63BB6415" w14:textId="77777777" w:rsidR="0089679E" w:rsidRDefault="0089679E" w:rsidP="00AF700D">
      <w:pPr>
        <w:rPr>
          <w:rFonts w:ascii="Cambria" w:hAnsi="Cambria"/>
          <w:sz w:val="24"/>
          <w:szCs w:val="24"/>
        </w:rPr>
      </w:pPr>
    </w:p>
    <w:p w14:paraId="26FB600F" w14:textId="77777777" w:rsidR="0089679E" w:rsidRDefault="0089679E" w:rsidP="00AF700D">
      <w:pPr>
        <w:rPr>
          <w:rFonts w:ascii="Cambria" w:hAnsi="Cambria"/>
          <w:sz w:val="24"/>
          <w:szCs w:val="24"/>
        </w:rPr>
      </w:pPr>
    </w:p>
    <w:p w14:paraId="14A0DE8B" w14:textId="77777777" w:rsidR="0089679E" w:rsidRDefault="0089679E" w:rsidP="00AF700D">
      <w:pPr>
        <w:rPr>
          <w:rFonts w:ascii="Cambria" w:hAnsi="Cambria"/>
          <w:sz w:val="24"/>
          <w:szCs w:val="24"/>
        </w:rPr>
      </w:pPr>
    </w:p>
    <w:p w14:paraId="7A862BB9" w14:textId="77777777" w:rsidR="0089679E" w:rsidRDefault="0089679E" w:rsidP="00AF700D">
      <w:pPr>
        <w:rPr>
          <w:rFonts w:ascii="Cambria" w:hAnsi="Cambria"/>
          <w:sz w:val="24"/>
          <w:szCs w:val="24"/>
        </w:rPr>
      </w:pPr>
    </w:p>
    <w:p w14:paraId="63804398" w14:textId="48FC1D8C" w:rsidR="00AF700D" w:rsidRPr="000E51EA" w:rsidRDefault="00AF700D" w:rsidP="009349AE">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lastRenderedPageBreak/>
        <w:t>AYEDIRE SOUTH LOCAL COUNCIL DEVELOPMENT AREA, OLUPONNA</w:t>
      </w:r>
    </w:p>
    <w:p w14:paraId="4AADF9A2" w14:textId="77777777" w:rsidR="00AF700D" w:rsidRPr="000E51EA" w:rsidRDefault="00AF700D" w:rsidP="00AF700D">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t xml:space="preserve">OBSERVATIONS AND INTERNAL CONTROL REVIEW FOR THE FINANCIAL YEAR ENDED </w:t>
      </w:r>
      <w:bookmarkStart w:id="5" w:name="_GoBack"/>
      <w:bookmarkEnd w:id="5"/>
      <w:r w:rsidRPr="000E51EA">
        <w:rPr>
          <w:rFonts w:ascii="Cambria" w:hAnsi="Cambria" w:cstheme="minorHAnsi"/>
          <w:b/>
          <w:sz w:val="24"/>
          <w:szCs w:val="24"/>
        </w:rPr>
        <w:t>31ST DECEMBER, 2020</w:t>
      </w:r>
    </w:p>
    <w:p w14:paraId="0F4E8669" w14:textId="77777777" w:rsidR="00AF700D" w:rsidRPr="000E51EA" w:rsidRDefault="00AF700D" w:rsidP="00AF700D">
      <w:pPr>
        <w:spacing w:after="0" w:line="240" w:lineRule="auto"/>
        <w:jc w:val="both"/>
        <w:rPr>
          <w:rFonts w:ascii="Cambria" w:hAnsi="Cambria"/>
          <w:sz w:val="24"/>
          <w:szCs w:val="24"/>
        </w:rPr>
      </w:pPr>
      <w:r w:rsidRPr="000E51EA">
        <w:rPr>
          <w:rFonts w:ascii="Cambria" w:hAnsi="Cambria"/>
          <w:b/>
          <w:sz w:val="24"/>
          <w:szCs w:val="24"/>
        </w:rPr>
        <w:t>1.</w:t>
      </w:r>
      <w:r w:rsidRPr="000E51EA">
        <w:rPr>
          <w:rFonts w:ascii="Cambria" w:hAnsi="Cambria"/>
          <w:b/>
          <w:sz w:val="24"/>
          <w:szCs w:val="24"/>
        </w:rPr>
        <w:tab/>
        <w:t>EXPENDITURE NOT CHECKED AND PASSED (</w:t>
      </w:r>
      <w:r w:rsidRPr="000E51EA">
        <w:rPr>
          <w:rFonts w:ascii="Cambria" w:hAnsi="Cambria"/>
          <w:b/>
          <w:dstrike/>
          <w:sz w:val="24"/>
          <w:szCs w:val="24"/>
        </w:rPr>
        <w:t>N</w:t>
      </w:r>
      <w:r w:rsidRPr="000E51EA">
        <w:rPr>
          <w:rFonts w:ascii="Cambria" w:hAnsi="Cambria"/>
          <w:b/>
          <w:sz w:val="24"/>
          <w:szCs w:val="24"/>
        </w:rPr>
        <w:t>2,825,000.00):</w:t>
      </w:r>
      <w:r w:rsidRPr="000E51EA">
        <w:rPr>
          <w:rFonts w:ascii="Cambria" w:hAnsi="Cambria"/>
          <w:sz w:val="24"/>
          <w:szCs w:val="24"/>
        </w:rPr>
        <w:t xml:space="preserve">   It was observed that the payment vouchers raised for the sum of Two Million, Eight Hundred and Twenty-Five Thousand Naira (</w:t>
      </w:r>
      <w:r w:rsidRPr="000E51EA">
        <w:rPr>
          <w:rFonts w:ascii="Cambria" w:hAnsi="Cambria"/>
          <w:dstrike/>
          <w:sz w:val="24"/>
          <w:szCs w:val="24"/>
        </w:rPr>
        <w:t>N</w:t>
      </w:r>
      <w:r w:rsidRPr="000E51EA">
        <w:rPr>
          <w:rFonts w:ascii="Cambria" w:hAnsi="Cambria"/>
          <w:sz w:val="24"/>
          <w:szCs w:val="24"/>
        </w:rPr>
        <w:t xml:space="preserve">2,825,000.00) only to some members  of </w:t>
      </w:r>
      <w:proofErr w:type="spellStart"/>
      <w:r w:rsidRPr="000E51EA">
        <w:rPr>
          <w:rFonts w:ascii="Cambria" w:hAnsi="Cambria"/>
          <w:sz w:val="24"/>
          <w:szCs w:val="24"/>
        </w:rPr>
        <w:t>Ayedire</w:t>
      </w:r>
      <w:proofErr w:type="spellEnd"/>
      <w:r w:rsidRPr="000E51EA">
        <w:rPr>
          <w:rFonts w:ascii="Cambria" w:hAnsi="Cambria"/>
          <w:sz w:val="24"/>
          <w:szCs w:val="24"/>
        </w:rPr>
        <w:t xml:space="preserve"> South LCDA, </w:t>
      </w:r>
      <w:proofErr w:type="spellStart"/>
      <w:r w:rsidRPr="000E51EA">
        <w:rPr>
          <w:rFonts w:ascii="Cambria" w:hAnsi="Cambria"/>
          <w:sz w:val="24"/>
          <w:szCs w:val="24"/>
        </w:rPr>
        <w:t>Oluponna</w:t>
      </w:r>
      <w:proofErr w:type="spellEnd"/>
      <w:r w:rsidRPr="000E51EA">
        <w:rPr>
          <w:rFonts w:ascii="Cambria" w:hAnsi="Cambria"/>
          <w:sz w:val="24"/>
          <w:szCs w:val="24"/>
        </w:rPr>
        <w:t xml:space="preserve"> for the repairs of HKV Transformer at </w:t>
      </w:r>
      <w:proofErr w:type="spellStart"/>
      <w:r w:rsidRPr="000E51EA">
        <w:rPr>
          <w:rFonts w:ascii="Cambria" w:hAnsi="Cambria"/>
          <w:sz w:val="24"/>
          <w:szCs w:val="24"/>
        </w:rPr>
        <w:t>Erina</w:t>
      </w:r>
      <w:proofErr w:type="spellEnd"/>
      <w:r w:rsidRPr="000E51EA">
        <w:rPr>
          <w:rFonts w:ascii="Cambria" w:hAnsi="Cambria"/>
          <w:sz w:val="24"/>
          <w:szCs w:val="24"/>
        </w:rPr>
        <w:t xml:space="preserve"> </w:t>
      </w:r>
      <w:proofErr w:type="spellStart"/>
      <w:r w:rsidRPr="000E51EA">
        <w:rPr>
          <w:rFonts w:ascii="Cambria" w:hAnsi="Cambria"/>
          <w:sz w:val="24"/>
          <w:szCs w:val="24"/>
        </w:rPr>
        <w:t>Aladua</w:t>
      </w:r>
      <w:proofErr w:type="spellEnd"/>
      <w:r w:rsidRPr="000E51EA">
        <w:rPr>
          <w:rFonts w:ascii="Cambria" w:hAnsi="Cambria"/>
          <w:sz w:val="24"/>
          <w:szCs w:val="24"/>
        </w:rPr>
        <w:t xml:space="preserve">, </w:t>
      </w:r>
      <w:proofErr w:type="spellStart"/>
      <w:r w:rsidRPr="000E51EA">
        <w:rPr>
          <w:rFonts w:ascii="Cambria" w:hAnsi="Cambria"/>
          <w:sz w:val="24"/>
          <w:szCs w:val="24"/>
        </w:rPr>
        <w:t>desilting</w:t>
      </w:r>
      <w:proofErr w:type="spellEnd"/>
      <w:r w:rsidRPr="000E51EA">
        <w:rPr>
          <w:rFonts w:ascii="Cambria" w:hAnsi="Cambria"/>
          <w:sz w:val="24"/>
          <w:szCs w:val="24"/>
        </w:rPr>
        <w:t xml:space="preserve"> of road in different location, sensitization awareness on voter’s registration. The vouchers were not controlled, classified, audited and did not follow due process of prepayment auditing because payment vouchers before payments were made to various recipients contrary to Financial Memoranda No. 14:10 which states that, </w:t>
      </w:r>
      <w:r w:rsidRPr="000E51EA">
        <w:rPr>
          <w:rFonts w:ascii="Cambria" w:hAnsi="Cambria"/>
          <w:i/>
          <w:sz w:val="24"/>
          <w:szCs w:val="24"/>
        </w:rPr>
        <w:t>“Before any payment is made, a prepayment audit of vouchers and supporting documents shall be made by the Internal Auditor on all payment vouchers to verify that the provisions of these Financial Memoranda have been followed in all respects, the payment is one properly authorized and correctly charged to the stated sub-head or accounts, and that sufficient funds are available to meet it”.</w:t>
      </w:r>
      <w:r>
        <w:rPr>
          <w:rFonts w:ascii="Cambria" w:hAnsi="Cambria"/>
          <w:sz w:val="24"/>
          <w:szCs w:val="24"/>
        </w:rPr>
        <w:t xml:space="preserve"> </w:t>
      </w:r>
    </w:p>
    <w:p w14:paraId="5287135B" w14:textId="77777777" w:rsidR="00AF700D" w:rsidRPr="000E51EA" w:rsidRDefault="00AF700D" w:rsidP="00AF700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2FE6027" w14:textId="77777777" w:rsidR="00AF700D" w:rsidRPr="000E51EA" w:rsidRDefault="00AF700D" w:rsidP="00AF700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Not subjecting payment vouchers to Internal Audit check before payment was an indication of weak Internal Control System which could result to misappropriation of public fund.</w:t>
      </w:r>
    </w:p>
    <w:p w14:paraId="13BB86B2" w14:textId="77777777" w:rsidR="00AF700D" w:rsidRDefault="00AF700D" w:rsidP="00AF700D">
      <w:pPr>
        <w:shd w:val="clear" w:color="auto" w:fill="FFFFFF" w:themeFill="background1"/>
        <w:spacing w:after="0" w:line="240" w:lineRule="auto"/>
        <w:jc w:val="both"/>
        <w:rPr>
          <w:rFonts w:ascii="Cambria" w:hAnsi="Cambria" w:cs="Calibri"/>
          <w:i/>
          <w:sz w:val="24"/>
          <w:szCs w:val="24"/>
        </w:rPr>
      </w:pPr>
    </w:p>
    <w:p w14:paraId="1682E5D1" w14:textId="77777777" w:rsidR="00E12A2F" w:rsidRPr="00B6206D" w:rsidRDefault="00E12A2F" w:rsidP="00E12A2F">
      <w:pPr>
        <w:shd w:val="clear" w:color="auto" w:fill="FFFFFF" w:themeFill="background1"/>
        <w:spacing w:after="0" w:line="240" w:lineRule="auto"/>
        <w:jc w:val="both"/>
        <w:rPr>
          <w:rFonts w:ascii="Cambria" w:hAnsi="Cambria" w:cs="Calibri"/>
          <w:i/>
          <w:sz w:val="24"/>
          <w:szCs w:val="24"/>
        </w:rPr>
      </w:pPr>
      <w:r>
        <w:rPr>
          <w:rFonts w:ascii="Cambria" w:hAnsi="Cambria" w:cs="Calibri"/>
          <w:b/>
          <w:i/>
          <w:sz w:val="24"/>
          <w:szCs w:val="24"/>
        </w:rPr>
        <w:t xml:space="preserve">MANAGEMENT RESPONSE: </w:t>
      </w:r>
      <w:r>
        <w:rPr>
          <w:rFonts w:ascii="Cambria" w:hAnsi="Cambria" w:cs="Calibri"/>
          <w:i/>
          <w:sz w:val="24"/>
          <w:szCs w:val="24"/>
        </w:rPr>
        <w:t>The payments were not subjected to prepayment audit before payment was made.</w:t>
      </w:r>
    </w:p>
    <w:p w14:paraId="36B7410B" w14:textId="77777777" w:rsidR="00E12A2F" w:rsidRPr="000E51EA" w:rsidRDefault="00E12A2F" w:rsidP="00E12A2F">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2F470CBA" w14:textId="77777777" w:rsidR="00E12A2F" w:rsidRPr="000E51EA" w:rsidRDefault="00E12A2F" w:rsidP="00E12A2F">
      <w:pPr>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Internal Auditor should ensure that prepayment and post payment audit were carried out on all transactions of the Local Government.</w:t>
      </w:r>
    </w:p>
    <w:p w14:paraId="53C00B38" w14:textId="77777777" w:rsidR="00E12A2F" w:rsidRDefault="00E12A2F" w:rsidP="00AF700D">
      <w:pPr>
        <w:spacing w:after="0"/>
        <w:jc w:val="both"/>
        <w:rPr>
          <w:rFonts w:ascii="Cambria" w:hAnsi="Cambria"/>
          <w:b/>
          <w:sz w:val="24"/>
          <w:szCs w:val="24"/>
        </w:rPr>
      </w:pPr>
    </w:p>
    <w:p w14:paraId="5992931E" w14:textId="77777777" w:rsidR="00AF700D" w:rsidRPr="000E51EA" w:rsidRDefault="00AF700D" w:rsidP="00AF700D">
      <w:pPr>
        <w:spacing w:after="0"/>
        <w:jc w:val="both"/>
        <w:rPr>
          <w:rFonts w:ascii="Cambria" w:hAnsi="Cambria"/>
          <w:sz w:val="24"/>
          <w:szCs w:val="24"/>
        </w:rPr>
      </w:pPr>
      <w:r w:rsidRPr="000E51EA">
        <w:rPr>
          <w:rFonts w:ascii="Cambria" w:hAnsi="Cambria"/>
          <w:b/>
          <w:sz w:val="24"/>
          <w:szCs w:val="24"/>
        </w:rPr>
        <w:t>2.</w:t>
      </w:r>
      <w:r w:rsidRPr="000E51EA">
        <w:rPr>
          <w:rFonts w:ascii="Cambria" w:hAnsi="Cambria"/>
          <w:b/>
          <w:sz w:val="24"/>
          <w:szCs w:val="24"/>
        </w:rPr>
        <w:tab/>
        <w:t xml:space="preserve">EXPENDITURE NOT SUPPORTED BY PROPER RECORDS OF ACCOUNTS AMOUNTING TO:  </w:t>
      </w:r>
      <w:r w:rsidRPr="000E51EA">
        <w:rPr>
          <w:rFonts w:ascii="Cambria" w:hAnsi="Cambria"/>
          <w:b/>
          <w:dstrike/>
          <w:sz w:val="24"/>
          <w:szCs w:val="24"/>
        </w:rPr>
        <w:t>N</w:t>
      </w:r>
      <w:r w:rsidRPr="000E51EA">
        <w:rPr>
          <w:rFonts w:ascii="Cambria" w:hAnsi="Cambria"/>
          <w:b/>
          <w:sz w:val="24"/>
          <w:szCs w:val="24"/>
        </w:rPr>
        <w:t>920,000.00:</w:t>
      </w:r>
      <w:r w:rsidRPr="000E51EA">
        <w:rPr>
          <w:rFonts w:ascii="Cambria" w:hAnsi="Cambria"/>
          <w:sz w:val="24"/>
          <w:szCs w:val="24"/>
        </w:rPr>
        <w:t xml:space="preserve">  It was observed that Payment Vouchers raised for the sum of Nine Hundred and Twenty Thousand Naira (</w:t>
      </w:r>
      <w:r w:rsidRPr="000E51EA">
        <w:rPr>
          <w:rFonts w:ascii="Cambria" w:hAnsi="Cambria"/>
          <w:dstrike/>
          <w:sz w:val="24"/>
          <w:szCs w:val="24"/>
        </w:rPr>
        <w:t>N</w:t>
      </w:r>
      <w:r w:rsidRPr="000E51EA">
        <w:rPr>
          <w:rFonts w:ascii="Cambria" w:hAnsi="Cambria"/>
          <w:sz w:val="24"/>
          <w:szCs w:val="24"/>
        </w:rPr>
        <w:t xml:space="preserve">920,000.00) paid to certain officers of </w:t>
      </w:r>
      <w:proofErr w:type="spellStart"/>
      <w:r w:rsidRPr="000E51EA">
        <w:rPr>
          <w:rFonts w:ascii="Cambria" w:hAnsi="Cambria"/>
          <w:sz w:val="24"/>
          <w:szCs w:val="24"/>
        </w:rPr>
        <w:t>Ayedire</w:t>
      </w:r>
      <w:proofErr w:type="spellEnd"/>
      <w:r w:rsidRPr="000E51EA">
        <w:rPr>
          <w:rFonts w:ascii="Cambria" w:hAnsi="Cambria"/>
          <w:sz w:val="24"/>
          <w:szCs w:val="24"/>
        </w:rPr>
        <w:t xml:space="preserve"> South LCDA, </w:t>
      </w:r>
      <w:proofErr w:type="spellStart"/>
      <w:r w:rsidRPr="000E51EA">
        <w:rPr>
          <w:rFonts w:ascii="Cambria" w:hAnsi="Cambria"/>
          <w:sz w:val="24"/>
          <w:szCs w:val="24"/>
        </w:rPr>
        <w:t>Oluponna</w:t>
      </w:r>
      <w:proofErr w:type="spellEnd"/>
      <w:r w:rsidRPr="000E51EA">
        <w:rPr>
          <w:rFonts w:ascii="Cambria" w:hAnsi="Cambria"/>
          <w:sz w:val="24"/>
          <w:szCs w:val="24"/>
        </w:rPr>
        <w:t xml:space="preserve"> for sensitization of the public on how to be conscious of preventive measures on fire out-breaks and preventive measure and maintenance of </w:t>
      </w:r>
      <w:proofErr w:type="spellStart"/>
      <w:r w:rsidRPr="000E51EA">
        <w:rPr>
          <w:rFonts w:ascii="Cambria" w:hAnsi="Cambria"/>
          <w:sz w:val="24"/>
          <w:szCs w:val="24"/>
        </w:rPr>
        <w:t>Oluponna</w:t>
      </w:r>
      <w:proofErr w:type="spellEnd"/>
      <w:r w:rsidRPr="000E51EA">
        <w:rPr>
          <w:rFonts w:ascii="Cambria" w:hAnsi="Cambria"/>
          <w:sz w:val="24"/>
          <w:szCs w:val="24"/>
        </w:rPr>
        <w:t xml:space="preserve"> palace up keeping was not supported with relevant official receipts to justify the authenticity of the payment contrary to Financial Memoranda 14:17 17 which states that,</w:t>
      </w:r>
      <w:r w:rsidRPr="000E51EA">
        <w:rPr>
          <w:rFonts w:ascii="Cambria" w:hAnsi="Cambria"/>
          <w:i/>
          <w:sz w:val="24"/>
          <w:szCs w:val="24"/>
        </w:rPr>
        <w:t xml:space="preserve"> “Payment vouchers shall be receipted by payee or his authorized agent and the official printed receipt must be obtained and attached to the payment voucher in respect of a payment to Government, Local Government, or commercial firm.  If he printed receipt covers more than one payment voucher, reference to the number of the payment voucher to which the receipt is attached shall be entered on the other voucher.  </w:t>
      </w:r>
    </w:p>
    <w:p w14:paraId="6722C654" w14:textId="77777777" w:rsidR="00AF700D" w:rsidRPr="000E51EA" w:rsidRDefault="00AF700D" w:rsidP="00AF700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3C1F7BF4" w14:textId="77777777" w:rsidR="00AF700D" w:rsidRDefault="00AF700D" w:rsidP="00AF700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1EE307A6" w14:textId="77777777" w:rsidR="00AF700D" w:rsidRDefault="00AF700D" w:rsidP="00AF700D">
      <w:pPr>
        <w:shd w:val="clear" w:color="auto" w:fill="FFFFFF" w:themeFill="background1"/>
        <w:spacing w:after="0" w:line="240" w:lineRule="auto"/>
        <w:jc w:val="both"/>
        <w:rPr>
          <w:rFonts w:ascii="Cambria" w:hAnsi="Cambria" w:cs="Calibri"/>
          <w:i/>
          <w:sz w:val="24"/>
          <w:szCs w:val="24"/>
        </w:rPr>
      </w:pPr>
    </w:p>
    <w:p w14:paraId="3B922207" w14:textId="77777777" w:rsidR="00B3619B" w:rsidRDefault="00B3619B" w:rsidP="00B3619B">
      <w:pPr>
        <w:spacing w:after="0"/>
        <w:jc w:val="both"/>
        <w:rPr>
          <w:rFonts w:ascii="Cambria" w:hAnsi="Cambria" w:cs="Times New Roman"/>
          <w:b/>
          <w:i/>
          <w:sz w:val="24"/>
          <w:szCs w:val="24"/>
        </w:rPr>
      </w:pPr>
      <w:r>
        <w:rPr>
          <w:rFonts w:ascii="Cambria" w:hAnsi="Cambria" w:cs="Times New Roman"/>
          <w:b/>
          <w:i/>
          <w:sz w:val="24"/>
          <w:szCs w:val="24"/>
        </w:rPr>
        <w:t>MANAGEMENT RESPONSE:</w:t>
      </w:r>
    </w:p>
    <w:p w14:paraId="70303ECE" w14:textId="77777777" w:rsidR="00B3619B" w:rsidRDefault="00B3619B" w:rsidP="00B3619B">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2441EB79" w14:textId="0B06596E" w:rsidR="00AF700D" w:rsidRDefault="00AF700D" w:rsidP="00AF700D">
      <w:pPr>
        <w:shd w:val="clear" w:color="auto" w:fill="FFFFFF" w:themeFill="background1"/>
        <w:spacing w:after="0" w:line="240" w:lineRule="auto"/>
        <w:jc w:val="both"/>
        <w:rPr>
          <w:rFonts w:ascii="Cambria" w:hAnsi="Cambria" w:cs="Calibri"/>
          <w:i/>
          <w:sz w:val="24"/>
          <w:szCs w:val="24"/>
        </w:rPr>
      </w:pPr>
    </w:p>
    <w:p w14:paraId="0DA19513" w14:textId="77777777" w:rsidR="009349AE" w:rsidRPr="000E51EA" w:rsidRDefault="009349AE" w:rsidP="00AF700D">
      <w:pPr>
        <w:shd w:val="clear" w:color="auto" w:fill="FFFFFF" w:themeFill="background1"/>
        <w:spacing w:after="0" w:line="240" w:lineRule="auto"/>
        <w:jc w:val="both"/>
        <w:rPr>
          <w:rFonts w:ascii="Cambria" w:hAnsi="Cambria" w:cs="Calibri"/>
          <w:i/>
          <w:sz w:val="24"/>
          <w:szCs w:val="24"/>
        </w:rPr>
      </w:pPr>
    </w:p>
    <w:p w14:paraId="0FF342BF" w14:textId="77777777" w:rsidR="00AF700D" w:rsidRPr="000E51EA" w:rsidRDefault="00AF700D" w:rsidP="00AF700D">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2545F4D" w14:textId="77777777" w:rsidR="00AF700D" w:rsidRPr="000E51EA" w:rsidRDefault="00AF700D" w:rsidP="00AF700D">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recipient/authorizing officer should present official receipt and other necessary documents to prove the authenticity of the expenditure, or should make a refund.   </w:t>
      </w:r>
    </w:p>
    <w:p w14:paraId="79D8AC24" w14:textId="77777777" w:rsidR="00AF700D" w:rsidRPr="000E51EA" w:rsidRDefault="00AF700D" w:rsidP="00AF700D">
      <w:pPr>
        <w:spacing w:after="0"/>
        <w:jc w:val="both"/>
        <w:rPr>
          <w:rFonts w:ascii="Cambria" w:hAnsi="Cambria"/>
          <w:sz w:val="24"/>
          <w:szCs w:val="24"/>
        </w:rPr>
      </w:pPr>
    </w:p>
    <w:p w14:paraId="0850D081" w14:textId="77777777" w:rsidR="00AF700D" w:rsidRPr="000E51EA" w:rsidRDefault="00AF700D" w:rsidP="00AF700D">
      <w:pPr>
        <w:spacing w:after="0"/>
        <w:jc w:val="both"/>
        <w:rPr>
          <w:rFonts w:ascii="Cambria" w:hAnsi="Cambria"/>
          <w:sz w:val="24"/>
          <w:szCs w:val="24"/>
        </w:rPr>
      </w:pPr>
      <w:r w:rsidRPr="000E51EA">
        <w:rPr>
          <w:rFonts w:ascii="Cambria" w:hAnsi="Cambria"/>
          <w:b/>
          <w:sz w:val="24"/>
          <w:szCs w:val="24"/>
        </w:rPr>
        <w:t>3.</w:t>
      </w:r>
      <w:r w:rsidRPr="000E51EA">
        <w:rPr>
          <w:rFonts w:ascii="Cambria" w:hAnsi="Cambria"/>
          <w:sz w:val="24"/>
          <w:szCs w:val="24"/>
        </w:rPr>
        <w:tab/>
      </w:r>
      <w:r w:rsidRPr="000E51EA">
        <w:rPr>
          <w:rFonts w:ascii="Cambria" w:hAnsi="Cambria"/>
          <w:b/>
          <w:sz w:val="24"/>
          <w:szCs w:val="24"/>
        </w:rPr>
        <w:t>BANK RECONCILIATION STATEMENT:</w:t>
      </w:r>
      <w:r w:rsidRPr="000E51EA">
        <w:rPr>
          <w:rFonts w:ascii="Cambria" w:hAnsi="Cambria"/>
          <w:sz w:val="24"/>
          <w:szCs w:val="24"/>
        </w:rPr>
        <w:t xml:space="preserve">  It was observed during Audit Inspection that the </w:t>
      </w:r>
      <w:r w:rsidRPr="000E51EA">
        <w:rPr>
          <w:rFonts w:ascii="Cambria" w:hAnsi="Cambria"/>
          <w:sz w:val="24"/>
          <w:szCs w:val="24"/>
        </w:rPr>
        <w:tab/>
        <w:t>Bank Reconciliation Statement was prepared up to December, 2020 and our observation thereof was:</w:t>
      </w:r>
    </w:p>
    <w:p w14:paraId="1F5B8CCD" w14:textId="77777777" w:rsidR="00AF700D" w:rsidRPr="000E51EA" w:rsidRDefault="00AF700D" w:rsidP="00AF700D">
      <w:pPr>
        <w:spacing w:after="0"/>
        <w:ind w:left="720"/>
        <w:jc w:val="both"/>
        <w:rPr>
          <w:rFonts w:ascii="Cambria" w:hAnsi="Cambria"/>
          <w:sz w:val="24"/>
          <w:szCs w:val="24"/>
        </w:rPr>
      </w:pPr>
      <w:r w:rsidRPr="000E51EA">
        <w:rPr>
          <w:rFonts w:ascii="Cambria" w:hAnsi="Cambria"/>
          <w:sz w:val="24"/>
          <w:szCs w:val="24"/>
        </w:rPr>
        <w:t xml:space="preserve"> (</w:t>
      </w:r>
      <w:proofErr w:type="spellStart"/>
      <w:r w:rsidRPr="000E51EA">
        <w:rPr>
          <w:rFonts w:ascii="Cambria" w:hAnsi="Cambria"/>
          <w:sz w:val="24"/>
          <w:szCs w:val="24"/>
        </w:rPr>
        <w:t>i</w:t>
      </w:r>
      <w:proofErr w:type="spellEnd"/>
      <w:r w:rsidRPr="000E51EA">
        <w:rPr>
          <w:rFonts w:ascii="Cambria" w:hAnsi="Cambria"/>
          <w:sz w:val="24"/>
          <w:szCs w:val="24"/>
        </w:rPr>
        <w:t>)</w:t>
      </w:r>
      <w:r w:rsidRPr="000E51EA">
        <w:rPr>
          <w:rFonts w:ascii="Cambria" w:hAnsi="Cambria"/>
          <w:sz w:val="24"/>
          <w:szCs w:val="24"/>
        </w:rPr>
        <w:tab/>
        <w:t>Bank Charges:  A total sum of N129</w:t>
      </w:r>
      <w:proofErr w:type="gramStart"/>
      <w:r w:rsidRPr="000E51EA">
        <w:rPr>
          <w:rFonts w:ascii="Cambria" w:hAnsi="Cambria"/>
          <w:sz w:val="24"/>
          <w:szCs w:val="24"/>
        </w:rPr>
        <w:t>,966.14</w:t>
      </w:r>
      <w:proofErr w:type="gramEnd"/>
      <w:r w:rsidRPr="000E51EA">
        <w:rPr>
          <w:rFonts w:ascii="Cambria" w:hAnsi="Cambria"/>
          <w:sz w:val="24"/>
          <w:szCs w:val="24"/>
        </w:rPr>
        <w:t xml:space="preserve"> appeared as bank charges to date which was yet to be brought into accounts contrary to Financial Memoranda 19:27 which states that the “Receipt and payment vouchers shall be made out where any credit or charges shown in the bank statement have not been brought to account in the cashbook and are positively identified as being items due from or the Local Government </w:t>
      </w:r>
    </w:p>
    <w:p w14:paraId="16356732" w14:textId="77777777" w:rsidR="00AF700D" w:rsidRPr="000E51EA" w:rsidRDefault="00AF700D" w:rsidP="00AF700D">
      <w:pPr>
        <w:spacing w:after="0"/>
        <w:jc w:val="both"/>
        <w:rPr>
          <w:rFonts w:ascii="Cambria" w:hAnsi="Cambria"/>
          <w:sz w:val="24"/>
          <w:szCs w:val="24"/>
        </w:rPr>
      </w:pPr>
      <w:r w:rsidRPr="000E51EA">
        <w:rPr>
          <w:rFonts w:ascii="Cambria" w:hAnsi="Cambria"/>
          <w:sz w:val="24"/>
          <w:szCs w:val="24"/>
        </w:rPr>
        <w:t>However, the concerned Head of Department of Finance and Supplies should provide details of the aforementioned accumulated and effect necessary corrections.</w:t>
      </w:r>
    </w:p>
    <w:p w14:paraId="19C4B106" w14:textId="77777777" w:rsidR="00AF700D" w:rsidRDefault="00AF700D" w:rsidP="00AF700D">
      <w:pPr>
        <w:shd w:val="clear" w:color="auto" w:fill="FFFFFF" w:themeFill="background1"/>
        <w:spacing w:after="0" w:line="240" w:lineRule="auto"/>
        <w:jc w:val="both"/>
        <w:rPr>
          <w:rFonts w:ascii="Cambria" w:hAnsi="Cambria" w:cs="Calibri"/>
          <w:b/>
          <w:i/>
          <w:sz w:val="24"/>
          <w:szCs w:val="24"/>
        </w:rPr>
      </w:pPr>
    </w:p>
    <w:p w14:paraId="29C7EE13" w14:textId="77777777" w:rsidR="00AF700D" w:rsidRDefault="00AF700D" w:rsidP="00AF700D">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76051FE6" w14:textId="77777777" w:rsidR="00AF700D" w:rsidRPr="00BA35F5" w:rsidRDefault="00AF700D" w:rsidP="00AF700D">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3DA5A1F5" w14:textId="77777777" w:rsidR="00AF700D" w:rsidRDefault="00AF700D" w:rsidP="00AF700D">
      <w:pPr>
        <w:shd w:val="clear" w:color="auto" w:fill="FFFFFF" w:themeFill="background1"/>
        <w:spacing w:after="0" w:line="240" w:lineRule="auto"/>
        <w:jc w:val="both"/>
        <w:rPr>
          <w:rFonts w:ascii="Cambria" w:hAnsi="Cambria" w:cs="Calibri"/>
          <w:i/>
          <w:sz w:val="24"/>
          <w:szCs w:val="24"/>
        </w:rPr>
      </w:pPr>
    </w:p>
    <w:p w14:paraId="5CF2370A" w14:textId="77777777" w:rsidR="00B51378" w:rsidRPr="00BA35F5" w:rsidRDefault="00B51378" w:rsidP="00B51378">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53365CCA" w14:textId="77777777" w:rsidR="00B51378" w:rsidRDefault="00B51378" w:rsidP="00B51378">
      <w:pPr>
        <w:shd w:val="clear" w:color="auto" w:fill="FFFFFF" w:themeFill="background1"/>
        <w:spacing w:after="0" w:line="240" w:lineRule="auto"/>
        <w:jc w:val="both"/>
        <w:rPr>
          <w:rFonts w:ascii="Cambria" w:hAnsi="Cambria" w:cs="Calibri"/>
          <w:b/>
          <w:i/>
          <w:sz w:val="24"/>
          <w:szCs w:val="24"/>
        </w:rPr>
      </w:pPr>
    </w:p>
    <w:p w14:paraId="67928946" w14:textId="77777777" w:rsidR="00B51378" w:rsidRPr="000E51EA" w:rsidRDefault="00B51378" w:rsidP="00B51378">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BA91EBD" w14:textId="77777777" w:rsidR="00B51378" w:rsidRDefault="00B51378" w:rsidP="00B51378">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ensure that payments are not effected until payment vouchers are completely processed.</w:t>
      </w:r>
    </w:p>
    <w:p w14:paraId="53B57224" w14:textId="77777777" w:rsidR="00AF700D" w:rsidRDefault="00AF700D" w:rsidP="00AF700D">
      <w:pPr>
        <w:shd w:val="clear" w:color="auto" w:fill="FFFFFF" w:themeFill="background1"/>
        <w:spacing w:after="0"/>
        <w:rPr>
          <w:rFonts w:ascii="Cambria" w:hAnsi="Cambria" w:cstheme="minorHAnsi"/>
          <w:b/>
          <w:sz w:val="24"/>
          <w:szCs w:val="24"/>
        </w:rPr>
      </w:pPr>
    </w:p>
    <w:p w14:paraId="72E8A7A4" w14:textId="77777777" w:rsidR="00AF700D" w:rsidRDefault="00AF700D" w:rsidP="00AF700D">
      <w:pPr>
        <w:shd w:val="clear" w:color="auto" w:fill="FFFFFF" w:themeFill="background1"/>
        <w:spacing w:after="0"/>
        <w:rPr>
          <w:rFonts w:ascii="Cambria" w:hAnsi="Cambria" w:cstheme="minorHAnsi"/>
          <w:b/>
          <w:sz w:val="24"/>
          <w:szCs w:val="24"/>
        </w:rPr>
      </w:pPr>
    </w:p>
    <w:p w14:paraId="6274333D" w14:textId="0AE0B1A7" w:rsidR="00AF700D" w:rsidRDefault="00AF700D" w:rsidP="00AF700D">
      <w:pPr>
        <w:shd w:val="clear" w:color="auto" w:fill="FFFFFF" w:themeFill="background1"/>
        <w:spacing w:after="0"/>
        <w:rPr>
          <w:rFonts w:ascii="Cambria" w:hAnsi="Cambria" w:cstheme="minorHAnsi"/>
          <w:b/>
          <w:sz w:val="24"/>
          <w:szCs w:val="24"/>
        </w:rPr>
      </w:pPr>
    </w:p>
    <w:p w14:paraId="690C0C89" w14:textId="0E49DECE" w:rsidR="009349AE" w:rsidRDefault="009349AE" w:rsidP="00AF700D">
      <w:pPr>
        <w:shd w:val="clear" w:color="auto" w:fill="FFFFFF" w:themeFill="background1"/>
        <w:spacing w:after="0"/>
        <w:rPr>
          <w:rFonts w:ascii="Cambria" w:hAnsi="Cambria" w:cstheme="minorHAnsi"/>
          <w:b/>
          <w:sz w:val="24"/>
          <w:szCs w:val="24"/>
        </w:rPr>
      </w:pPr>
    </w:p>
    <w:p w14:paraId="42F5420D" w14:textId="55F3D5EC" w:rsidR="009349AE" w:rsidRDefault="009349AE" w:rsidP="00AF700D">
      <w:pPr>
        <w:shd w:val="clear" w:color="auto" w:fill="FFFFFF" w:themeFill="background1"/>
        <w:spacing w:after="0"/>
        <w:rPr>
          <w:rFonts w:ascii="Cambria" w:hAnsi="Cambria" w:cstheme="minorHAnsi"/>
          <w:b/>
          <w:sz w:val="24"/>
          <w:szCs w:val="24"/>
        </w:rPr>
      </w:pPr>
    </w:p>
    <w:p w14:paraId="0662997A" w14:textId="0FA68F87" w:rsidR="009349AE" w:rsidRDefault="009349AE" w:rsidP="00AF700D">
      <w:pPr>
        <w:shd w:val="clear" w:color="auto" w:fill="FFFFFF" w:themeFill="background1"/>
        <w:spacing w:after="0"/>
        <w:rPr>
          <w:rFonts w:ascii="Cambria" w:hAnsi="Cambria" w:cstheme="minorHAnsi"/>
          <w:b/>
          <w:sz w:val="24"/>
          <w:szCs w:val="24"/>
        </w:rPr>
      </w:pPr>
    </w:p>
    <w:p w14:paraId="03DCD5FC" w14:textId="4A09D0E7" w:rsidR="009349AE" w:rsidRDefault="009349AE" w:rsidP="00AF700D">
      <w:pPr>
        <w:shd w:val="clear" w:color="auto" w:fill="FFFFFF" w:themeFill="background1"/>
        <w:spacing w:after="0"/>
        <w:rPr>
          <w:rFonts w:ascii="Cambria" w:hAnsi="Cambria" w:cstheme="minorHAnsi"/>
          <w:b/>
          <w:sz w:val="24"/>
          <w:szCs w:val="24"/>
        </w:rPr>
      </w:pPr>
    </w:p>
    <w:p w14:paraId="75A01C22" w14:textId="1A644BF9" w:rsidR="009349AE" w:rsidRDefault="009349AE" w:rsidP="00AF700D">
      <w:pPr>
        <w:shd w:val="clear" w:color="auto" w:fill="FFFFFF" w:themeFill="background1"/>
        <w:spacing w:after="0"/>
        <w:rPr>
          <w:rFonts w:ascii="Cambria" w:hAnsi="Cambria" w:cstheme="minorHAnsi"/>
          <w:b/>
          <w:sz w:val="24"/>
          <w:szCs w:val="24"/>
        </w:rPr>
      </w:pPr>
    </w:p>
    <w:p w14:paraId="14C3609B" w14:textId="265DE949" w:rsidR="009349AE" w:rsidRDefault="009349AE" w:rsidP="00AF700D">
      <w:pPr>
        <w:shd w:val="clear" w:color="auto" w:fill="FFFFFF" w:themeFill="background1"/>
        <w:spacing w:after="0"/>
        <w:rPr>
          <w:rFonts w:ascii="Cambria" w:hAnsi="Cambria" w:cstheme="minorHAnsi"/>
          <w:b/>
          <w:sz w:val="24"/>
          <w:szCs w:val="24"/>
        </w:rPr>
      </w:pPr>
    </w:p>
    <w:p w14:paraId="7BCB5A3A" w14:textId="77777777" w:rsidR="009349AE" w:rsidRDefault="009349AE" w:rsidP="00AF700D">
      <w:pPr>
        <w:shd w:val="clear" w:color="auto" w:fill="FFFFFF" w:themeFill="background1"/>
        <w:spacing w:after="0"/>
        <w:rPr>
          <w:rFonts w:ascii="Cambria" w:hAnsi="Cambria" w:cstheme="minorHAnsi"/>
          <w:b/>
          <w:sz w:val="24"/>
          <w:szCs w:val="24"/>
        </w:rPr>
      </w:pPr>
    </w:p>
    <w:p w14:paraId="1EDEA452" w14:textId="77777777" w:rsidR="00AF700D" w:rsidRDefault="00AF700D" w:rsidP="00AF700D">
      <w:pPr>
        <w:shd w:val="clear" w:color="auto" w:fill="FFFFFF" w:themeFill="background1"/>
        <w:spacing w:after="0"/>
        <w:rPr>
          <w:rFonts w:ascii="Cambria" w:hAnsi="Cambria" w:cstheme="minorHAnsi"/>
          <w:b/>
          <w:sz w:val="24"/>
          <w:szCs w:val="24"/>
        </w:rPr>
      </w:pPr>
    </w:p>
    <w:p w14:paraId="5E52AC9D" w14:textId="77777777" w:rsidR="00AF700D" w:rsidRDefault="00AF700D" w:rsidP="00AF700D">
      <w:pPr>
        <w:shd w:val="clear" w:color="auto" w:fill="FFFFFF" w:themeFill="background1"/>
        <w:spacing w:after="0"/>
        <w:rPr>
          <w:rFonts w:ascii="Cambria" w:hAnsi="Cambria" w:cstheme="minorHAnsi"/>
          <w:b/>
          <w:sz w:val="24"/>
          <w:szCs w:val="24"/>
        </w:rPr>
      </w:pPr>
    </w:p>
    <w:p w14:paraId="24B4E02C" w14:textId="77777777" w:rsidR="00AF700D" w:rsidRDefault="00AF700D" w:rsidP="00AF700D">
      <w:pPr>
        <w:shd w:val="clear" w:color="auto" w:fill="FFFFFF" w:themeFill="background1"/>
        <w:spacing w:after="0"/>
        <w:rPr>
          <w:rFonts w:ascii="Cambria" w:hAnsi="Cambria" w:cstheme="minorHAnsi"/>
          <w:b/>
          <w:sz w:val="24"/>
          <w:szCs w:val="24"/>
        </w:rPr>
      </w:pPr>
    </w:p>
    <w:p w14:paraId="4A08C95B" w14:textId="77777777" w:rsidR="00AF700D" w:rsidRDefault="00AF700D" w:rsidP="00AF700D">
      <w:pPr>
        <w:shd w:val="clear" w:color="auto" w:fill="FFFFFF" w:themeFill="background1"/>
        <w:spacing w:after="0"/>
        <w:rPr>
          <w:rFonts w:ascii="Cambria" w:hAnsi="Cambria" w:cstheme="minorHAnsi"/>
          <w:b/>
          <w:sz w:val="24"/>
          <w:szCs w:val="24"/>
        </w:rPr>
      </w:pPr>
    </w:p>
    <w:p w14:paraId="4E218BF0" w14:textId="77777777" w:rsidR="00AF700D" w:rsidRDefault="00AF700D" w:rsidP="00AF700D">
      <w:pPr>
        <w:shd w:val="clear" w:color="auto" w:fill="FFFFFF" w:themeFill="background1"/>
        <w:spacing w:after="0"/>
        <w:rPr>
          <w:rFonts w:ascii="Cambria" w:hAnsi="Cambria" w:cstheme="minorHAnsi"/>
          <w:b/>
          <w:sz w:val="24"/>
          <w:szCs w:val="24"/>
        </w:rPr>
      </w:pPr>
    </w:p>
    <w:p w14:paraId="4D4B9867" w14:textId="5AA81313" w:rsidR="009349AE" w:rsidRPr="00E12A2F" w:rsidRDefault="0077531C" w:rsidP="0077531C">
      <w:pPr>
        <w:spacing w:after="0" w:line="240" w:lineRule="auto"/>
        <w:rPr>
          <w:rFonts w:ascii="Cambria" w:hAnsi="Cambria"/>
          <w:b/>
          <w:sz w:val="30"/>
          <w:szCs w:val="28"/>
        </w:rPr>
      </w:pPr>
      <w:r w:rsidRPr="00E12A2F">
        <w:rPr>
          <w:rFonts w:ascii="Cambria" w:hAnsi="Cambria"/>
          <w:b/>
          <w:sz w:val="30"/>
          <w:szCs w:val="28"/>
        </w:rPr>
        <w:lastRenderedPageBreak/>
        <w:t>INTERNAL AUDITOR</w:t>
      </w:r>
      <w:r w:rsidR="00E12A2F" w:rsidRPr="00E12A2F">
        <w:rPr>
          <w:rFonts w:ascii="Cambria" w:hAnsi="Cambria"/>
          <w:b/>
          <w:sz w:val="30"/>
          <w:szCs w:val="28"/>
        </w:rPr>
        <w:t>’</w:t>
      </w:r>
      <w:r w:rsidRPr="00E12A2F">
        <w:rPr>
          <w:rFonts w:ascii="Cambria" w:hAnsi="Cambria"/>
          <w:b/>
          <w:sz w:val="30"/>
          <w:szCs w:val="28"/>
        </w:rPr>
        <w:t>S REPORT</w:t>
      </w:r>
    </w:p>
    <w:p w14:paraId="46856380" w14:textId="77777777" w:rsidR="0077531C" w:rsidRDefault="0077531C" w:rsidP="0077531C">
      <w:pPr>
        <w:spacing w:after="0" w:line="240" w:lineRule="auto"/>
        <w:rPr>
          <w:rFonts w:ascii="Cambria" w:hAnsi="Cambria"/>
          <w:b/>
          <w:sz w:val="26"/>
          <w:szCs w:val="28"/>
        </w:rPr>
      </w:pPr>
    </w:p>
    <w:p w14:paraId="1DD06828" w14:textId="5F3894E8" w:rsidR="0077531C" w:rsidRPr="0077531C" w:rsidRDefault="0077531C" w:rsidP="0077531C">
      <w:pPr>
        <w:jc w:val="both"/>
        <w:rPr>
          <w:rFonts w:ascii="Cambria" w:hAnsi="Cambria" w:cs="Times New Roman"/>
          <w:sz w:val="26"/>
          <w:szCs w:val="26"/>
        </w:rPr>
      </w:pPr>
      <w:r w:rsidRPr="0077531C">
        <w:rPr>
          <w:rFonts w:ascii="Cambria" w:hAnsi="Cambria"/>
          <w:bCs/>
          <w:sz w:val="26"/>
          <w:szCs w:val="26"/>
        </w:rPr>
        <w:t>1.</w:t>
      </w:r>
      <w:r w:rsidRPr="0077531C">
        <w:rPr>
          <w:rFonts w:ascii="Cambria" w:hAnsi="Cambria"/>
          <w:bCs/>
          <w:sz w:val="26"/>
          <w:szCs w:val="26"/>
        </w:rPr>
        <w:tab/>
      </w:r>
      <w:r w:rsidRPr="0077531C">
        <w:rPr>
          <w:rFonts w:ascii="Cambria" w:hAnsi="Cambria" w:cs="Times New Roman"/>
          <w:sz w:val="26"/>
          <w:szCs w:val="26"/>
        </w:rPr>
        <w:t>The Internal Control unit is not effective. The activities of the Internal Audit are not felt on the activities of the Council. The Internal Auditor failed to discharge her duties timely and submitted her quarterly report very lately.</w:t>
      </w:r>
    </w:p>
    <w:p w14:paraId="4FDE6EA8" w14:textId="1C945EFD" w:rsidR="0077531C" w:rsidRPr="0077531C" w:rsidRDefault="0077531C" w:rsidP="0077531C">
      <w:pPr>
        <w:jc w:val="both"/>
        <w:rPr>
          <w:rFonts w:ascii="Cambria" w:hAnsi="Cambria" w:cs="Times New Roman"/>
          <w:sz w:val="26"/>
          <w:szCs w:val="26"/>
        </w:rPr>
      </w:pPr>
      <w:r w:rsidRPr="0077531C">
        <w:rPr>
          <w:rFonts w:ascii="Cambria" w:hAnsi="Cambria"/>
          <w:bCs/>
          <w:sz w:val="26"/>
          <w:szCs w:val="26"/>
        </w:rPr>
        <w:t>2.</w:t>
      </w:r>
      <w:r w:rsidRPr="0077531C">
        <w:rPr>
          <w:rFonts w:ascii="Cambria" w:hAnsi="Cambria"/>
          <w:bCs/>
          <w:sz w:val="26"/>
          <w:szCs w:val="26"/>
        </w:rPr>
        <w:tab/>
      </w:r>
      <w:r w:rsidRPr="0077531C">
        <w:rPr>
          <w:rFonts w:ascii="Cambria" w:hAnsi="Cambria" w:cs="Times New Roman"/>
          <w:sz w:val="26"/>
          <w:szCs w:val="26"/>
        </w:rPr>
        <w:t>The Internal Audit unit is very weak. The activities of the Rate Section need through supervision and the Revenue collectors should be checked weekly and money remitted be traced to the Bank Account(s).</w:t>
      </w:r>
    </w:p>
    <w:p w14:paraId="27BD493C" w14:textId="0646FF0B" w:rsidR="0077531C" w:rsidRDefault="0077531C" w:rsidP="0077531C">
      <w:pPr>
        <w:spacing w:after="0" w:line="240" w:lineRule="auto"/>
        <w:rPr>
          <w:rFonts w:ascii="Cambria" w:hAnsi="Cambria"/>
          <w:bCs/>
          <w:sz w:val="26"/>
          <w:szCs w:val="26"/>
        </w:rPr>
      </w:pPr>
    </w:p>
    <w:p w14:paraId="6CB2FECB" w14:textId="29E59B9F" w:rsidR="0077531C" w:rsidRDefault="0077531C" w:rsidP="0077531C">
      <w:pPr>
        <w:spacing w:after="0" w:line="240" w:lineRule="auto"/>
        <w:rPr>
          <w:rFonts w:ascii="Cambria" w:hAnsi="Cambria"/>
          <w:bCs/>
          <w:sz w:val="26"/>
          <w:szCs w:val="26"/>
        </w:rPr>
      </w:pPr>
    </w:p>
    <w:p w14:paraId="688FEF90" w14:textId="74E6481E" w:rsidR="0077531C" w:rsidRDefault="0077531C" w:rsidP="0077531C">
      <w:pPr>
        <w:spacing w:after="0" w:line="240" w:lineRule="auto"/>
        <w:rPr>
          <w:rFonts w:ascii="Cambria" w:hAnsi="Cambria"/>
          <w:bCs/>
          <w:sz w:val="26"/>
          <w:szCs w:val="26"/>
        </w:rPr>
      </w:pPr>
    </w:p>
    <w:p w14:paraId="41699AD0" w14:textId="0B64F768" w:rsidR="0077531C" w:rsidRDefault="0077531C" w:rsidP="0077531C">
      <w:pPr>
        <w:spacing w:after="0" w:line="240" w:lineRule="auto"/>
        <w:rPr>
          <w:rFonts w:ascii="Cambria" w:hAnsi="Cambria"/>
          <w:bCs/>
          <w:sz w:val="26"/>
          <w:szCs w:val="26"/>
        </w:rPr>
      </w:pPr>
    </w:p>
    <w:p w14:paraId="3B73FC17" w14:textId="6B9AD7BE" w:rsidR="0077531C" w:rsidRDefault="0077531C" w:rsidP="0077531C">
      <w:pPr>
        <w:spacing w:after="0" w:line="240" w:lineRule="auto"/>
        <w:rPr>
          <w:rFonts w:ascii="Cambria" w:hAnsi="Cambria"/>
          <w:bCs/>
          <w:sz w:val="26"/>
          <w:szCs w:val="26"/>
        </w:rPr>
      </w:pPr>
    </w:p>
    <w:p w14:paraId="2E53889D" w14:textId="55ACBAC9" w:rsidR="0077531C" w:rsidRDefault="0077531C" w:rsidP="0077531C">
      <w:pPr>
        <w:spacing w:after="0" w:line="240" w:lineRule="auto"/>
        <w:rPr>
          <w:rFonts w:ascii="Cambria" w:hAnsi="Cambria"/>
          <w:bCs/>
          <w:sz w:val="26"/>
          <w:szCs w:val="26"/>
        </w:rPr>
      </w:pPr>
    </w:p>
    <w:p w14:paraId="5E86A35C" w14:textId="6E35E14D" w:rsidR="0077531C" w:rsidRDefault="0077531C" w:rsidP="0077531C">
      <w:pPr>
        <w:spacing w:after="0" w:line="240" w:lineRule="auto"/>
        <w:rPr>
          <w:rFonts w:ascii="Cambria" w:hAnsi="Cambria"/>
          <w:bCs/>
          <w:sz w:val="26"/>
          <w:szCs w:val="26"/>
        </w:rPr>
      </w:pPr>
    </w:p>
    <w:p w14:paraId="241141DB" w14:textId="45184434" w:rsidR="0077531C" w:rsidRDefault="0077531C" w:rsidP="0077531C">
      <w:pPr>
        <w:spacing w:after="0" w:line="240" w:lineRule="auto"/>
        <w:rPr>
          <w:rFonts w:ascii="Cambria" w:hAnsi="Cambria"/>
          <w:bCs/>
          <w:sz w:val="26"/>
          <w:szCs w:val="26"/>
        </w:rPr>
      </w:pPr>
    </w:p>
    <w:p w14:paraId="4EFD49F8" w14:textId="660B8915" w:rsidR="0077531C" w:rsidRDefault="0077531C" w:rsidP="0077531C">
      <w:pPr>
        <w:spacing w:after="0" w:line="240" w:lineRule="auto"/>
        <w:rPr>
          <w:rFonts w:ascii="Cambria" w:hAnsi="Cambria"/>
          <w:bCs/>
          <w:sz w:val="26"/>
          <w:szCs w:val="26"/>
        </w:rPr>
      </w:pPr>
    </w:p>
    <w:p w14:paraId="6396CA3C" w14:textId="2AD9574F" w:rsidR="0077531C" w:rsidRDefault="0077531C" w:rsidP="0077531C">
      <w:pPr>
        <w:spacing w:after="0" w:line="240" w:lineRule="auto"/>
        <w:rPr>
          <w:rFonts w:ascii="Cambria" w:hAnsi="Cambria"/>
          <w:bCs/>
          <w:sz w:val="26"/>
          <w:szCs w:val="26"/>
        </w:rPr>
      </w:pPr>
    </w:p>
    <w:p w14:paraId="6EF740AC" w14:textId="1E78F18F" w:rsidR="0077531C" w:rsidRDefault="0077531C" w:rsidP="0077531C">
      <w:pPr>
        <w:spacing w:after="0" w:line="240" w:lineRule="auto"/>
        <w:rPr>
          <w:rFonts w:ascii="Cambria" w:hAnsi="Cambria"/>
          <w:bCs/>
          <w:sz w:val="26"/>
          <w:szCs w:val="26"/>
        </w:rPr>
      </w:pPr>
    </w:p>
    <w:p w14:paraId="20D7C428" w14:textId="108CF7C5" w:rsidR="0077531C" w:rsidRDefault="0077531C" w:rsidP="0077531C">
      <w:pPr>
        <w:spacing w:after="0" w:line="240" w:lineRule="auto"/>
        <w:rPr>
          <w:rFonts w:ascii="Cambria" w:hAnsi="Cambria"/>
          <w:bCs/>
          <w:sz w:val="26"/>
          <w:szCs w:val="26"/>
        </w:rPr>
      </w:pPr>
    </w:p>
    <w:p w14:paraId="0B09EDC0" w14:textId="16F2A689" w:rsidR="0077531C" w:rsidRDefault="0077531C" w:rsidP="0077531C">
      <w:pPr>
        <w:spacing w:after="0" w:line="240" w:lineRule="auto"/>
        <w:rPr>
          <w:rFonts w:ascii="Cambria" w:hAnsi="Cambria"/>
          <w:bCs/>
          <w:sz w:val="26"/>
          <w:szCs w:val="26"/>
        </w:rPr>
      </w:pPr>
    </w:p>
    <w:p w14:paraId="75EB89B1" w14:textId="680E46C8" w:rsidR="0077531C" w:rsidRDefault="0077531C" w:rsidP="0077531C">
      <w:pPr>
        <w:spacing w:after="0" w:line="240" w:lineRule="auto"/>
        <w:rPr>
          <w:rFonts w:ascii="Cambria" w:hAnsi="Cambria"/>
          <w:bCs/>
          <w:sz w:val="26"/>
          <w:szCs w:val="26"/>
        </w:rPr>
      </w:pPr>
    </w:p>
    <w:p w14:paraId="06BE4DB0" w14:textId="4DB7030C" w:rsidR="0077531C" w:rsidRDefault="0077531C" w:rsidP="0077531C">
      <w:pPr>
        <w:spacing w:after="0" w:line="240" w:lineRule="auto"/>
        <w:rPr>
          <w:rFonts w:ascii="Cambria" w:hAnsi="Cambria"/>
          <w:bCs/>
          <w:sz w:val="26"/>
          <w:szCs w:val="26"/>
        </w:rPr>
      </w:pPr>
    </w:p>
    <w:p w14:paraId="00FCC059" w14:textId="7B6BD9C4" w:rsidR="0077531C" w:rsidRDefault="0077531C" w:rsidP="0077531C">
      <w:pPr>
        <w:spacing w:after="0" w:line="240" w:lineRule="auto"/>
        <w:rPr>
          <w:rFonts w:ascii="Cambria" w:hAnsi="Cambria"/>
          <w:bCs/>
          <w:sz w:val="26"/>
          <w:szCs w:val="26"/>
        </w:rPr>
      </w:pPr>
    </w:p>
    <w:p w14:paraId="738E2053" w14:textId="2E7AF9BA" w:rsidR="0077531C" w:rsidRDefault="0077531C" w:rsidP="0077531C">
      <w:pPr>
        <w:spacing w:after="0" w:line="240" w:lineRule="auto"/>
        <w:rPr>
          <w:rFonts w:ascii="Cambria" w:hAnsi="Cambria"/>
          <w:bCs/>
          <w:sz w:val="26"/>
          <w:szCs w:val="26"/>
        </w:rPr>
      </w:pPr>
    </w:p>
    <w:p w14:paraId="3ECB2BDD" w14:textId="135E8837" w:rsidR="0077531C" w:rsidRDefault="0077531C" w:rsidP="0077531C">
      <w:pPr>
        <w:spacing w:after="0" w:line="240" w:lineRule="auto"/>
        <w:rPr>
          <w:rFonts w:ascii="Cambria" w:hAnsi="Cambria"/>
          <w:bCs/>
          <w:sz w:val="26"/>
          <w:szCs w:val="26"/>
        </w:rPr>
      </w:pPr>
    </w:p>
    <w:p w14:paraId="2C9C7209" w14:textId="08CF84C3" w:rsidR="0077531C" w:rsidRDefault="0077531C" w:rsidP="0077531C">
      <w:pPr>
        <w:spacing w:after="0" w:line="240" w:lineRule="auto"/>
        <w:rPr>
          <w:rFonts w:ascii="Cambria" w:hAnsi="Cambria"/>
          <w:bCs/>
          <w:sz w:val="26"/>
          <w:szCs w:val="26"/>
        </w:rPr>
      </w:pPr>
    </w:p>
    <w:p w14:paraId="1C24D6E1" w14:textId="4C542564" w:rsidR="0077531C" w:rsidRDefault="0077531C" w:rsidP="0077531C">
      <w:pPr>
        <w:spacing w:after="0" w:line="240" w:lineRule="auto"/>
        <w:rPr>
          <w:rFonts w:ascii="Cambria" w:hAnsi="Cambria"/>
          <w:bCs/>
          <w:sz w:val="26"/>
          <w:szCs w:val="26"/>
        </w:rPr>
      </w:pPr>
    </w:p>
    <w:p w14:paraId="532B5B3F" w14:textId="41586BA2" w:rsidR="0077531C" w:rsidRDefault="0077531C" w:rsidP="0077531C">
      <w:pPr>
        <w:spacing w:after="0" w:line="240" w:lineRule="auto"/>
        <w:rPr>
          <w:rFonts w:ascii="Cambria" w:hAnsi="Cambria"/>
          <w:bCs/>
          <w:sz w:val="26"/>
          <w:szCs w:val="26"/>
        </w:rPr>
      </w:pPr>
    </w:p>
    <w:p w14:paraId="78260755" w14:textId="65F42DC8" w:rsidR="0077531C" w:rsidRDefault="0077531C" w:rsidP="0077531C">
      <w:pPr>
        <w:spacing w:after="0" w:line="240" w:lineRule="auto"/>
        <w:rPr>
          <w:rFonts w:ascii="Cambria" w:hAnsi="Cambria"/>
          <w:bCs/>
          <w:sz w:val="26"/>
          <w:szCs w:val="26"/>
        </w:rPr>
      </w:pPr>
    </w:p>
    <w:p w14:paraId="638D2CB1" w14:textId="39F876BD" w:rsidR="0077531C" w:rsidRDefault="0077531C" w:rsidP="0077531C">
      <w:pPr>
        <w:spacing w:after="0" w:line="240" w:lineRule="auto"/>
        <w:rPr>
          <w:rFonts w:ascii="Cambria" w:hAnsi="Cambria"/>
          <w:bCs/>
          <w:sz w:val="26"/>
          <w:szCs w:val="26"/>
        </w:rPr>
      </w:pPr>
    </w:p>
    <w:p w14:paraId="0BF014D8" w14:textId="145C5054" w:rsidR="0077531C" w:rsidRDefault="0077531C" w:rsidP="0077531C">
      <w:pPr>
        <w:spacing w:after="0" w:line="240" w:lineRule="auto"/>
        <w:rPr>
          <w:rFonts w:ascii="Cambria" w:hAnsi="Cambria"/>
          <w:bCs/>
          <w:sz w:val="26"/>
          <w:szCs w:val="26"/>
        </w:rPr>
      </w:pPr>
    </w:p>
    <w:p w14:paraId="34826049" w14:textId="08B4AC16" w:rsidR="0077531C" w:rsidRDefault="0077531C" w:rsidP="0077531C">
      <w:pPr>
        <w:spacing w:after="0" w:line="240" w:lineRule="auto"/>
        <w:rPr>
          <w:rFonts w:ascii="Cambria" w:hAnsi="Cambria"/>
          <w:bCs/>
          <w:sz w:val="26"/>
          <w:szCs w:val="26"/>
        </w:rPr>
      </w:pPr>
    </w:p>
    <w:p w14:paraId="163A7A1F" w14:textId="5C6BBE98" w:rsidR="0077531C" w:rsidRDefault="0077531C" w:rsidP="0077531C">
      <w:pPr>
        <w:spacing w:after="0" w:line="240" w:lineRule="auto"/>
        <w:rPr>
          <w:rFonts w:ascii="Cambria" w:hAnsi="Cambria"/>
          <w:bCs/>
          <w:sz w:val="26"/>
          <w:szCs w:val="26"/>
        </w:rPr>
      </w:pPr>
    </w:p>
    <w:p w14:paraId="2C7BA410" w14:textId="1E51C14C" w:rsidR="0077531C" w:rsidRDefault="0077531C" w:rsidP="0077531C">
      <w:pPr>
        <w:spacing w:after="0" w:line="240" w:lineRule="auto"/>
        <w:rPr>
          <w:rFonts w:ascii="Cambria" w:hAnsi="Cambria"/>
          <w:bCs/>
          <w:sz w:val="26"/>
          <w:szCs w:val="26"/>
        </w:rPr>
      </w:pPr>
    </w:p>
    <w:p w14:paraId="41713F06" w14:textId="308BAEC9" w:rsidR="0077531C" w:rsidRDefault="0077531C" w:rsidP="0077531C">
      <w:pPr>
        <w:spacing w:after="0" w:line="240" w:lineRule="auto"/>
        <w:rPr>
          <w:rFonts w:ascii="Cambria" w:hAnsi="Cambria"/>
          <w:bCs/>
          <w:sz w:val="26"/>
          <w:szCs w:val="26"/>
        </w:rPr>
      </w:pPr>
    </w:p>
    <w:p w14:paraId="79BD142E" w14:textId="65BC2DA2" w:rsidR="0077531C" w:rsidRDefault="0077531C" w:rsidP="0077531C">
      <w:pPr>
        <w:spacing w:after="0" w:line="240" w:lineRule="auto"/>
        <w:rPr>
          <w:rFonts w:ascii="Cambria" w:hAnsi="Cambria"/>
          <w:bCs/>
          <w:sz w:val="26"/>
          <w:szCs w:val="26"/>
        </w:rPr>
      </w:pPr>
    </w:p>
    <w:p w14:paraId="7F2F82AE" w14:textId="5CB53D74" w:rsidR="0077531C" w:rsidRDefault="0077531C" w:rsidP="0077531C">
      <w:pPr>
        <w:spacing w:after="0" w:line="240" w:lineRule="auto"/>
        <w:rPr>
          <w:rFonts w:ascii="Cambria" w:hAnsi="Cambria"/>
          <w:bCs/>
          <w:sz w:val="26"/>
          <w:szCs w:val="26"/>
        </w:rPr>
      </w:pPr>
    </w:p>
    <w:p w14:paraId="18D1DCCB" w14:textId="46100AFF" w:rsidR="0077531C" w:rsidRDefault="0077531C" w:rsidP="0077531C">
      <w:pPr>
        <w:spacing w:after="0" w:line="240" w:lineRule="auto"/>
        <w:rPr>
          <w:rFonts w:ascii="Cambria" w:hAnsi="Cambria"/>
          <w:bCs/>
          <w:sz w:val="26"/>
          <w:szCs w:val="26"/>
        </w:rPr>
      </w:pPr>
    </w:p>
    <w:p w14:paraId="7082BBC4" w14:textId="626A33F4" w:rsidR="0077531C" w:rsidRDefault="0077531C" w:rsidP="0077531C">
      <w:pPr>
        <w:spacing w:after="0" w:line="240" w:lineRule="auto"/>
        <w:rPr>
          <w:rFonts w:ascii="Cambria" w:hAnsi="Cambria"/>
          <w:bCs/>
          <w:sz w:val="26"/>
          <w:szCs w:val="26"/>
        </w:rPr>
      </w:pPr>
    </w:p>
    <w:p w14:paraId="1852E2E0" w14:textId="77777777" w:rsidR="005419E5" w:rsidRDefault="005419E5" w:rsidP="00AF700D">
      <w:pPr>
        <w:spacing w:after="0" w:line="240" w:lineRule="auto"/>
        <w:jc w:val="center"/>
        <w:rPr>
          <w:rFonts w:ascii="Cambria" w:hAnsi="Cambria"/>
          <w:b/>
          <w:sz w:val="20"/>
        </w:rPr>
      </w:pPr>
    </w:p>
    <w:p w14:paraId="4F052504" w14:textId="77777777" w:rsidR="0097391C" w:rsidRPr="00653048" w:rsidRDefault="0097391C" w:rsidP="0097391C">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AYEDIRE LOCAL GOVERNMENT, ILE-OGBO [JANUARY – DECEMBER 2020]</w:t>
      </w:r>
    </w:p>
    <w:tbl>
      <w:tblPr>
        <w:tblStyle w:val="TableGrid"/>
        <w:tblW w:w="10841" w:type="dxa"/>
        <w:jc w:val="center"/>
        <w:tblLayout w:type="fixed"/>
        <w:tblLook w:val="04A0" w:firstRow="1" w:lastRow="0" w:firstColumn="1" w:lastColumn="0" w:noHBand="0" w:noVBand="1"/>
      </w:tblPr>
      <w:tblGrid>
        <w:gridCol w:w="645"/>
        <w:gridCol w:w="2140"/>
        <w:gridCol w:w="1620"/>
        <w:gridCol w:w="1304"/>
        <w:gridCol w:w="1557"/>
        <w:gridCol w:w="1279"/>
        <w:gridCol w:w="1126"/>
        <w:gridCol w:w="1170"/>
      </w:tblGrid>
      <w:tr w:rsidR="0097391C" w:rsidRPr="005D1B3C" w14:paraId="659EA54A" w14:textId="77777777" w:rsidTr="0097391C">
        <w:trPr>
          <w:jc w:val="center"/>
        </w:trPr>
        <w:tc>
          <w:tcPr>
            <w:tcW w:w="645" w:type="dxa"/>
          </w:tcPr>
          <w:p w14:paraId="1369DA08"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S/N</w:t>
            </w:r>
          </w:p>
        </w:tc>
        <w:tc>
          <w:tcPr>
            <w:tcW w:w="2140" w:type="dxa"/>
          </w:tcPr>
          <w:p w14:paraId="5EDE14A2"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DESCRIPTION</w:t>
            </w:r>
          </w:p>
        </w:tc>
        <w:tc>
          <w:tcPr>
            <w:tcW w:w="1620" w:type="dxa"/>
          </w:tcPr>
          <w:p w14:paraId="08CA7FBE"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LOCATION</w:t>
            </w:r>
          </w:p>
        </w:tc>
        <w:tc>
          <w:tcPr>
            <w:tcW w:w="1304" w:type="dxa"/>
          </w:tcPr>
          <w:p w14:paraId="5B935D49"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MODE OF EXECUTION</w:t>
            </w:r>
          </w:p>
        </w:tc>
        <w:tc>
          <w:tcPr>
            <w:tcW w:w="1557" w:type="dxa"/>
          </w:tcPr>
          <w:p w14:paraId="3F6E9B60"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PROJECT COST</w:t>
            </w:r>
          </w:p>
        </w:tc>
        <w:tc>
          <w:tcPr>
            <w:tcW w:w="1279" w:type="dxa"/>
          </w:tcPr>
          <w:p w14:paraId="114B9442"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AMOUNT RELEASED</w:t>
            </w:r>
          </w:p>
        </w:tc>
        <w:tc>
          <w:tcPr>
            <w:tcW w:w="1126" w:type="dxa"/>
          </w:tcPr>
          <w:p w14:paraId="1B836E69"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BALANCE</w:t>
            </w:r>
          </w:p>
        </w:tc>
        <w:tc>
          <w:tcPr>
            <w:tcW w:w="1170" w:type="dxa"/>
          </w:tcPr>
          <w:p w14:paraId="1C2F8218"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REMARKS</w:t>
            </w:r>
          </w:p>
        </w:tc>
      </w:tr>
      <w:tr w:rsidR="0097391C" w:rsidRPr="005D1B3C" w14:paraId="266E92FF" w14:textId="77777777" w:rsidTr="0097391C">
        <w:trPr>
          <w:jc w:val="center"/>
        </w:trPr>
        <w:tc>
          <w:tcPr>
            <w:tcW w:w="645" w:type="dxa"/>
          </w:tcPr>
          <w:p w14:paraId="1237E82B"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w:t>
            </w:r>
          </w:p>
        </w:tc>
        <w:tc>
          <w:tcPr>
            <w:tcW w:w="2140" w:type="dxa"/>
          </w:tcPr>
          <w:p w14:paraId="05D27CC3"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Repair  of Damaged roads</w:t>
            </w:r>
          </w:p>
        </w:tc>
        <w:tc>
          <w:tcPr>
            <w:tcW w:w="1620" w:type="dxa"/>
          </w:tcPr>
          <w:p w14:paraId="7708EEB9"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Gbongan</w:t>
            </w:r>
            <w:proofErr w:type="spellEnd"/>
            <w:r w:rsidRPr="005D1B3C">
              <w:rPr>
                <w:rFonts w:ascii="Cambria" w:hAnsi="Cambria" w:cs="Calibri"/>
                <w:sz w:val="16"/>
                <w:szCs w:val="18"/>
              </w:rPr>
              <w:t xml:space="preserve"> road, Ile-</w:t>
            </w:r>
            <w:proofErr w:type="spellStart"/>
            <w:r w:rsidRPr="005D1B3C">
              <w:rPr>
                <w:rFonts w:ascii="Cambria" w:hAnsi="Cambria" w:cs="Calibri"/>
                <w:sz w:val="16"/>
                <w:szCs w:val="18"/>
              </w:rPr>
              <w:t>Ogbo</w:t>
            </w:r>
            <w:proofErr w:type="spellEnd"/>
          </w:p>
        </w:tc>
        <w:tc>
          <w:tcPr>
            <w:tcW w:w="1304" w:type="dxa"/>
          </w:tcPr>
          <w:p w14:paraId="2CBB1DA7"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216D5F9E"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50,000.00</w:t>
            </w:r>
          </w:p>
        </w:tc>
        <w:tc>
          <w:tcPr>
            <w:tcW w:w="1279" w:type="dxa"/>
          </w:tcPr>
          <w:p w14:paraId="7BFA02F7"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50,000.00</w:t>
            </w:r>
          </w:p>
        </w:tc>
        <w:tc>
          <w:tcPr>
            <w:tcW w:w="1126" w:type="dxa"/>
          </w:tcPr>
          <w:p w14:paraId="4150C460"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528A8073"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7C59BE7E" w14:textId="77777777" w:rsidTr="0097391C">
        <w:trPr>
          <w:jc w:val="center"/>
        </w:trPr>
        <w:tc>
          <w:tcPr>
            <w:tcW w:w="645" w:type="dxa"/>
          </w:tcPr>
          <w:p w14:paraId="7B0A0498"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2.</w:t>
            </w:r>
          </w:p>
        </w:tc>
        <w:tc>
          <w:tcPr>
            <w:tcW w:w="2140" w:type="dxa"/>
          </w:tcPr>
          <w:p w14:paraId="4A5F31C1"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blocked line drainage</w:t>
            </w:r>
          </w:p>
        </w:tc>
        <w:tc>
          <w:tcPr>
            <w:tcW w:w="1620" w:type="dxa"/>
          </w:tcPr>
          <w:p w14:paraId="4104A0BD"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 xml:space="preserve">Some roads in </w:t>
            </w:r>
            <w:proofErr w:type="spellStart"/>
            <w:r w:rsidRPr="005D1B3C">
              <w:rPr>
                <w:rFonts w:ascii="Cambria" w:hAnsi="Cambria" w:cs="Calibri"/>
                <w:sz w:val="16"/>
                <w:szCs w:val="18"/>
              </w:rPr>
              <w:t>Kuta</w:t>
            </w:r>
            <w:proofErr w:type="spellEnd"/>
          </w:p>
        </w:tc>
        <w:tc>
          <w:tcPr>
            <w:tcW w:w="1304" w:type="dxa"/>
          </w:tcPr>
          <w:p w14:paraId="69975484"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6D922E55"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670,000.00</w:t>
            </w:r>
          </w:p>
        </w:tc>
        <w:tc>
          <w:tcPr>
            <w:tcW w:w="1279" w:type="dxa"/>
          </w:tcPr>
          <w:p w14:paraId="1C085FAD"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670,000.00</w:t>
            </w:r>
          </w:p>
        </w:tc>
        <w:tc>
          <w:tcPr>
            <w:tcW w:w="1126" w:type="dxa"/>
          </w:tcPr>
          <w:p w14:paraId="084B3FCD"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49DB47AE"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0E5A9BEA" w14:textId="77777777" w:rsidTr="0097391C">
        <w:trPr>
          <w:jc w:val="center"/>
        </w:trPr>
        <w:tc>
          <w:tcPr>
            <w:tcW w:w="645" w:type="dxa"/>
          </w:tcPr>
          <w:p w14:paraId="19EDD146"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3.</w:t>
            </w:r>
          </w:p>
        </w:tc>
        <w:tc>
          <w:tcPr>
            <w:tcW w:w="2140" w:type="dxa"/>
          </w:tcPr>
          <w:p w14:paraId="53823AAD"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 xml:space="preserve">Payment for </w:t>
            </w:r>
            <w:proofErr w:type="spellStart"/>
            <w:r w:rsidRPr="005D1B3C">
              <w:rPr>
                <w:rFonts w:ascii="Cambria" w:hAnsi="Cambria" w:cs="Calibri"/>
                <w:sz w:val="16"/>
                <w:szCs w:val="18"/>
              </w:rPr>
              <w:t>desilting</w:t>
            </w:r>
            <w:proofErr w:type="spellEnd"/>
            <w:r w:rsidRPr="005D1B3C">
              <w:rPr>
                <w:rFonts w:ascii="Cambria" w:hAnsi="Cambria" w:cs="Calibri"/>
                <w:sz w:val="16"/>
                <w:szCs w:val="18"/>
              </w:rPr>
              <w:t xml:space="preserve"> of blocked line drainage &amp; culvert</w:t>
            </w:r>
          </w:p>
        </w:tc>
        <w:tc>
          <w:tcPr>
            <w:tcW w:w="1620" w:type="dxa"/>
          </w:tcPr>
          <w:p w14:paraId="4611ED4B"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Ile-</w:t>
            </w:r>
            <w:proofErr w:type="spellStart"/>
            <w:r w:rsidRPr="005D1B3C">
              <w:rPr>
                <w:rFonts w:ascii="Cambria" w:hAnsi="Cambria" w:cs="Calibri"/>
                <w:sz w:val="16"/>
                <w:szCs w:val="18"/>
              </w:rPr>
              <w:t>Ogbo</w:t>
            </w:r>
            <w:proofErr w:type="spellEnd"/>
          </w:p>
        </w:tc>
        <w:tc>
          <w:tcPr>
            <w:tcW w:w="1304" w:type="dxa"/>
          </w:tcPr>
          <w:p w14:paraId="38C9260C"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17C55EFF"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630,000.00</w:t>
            </w:r>
          </w:p>
        </w:tc>
        <w:tc>
          <w:tcPr>
            <w:tcW w:w="1279" w:type="dxa"/>
          </w:tcPr>
          <w:p w14:paraId="09DA1ECD"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630,000.00</w:t>
            </w:r>
          </w:p>
        </w:tc>
        <w:tc>
          <w:tcPr>
            <w:tcW w:w="1126" w:type="dxa"/>
          </w:tcPr>
          <w:p w14:paraId="0FDC60DD"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147CAF37"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5C7A7A9B" w14:textId="77777777" w:rsidTr="0097391C">
        <w:trPr>
          <w:jc w:val="center"/>
        </w:trPr>
        <w:tc>
          <w:tcPr>
            <w:tcW w:w="645" w:type="dxa"/>
          </w:tcPr>
          <w:p w14:paraId="451C05B2"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4.</w:t>
            </w:r>
          </w:p>
        </w:tc>
        <w:tc>
          <w:tcPr>
            <w:tcW w:w="2140" w:type="dxa"/>
          </w:tcPr>
          <w:p w14:paraId="5F136583"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improvement of rural roads</w:t>
            </w:r>
          </w:p>
        </w:tc>
        <w:tc>
          <w:tcPr>
            <w:tcW w:w="1620" w:type="dxa"/>
          </w:tcPr>
          <w:p w14:paraId="062A495B"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Ikoyi</w:t>
            </w:r>
            <w:proofErr w:type="spellEnd"/>
            <w:r w:rsidRPr="005D1B3C">
              <w:rPr>
                <w:rFonts w:ascii="Cambria" w:hAnsi="Cambria" w:cs="Calibri"/>
                <w:sz w:val="16"/>
                <w:szCs w:val="18"/>
              </w:rPr>
              <w:t xml:space="preserve"> – </w:t>
            </w:r>
            <w:proofErr w:type="spellStart"/>
            <w:r w:rsidRPr="005D1B3C">
              <w:rPr>
                <w:rFonts w:ascii="Cambria" w:hAnsi="Cambria" w:cs="Calibri"/>
                <w:sz w:val="16"/>
                <w:szCs w:val="18"/>
              </w:rPr>
              <w:t>Kuta</w:t>
            </w:r>
            <w:proofErr w:type="spellEnd"/>
            <w:r w:rsidRPr="005D1B3C">
              <w:rPr>
                <w:rFonts w:ascii="Cambria" w:hAnsi="Cambria" w:cs="Calibri"/>
                <w:sz w:val="16"/>
                <w:szCs w:val="18"/>
              </w:rPr>
              <w:t>, roads</w:t>
            </w:r>
          </w:p>
        </w:tc>
        <w:tc>
          <w:tcPr>
            <w:tcW w:w="1304" w:type="dxa"/>
          </w:tcPr>
          <w:p w14:paraId="1F4CD7B7"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61FC4F09"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700,000.00</w:t>
            </w:r>
          </w:p>
        </w:tc>
        <w:tc>
          <w:tcPr>
            <w:tcW w:w="1279" w:type="dxa"/>
          </w:tcPr>
          <w:p w14:paraId="2770F805"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700,000.00</w:t>
            </w:r>
          </w:p>
        </w:tc>
        <w:tc>
          <w:tcPr>
            <w:tcW w:w="1126" w:type="dxa"/>
          </w:tcPr>
          <w:p w14:paraId="33E792F0"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55FCC0BA"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7301BCA0" w14:textId="77777777" w:rsidTr="0097391C">
        <w:trPr>
          <w:jc w:val="center"/>
        </w:trPr>
        <w:tc>
          <w:tcPr>
            <w:tcW w:w="645" w:type="dxa"/>
          </w:tcPr>
          <w:p w14:paraId="61BE80BF"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5.</w:t>
            </w:r>
          </w:p>
        </w:tc>
        <w:tc>
          <w:tcPr>
            <w:tcW w:w="2140" w:type="dxa"/>
          </w:tcPr>
          <w:p w14:paraId="645E0390"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Electrification</w:t>
            </w:r>
          </w:p>
        </w:tc>
        <w:tc>
          <w:tcPr>
            <w:tcW w:w="1620" w:type="dxa"/>
          </w:tcPr>
          <w:p w14:paraId="05BBA5E6"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Ojomode</w:t>
            </w:r>
            <w:proofErr w:type="spellEnd"/>
            <w:r w:rsidRPr="005D1B3C">
              <w:rPr>
                <w:rFonts w:ascii="Cambria" w:hAnsi="Cambria" w:cs="Calibri"/>
                <w:sz w:val="16"/>
                <w:szCs w:val="18"/>
              </w:rPr>
              <w:t xml:space="preserve"> market, Ile-</w:t>
            </w:r>
            <w:proofErr w:type="spellStart"/>
            <w:r w:rsidRPr="005D1B3C">
              <w:rPr>
                <w:rFonts w:ascii="Cambria" w:hAnsi="Cambria" w:cs="Calibri"/>
                <w:sz w:val="16"/>
                <w:szCs w:val="18"/>
              </w:rPr>
              <w:t>Ogbo</w:t>
            </w:r>
            <w:proofErr w:type="spellEnd"/>
          </w:p>
        </w:tc>
        <w:tc>
          <w:tcPr>
            <w:tcW w:w="1304" w:type="dxa"/>
          </w:tcPr>
          <w:p w14:paraId="0AD82254"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20A9A5B8"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1,350,000.00</w:t>
            </w:r>
          </w:p>
        </w:tc>
        <w:tc>
          <w:tcPr>
            <w:tcW w:w="1279" w:type="dxa"/>
          </w:tcPr>
          <w:p w14:paraId="274735F9"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1,350,000.00</w:t>
            </w:r>
          </w:p>
        </w:tc>
        <w:tc>
          <w:tcPr>
            <w:tcW w:w="1126" w:type="dxa"/>
          </w:tcPr>
          <w:p w14:paraId="71EE58C9"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5FD11439"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3384942F" w14:textId="77777777" w:rsidTr="0097391C">
        <w:trPr>
          <w:jc w:val="center"/>
        </w:trPr>
        <w:tc>
          <w:tcPr>
            <w:tcW w:w="645" w:type="dxa"/>
          </w:tcPr>
          <w:p w14:paraId="24AE31E0"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6.</w:t>
            </w:r>
          </w:p>
        </w:tc>
        <w:tc>
          <w:tcPr>
            <w:tcW w:w="2140" w:type="dxa"/>
          </w:tcPr>
          <w:p w14:paraId="49BC19A5"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Electrification</w:t>
            </w:r>
          </w:p>
        </w:tc>
        <w:tc>
          <w:tcPr>
            <w:tcW w:w="1620" w:type="dxa"/>
          </w:tcPr>
          <w:p w14:paraId="50309C6B"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Obada</w:t>
            </w:r>
            <w:proofErr w:type="spellEnd"/>
            <w:r w:rsidRPr="005D1B3C">
              <w:rPr>
                <w:rFonts w:ascii="Cambria" w:hAnsi="Cambria" w:cs="Calibri"/>
                <w:sz w:val="16"/>
                <w:szCs w:val="18"/>
              </w:rPr>
              <w:t xml:space="preserve"> market, </w:t>
            </w:r>
            <w:proofErr w:type="spellStart"/>
            <w:r w:rsidRPr="005D1B3C">
              <w:rPr>
                <w:rFonts w:ascii="Cambria" w:hAnsi="Cambria" w:cs="Calibri"/>
                <w:sz w:val="16"/>
                <w:szCs w:val="18"/>
              </w:rPr>
              <w:t>Kuta</w:t>
            </w:r>
            <w:proofErr w:type="spellEnd"/>
          </w:p>
        </w:tc>
        <w:tc>
          <w:tcPr>
            <w:tcW w:w="1304" w:type="dxa"/>
          </w:tcPr>
          <w:p w14:paraId="73ED87AA"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7A7A79F1"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1.240,000.00</w:t>
            </w:r>
          </w:p>
        </w:tc>
        <w:tc>
          <w:tcPr>
            <w:tcW w:w="1279" w:type="dxa"/>
          </w:tcPr>
          <w:p w14:paraId="47A5160D"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1,240,000.00</w:t>
            </w:r>
          </w:p>
        </w:tc>
        <w:tc>
          <w:tcPr>
            <w:tcW w:w="1126" w:type="dxa"/>
          </w:tcPr>
          <w:p w14:paraId="234BC22C"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2C64D678"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60B72468" w14:textId="77777777" w:rsidTr="0097391C">
        <w:trPr>
          <w:jc w:val="center"/>
        </w:trPr>
        <w:tc>
          <w:tcPr>
            <w:tcW w:w="645" w:type="dxa"/>
          </w:tcPr>
          <w:p w14:paraId="003599B5"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7.</w:t>
            </w:r>
          </w:p>
        </w:tc>
        <w:tc>
          <w:tcPr>
            <w:tcW w:w="2140" w:type="dxa"/>
          </w:tcPr>
          <w:p w14:paraId="235664EF"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Concreting of the surface area</w:t>
            </w:r>
          </w:p>
        </w:tc>
        <w:tc>
          <w:tcPr>
            <w:tcW w:w="1620" w:type="dxa"/>
          </w:tcPr>
          <w:p w14:paraId="446AF6CC"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Obada</w:t>
            </w:r>
            <w:proofErr w:type="spellEnd"/>
            <w:r w:rsidRPr="005D1B3C">
              <w:rPr>
                <w:rFonts w:ascii="Cambria" w:hAnsi="Cambria" w:cs="Calibri"/>
                <w:sz w:val="16"/>
                <w:szCs w:val="18"/>
              </w:rPr>
              <w:t xml:space="preserve"> market, </w:t>
            </w:r>
            <w:proofErr w:type="spellStart"/>
            <w:r w:rsidRPr="005D1B3C">
              <w:rPr>
                <w:rFonts w:ascii="Cambria" w:hAnsi="Cambria" w:cs="Calibri"/>
                <w:sz w:val="16"/>
                <w:szCs w:val="18"/>
              </w:rPr>
              <w:t>Kuta</w:t>
            </w:r>
            <w:proofErr w:type="spellEnd"/>
          </w:p>
        </w:tc>
        <w:tc>
          <w:tcPr>
            <w:tcW w:w="1304" w:type="dxa"/>
          </w:tcPr>
          <w:p w14:paraId="568ACD65"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25F67B01"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4,930,000.00</w:t>
            </w:r>
          </w:p>
        </w:tc>
        <w:tc>
          <w:tcPr>
            <w:tcW w:w="1279" w:type="dxa"/>
          </w:tcPr>
          <w:p w14:paraId="7BD98AA2"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4,930,000.00</w:t>
            </w:r>
          </w:p>
        </w:tc>
        <w:tc>
          <w:tcPr>
            <w:tcW w:w="1126" w:type="dxa"/>
          </w:tcPr>
          <w:p w14:paraId="63A86EAC"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4FAAA635"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03197156" w14:textId="77777777" w:rsidTr="0097391C">
        <w:trPr>
          <w:jc w:val="center"/>
        </w:trPr>
        <w:tc>
          <w:tcPr>
            <w:tcW w:w="645" w:type="dxa"/>
          </w:tcPr>
          <w:p w14:paraId="6CFC8BDC"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8.</w:t>
            </w:r>
          </w:p>
        </w:tc>
        <w:tc>
          <w:tcPr>
            <w:tcW w:w="2140" w:type="dxa"/>
          </w:tcPr>
          <w:p w14:paraId="2F8E6E36"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construction of double – 3 compartment water closet toilet</w:t>
            </w:r>
          </w:p>
        </w:tc>
        <w:tc>
          <w:tcPr>
            <w:tcW w:w="1620" w:type="dxa"/>
          </w:tcPr>
          <w:p w14:paraId="0626C7B1"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Obada</w:t>
            </w:r>
            <w:proofErr w:type="spellEnd"/>
          </w:p>
        </w:tc>
        <w:tc>
          <w:tcPr>
            <w:tcW w:w="1304" w:type="dxa"/>
          </w:tcPr>
          <w:p w14:paraId="18C77C03"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37ED4719"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3,600,000.00</w:t>
            </w:r>
          </w:p>
        </w:tc>
        <w:tc>
          <w:tcPr>
            <w:tcW w:w="1279" w:type="dxa"/>
          </w:tcPr>
          <w:p w14:paraId="24CD52EA"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3,600,000.00</w:t>
            </w:r>
          </w:p>
        </w:tc>
        <w:tc>
          <w:tcPr>
            <w:tcW w:w="1126" w:type="dxa"/>
          </w:tcPr>
          <w:p w14:paraId="73F2A3C3"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3E8157FE"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504FE1B5" w14:textId="77777777" w:rsidTr="0097391C">
        <w:trPr>
          <w:jc w:val="center"/>
        </w:trPr>
        <w:tc>
          <w:tcPr>
            <w:tcW w:w="645" w:type="dxa"/>
          </w:tcPr>
          <w:p w14:paraId="021D9D5A"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9.</w:t>
            </w:r>
          </w:p>
        </w:tc>
        <w:tc>
          <w:tcPr>
            <w:tcW w:w="2140" w:type="dxa"/>
          </w:tcPr>
          <w:p w14:paraId="452A4683"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concrete flooring</w:t>
            </w:r>
          </w:p>
        </w:tc>
        <w:tc>
          <w:tcPr>
            <w:tcW w:w="1620" w:type="dxa"/>
          </w:tcPr>
          <w:p w14:paraId="01DFDEA3"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Ojomode</w:t>
            </w:r>
            <w:proofErr w:type="spellEnd"/>
            <w:r w:rsidRPr="005D1B3C">
              <w:rPr>
                <w:rFonts w:ascii="Cambria" w:hAnsi="Cambria" w:cs="Calibri"/>
                <w:sz w:val="16"/>
                <w:szCs w:val="18"/>
              </w:rPr>
              <w:t xml:space="preserve"> Market, Ile-</w:t>
            </w:r>
            <w:proofErr w:type="spellStart"/>
            <w:r w:rsidRPr="005D1B3C">
              <w:rPr>
                <w:rFonts w:ascii="Cambria" w:hAnsi="Cambria" w:cs="Calibri"/>
                <w:sz w:val="16"/>
                <w:szCs w:val="18"/>
              </w:rPr>
              <w:t>Ogbo</w:t>
            </w:r>
            <w:proofErr w:type="spellEnd"/>
          </w:p>
        </w:tc>
        <w:tc>
          <w:tcPr>
            <w:tcW w:w="1304" w:type="dxa"/>
          </w:tcPr>
          <w:p w14:paraId="046CD741"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5E8A8964"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4,820,000.00</w:t>
            </w:r>
          </w:p>
        </w:tc>
        <w:tc>
          <w:tcPr>
            <w:tcW w:w="1279" w:type="dxa"/>
          </w:tcPr>
          <w:p w14:paraId="03C5BBAE"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4,820,000.00</w:t>
            </w:r>
          </w:p>
        </w:tc>
        <w:tc>
          <w:tcPr>
            <w:tcW w:w="1126" w:type="dxa"/>
          </w:tcPr>
          <w:p w14:paraId="53BDBE27"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3134C3FF"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36C704BC" w14:textId="77777777" w:rsidTr="0097391C">
        <w:trPr>
          <w:jc w:val="center"/>
        </w:trPr>
        <w:tc>
          <w:tcPr>
            <w:tcW w:w="645" w:type="dxa"/>
          </w:tcPr>
          <w:p w14:paraId="2392AEF4"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10.</w:t>
            </w:r>
          </w:p>
        </w:tc>
        <w:tc>
          <w:tcPr>
            <w:tcW w:w="2140" w:type="dxa"/>
          </w:tcPr>
          <w:p w14:paraId="4D4E8415"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collection of Electricity supply</w:t>
            </w:r>
          </w:p>
        </w:tc>
        <w:tc>
          <w:tcPr>
            <w:tcW w:w="1620" w:type="dxa"/>
          </w:tcPr>
          <w:p w14:paraId="582DF15E"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Kuta</w:t>
            </w:r>
            <w:proofErr w:type="spellEnd"/>
            <w:r w:rsidRPr="005D1B3C">
              <w:rPr>
                <w:rFonts w:ascii="Cambria" w:hAnsi="Cambria" w:cs="Calibri"/>
                <w:sz w:val="16"/>
                <w:szCs w:val="18"/>
              </w:rPr>
              <w:t>&amp; Ile-</w:t>
            </w:r>
            <w:proofErr w:type="spellStart"/>
            <w:r w:rsidRPr="005D1B3C">
              <w:rPr>
                <w:rFonts w:ascii="Cambria" w:hAnsi="Cambria" w:cs="Calibri"/>
                <w:sz w:val="16"/>
                <w:szCs w:val="18"/>
              </w:rPr>
              <w:t>Ogbo</w:t>
            </w:r>
            <w:proofErr w:type="spellEnd"/>
          </w:p>
        </w:tc>
        <w:tc>
          <w:tcPr>
            <w:tcW w:w="1304" w:type="dxa"/>
          </w:tcPr>
          <w:p w14:paraId="759197E2"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6D7CB927"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180,000.00</w:t>
            </w:r>
          </w:p>
        </w:tc>
        <w:tc>
          <w:tcPr>
            <w:tcW w:w="1279" w:type="dxa"/>
          </w:tcPr>
          <w:p w14:paraId="64D7F757"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180,000.00</w:t>
            </w:r>
          </w:p>
        </w:tc>
        <w:tc>
          <w:tcPr>
            <w:tcW w:w="1126" w:type="dxa"/>
          </w:tcPr>
          <w:p w14:paraId="4C38AD48"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355C737B"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1EC0150E" w14:textId="77777777" w:rsidTr="0097391C">
        <w:trPr>
          <w:jc w:val="center"/>
        </w:trPr>
        <w:tc>
          <w:tcPr>
            <w:tcW w:w="645" w:type="dxa"/>
          </w:tcPr>
          <w:p w14:paraId="0C0D6BFA"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11.</w:t>
            </w:r>
          </w:p>
        </w:tc>
        <w:tc>
          <w:tcPr>
            <w:tcW w:w="2140" w:type="dxa"/>
          </w:tcPr>
          <w:p w14:paraId="79F41AD3"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grading &amp; Later ting</w:t>
            </w:r>
          </w:p>
        </w:tc>
        <w:tc>
          <w:tcPr>
            <w:tcW w:w="1620" w:type="dxa"/>
          </w:tcPr>
          <w:p w14:paraId="24B61C05"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Olude</w:t>
            </w:r>
            <w:proofErr w:type="spellEnd"/>
            <w:r w:rsidRPr="005D1B3C">
              <w:rPr>
                <w:rFonts w:ascii="Cambria" w:hAnsi="Cambria" w:cs="Calibri"/>
                <w:sz w:val="16"/>
                <w:szCs w:val="18"/>
              </w:rPr>
              <w:t>, Idi-</w:t>
            </w:r>
            <w:proofErr w:type="spellStart"/>
            <w:r w:rsidRPr="005D1B3C">
              <w:rPr>
                <w:rFonts w:ascii="Cambria" w:hAnsi="Cambria" w:cs="Calibri"/>
                <w:sz w:val="16"/>
                <w:szCs w:val="18"/>
              </w:rPr>
              <w:t>Ogun</w:t>
            </w:r>
            <w:proofErr w:type="spellEnd"/>
            <w:r w:rsidRPr="005D1B3C">
              <w:rPr>
                <w:rFonts w:ascii="Cambria" w:hAnsi="Cambria" w:cs="Calibri"/>
                <w:sz w:val="16"/>
                <w:szCs w:val="18"/>
              </w:rPr>
              <w:t xml:space="preserve"> in Ile-</w:t>
            </w:r>
            <w:proofErr w:type="spellStart"/>
            <w:r w:rsidRPr="005D1B3C">
              <w:rPr>
                <w:rFonts w:ascii="Cambria" w:hAnsi="Cambria" w:cs="Calibri"/>
                <w:sz w:val="16"/>
                <w:szCs w:val="18"/>
              </w:rPr>
              <w:t>Ogbo</w:t>
            </w:r>
            <w:proofErr w:type="spellEnd"/>
          </w:p>
        </w:tc>
        <w:tc>
          <w:tcPr>
            <w:tcW w:w="1304" w:type="dxa"/>
          </w:tcPr>
          <w:p w14:paraId="795DBFF5"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1C9A1989"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216,000.00</w:t>
            </w:r>
          </w:p>
        </w:tc>
        <w:tc>
          <w:tcPr>
            <w:tcW w:w="1279" w:type="dxa"/>
          </w:tcPr>
          <w:p w14:paraId="5ED2563D"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216,000.00</w:t>
            </w:r>
          </w:p>
        </w:tc>
        <w:tc>
          <w:tcPr>
            <w:tcW w:w="1126" w:type="dxa"/>
          </w:tcPr>
          <w:p w14:paraId="46434836" w14:textId="77777777" w:rsidR="0097391C" w:rsidRPr="005D1B3C" w:rsidRDefault="0097391C" w:rsidP="006E2854">
            <w:pPr>
              <w:jc w:val="center"/>
              <w:rPr>
                <w:rFonts w:ascii="Cambria" w:hAnsi="Cambria" w:cs="Calibri"/>
                <w:sz w:val="16"/>
                <w:szCs w:val="18"/>
              </w:rPr>
            </w:pPr>
          </w:p>
        </w:tc>
        <w:tc>
          <w:tcPr>
            <w:tcW w:w="1170" w:type="dxa"/>
          </w:tcPr>
          <w:p w14:paraId="1E362898"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49FA0611" w14:textId="77777777" w:rsidTr="0097391C">
        <w:trPr>
          <w:jc w:val="center"/>
        </w:trPr>
        <w:tc>
          <w:tcPr>
            <w:tcW w:w="645" w:type="dxa"/>
          </w:tcPr>
          <w:p w14:paraId="49F478A7"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12.</w:t>
            </w:r>
          </w:p>
        </w:tc>
        <w:tc>
          <w:tcPr>
            <w:tcW w:w="2140" w:type="dxa"/>
          </w:tcPr>
          <w:p w14:paraId="42C56BD8"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grading &amp;</w:t>
            </w:r>
            <w:proofErr w:type="spellStart"/>
            <w:r w:rsidRPr="005D1B3C">
              <w:rPr>
                <w:rFonts w:ascii="Cambria" w:hAnsi="Cambria" w:cs="Calibri"/>
                <w:sz w:val="16"/>
                <w:szCs w:val="18"/>
              </w:rPr>
              <w:t>Lateriting</w:t>
            </w:r>
            <w:proofErr w:type="spellEnd"/>
          </w:p>
        </w:tc>
        <w:tc>
          <w:tcPr>
            <w:tcW w:w="1620" w:type="dxa"/>
          </w:tcPr>
          <w:p w14:paraId="2AC71AC2"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Ikoyi</w:t>
            </w:r>
            <w:proofErr w:type="spellEnd"/>
            <w:r w:rsidRPr="005D1B3C">
              <w:rPr>
                <w:rFonts w:ascii="Cambria" w:hAnsi="Cambria" w:cs="Calibri"/>
                <w:sz w:val="16"/>
                <w:szCs w:val="18"/>
              </w:rPr>
              <w:t xml:space="preserve">, </w:t>
            </w:r>
            <w:proofErr w:type="spellStart"/>
            <w:r w:rsidRPr="005D1B3C">
              <w:rPr>
                <w:rFonts w:ascii="Cambria" w:hAnsi="Cambria" w:cs="Calibri"/>
                <w:sz w:val="16"/>
                <w:szCs w:val="18"/>
              </w:rPr>
              <w:t>Kuta</w:t>
            </w:r>
            <w:proofErr w:type="spellEnd"/>
          </w:p>
        </w:tc>
        <w:tc>
          <w:tcPr>
            <w:tcW w:w="1304" w:type="dxa"/>
          </w:tcPr>
          <w:p w14:paraId="335A3D6C"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27F333E0"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884,000.00</w:t>
            </w:r>
          </w:p>
        </w:tc>
        <w:tc>
          <w:tcPr>
            <w:tcW w:w="1279" w:type="dxa"/>
          </w:tcPr>
          <w:p w14:paraId="3819D179"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884,000.00</w:t>
            </w:r>
          </w:p>
        </w:tc>
        <w:tc>
          <w:tcPr>
            <w:tcW w:w="1126" w:type="dxa"/>
          </w:tcPr>
          <w:p w14:paraId="5185D22B"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15DC92D7"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72066F04" w14:textId="77777777" w:rsidTr="0097391C">
        <w:trPr>
          <w:jc w:val="center"/>
        </w:trPr>
        <w:tc>
          <w:tcPr>
            <w:tcW w:w="645" w:type="dxa"/>
          </w:tcPr>
          <w:p w14:paraId="17C78A5A"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13.</w:t>
            </w:r>
          </w:p>
        </w:tc>
        <w:tc>
          <w:tcPr>
            <w:tcW w:w="2140" w:type="dxa"/>
          </w:tcPr>
          <w:p w14:paraId="5D135FCE"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Construction of blocks</w:t>
            </w:r>
          </w:p>
        </w:tc>
        <w:tc>
          <w:tcPr>
            <w:tcW w:w="1620" w:type="dxa"/>
          </w:tcPr>
          <w:p w14:paraId="4B4F5C1E"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Ojomode</w:t>
            </w:r>
            <w:proofErr w:type="spellEnd"/>
            <w:r w:rsidRPr="005D1B3C">
              <w:rPr>
                <w:rFonts w:ascii="Cambria" w:hAnsi="Cambria" w:cs="Calibri"/>
                <w:sz w:val="16"/>
                <w:szCs w:val="18"/>
              </w:rPr>
              <w:t xml:space="preserve"> Market</w:t>
            </w:r>
          </w:p>
        </w:tc>
        <w:tc>
          <w:tcPr>
            <w:tcW w:w="1304" w:type="dxa"/>
          </w:tcPr>
          <w:p w14:paraId="3E8DD586"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62453B5C"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4,673,446.00</w:t>
            </w:r>
          </w:p>
        </w:tc>
        <w:tc>
          <w:tcPr>
            <w:tcW w:w="1279" w:type="dxa"/>
          </w:tcPr>
          <w:p w14:paraId="150335C8"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4,673,446.00</w:t>
            </w:r>
          </w:p>
        </w:tc>
        <w:tc>
          <w:tcPr>
            <w:tcW w:w="1126" w:type="dxa"/>
          </w:tcPr>
          <w:p w14:paraId="3732E8B6"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37166AA8"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5F566E9F" w14:textId="77777777" w:rsidTr="0097391C">
        <w:trPr>
          <w:jc w:val="center"/>
        </w:trPr>
        <w:tc>
          <w:tcPr>
            <w:tcW w:w="645" w:type="dxa"/>
          </w:tcPr>
          <w:p w14:paraId="7BDDF14C"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14.</w:t>
            </w:r>
          </w:p>
        </w:tc>
        <w:tc>
          <w:tcPr>
            <w:tcW w:w="2140" w:type="dxa"/>
          </w:tcPr>
          <w:p w14:paraId="0C7EF2C3"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Construction of blocks of market</w:t>
            </w:r>
          </w:p>
        </w:tc>
        <w:tc>
          <w:tcPr>
            <w:tcW w:w="1620" w:type="dxa"/>
          </w:tcPr>
          <w:p w14:paraId="7D33E9F2"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Obada</w:t>
            </w:r>
            <w:proofErr w:type="spellEnd"/>
            <w:r w:rsidRPr="005D1B3C">
              <w:rPr>
                <w:rFonts w:ascii="Cambria" w:hAnsi="Cambria" w:cs="Calibri"/>
                <w:sz w:val="16"/>
                <w:szCs w:val="18"/>
              </w:rPr>
              <w:t xml:space="preserve"> market</w:t>
            </w:r>
          </w:p>
        </w:tc>
        <w:tc>
          <w:tcPr>
            <w:tcW w:w="1304" w:type="dxa"/>
          </w:tcPr>
          <w:p w14:paraId="4BA2D137"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4040FED3"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6,387,509.25</w:t>
            </w:r>
          </w:p>
        </w:tc>
        <w:tc>
          <w:tcPr>
            <w:tcW w:w="1279" w:type="dxa"/>
          </w:tcPr>
          <w:p w14:paraId="187CC84F"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6,387,509.25</w:t>
            </w:r>
          </w:p>
        </w:tc>
        <w:tc>
          <w:tcPr>
            <w:tcW w:w="1126" w:type="dxa"/>
          </w:tcPr>
          <w:p w14:paraId="061D4882"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2C73537B"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247EC367" w14:textId="77777777" w:rsidTr="0097391C">
        <w:trPr>
          <w:jc w:val="center"/>
        </w:trPr>
        <w:tc>
          <w:tcPr>
            <w:tcW w:w="645" w:type="dxa"/>
          </w:tcPr>
          <w:p w14:paraId="11DEBAE8"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15.</w:t>
            </w:r>
          </w:p>
        </w:tc>
        <w:tc>
          <w:tcPr>
            <w:tcW w:w="2140" w:type="dxa"/>
          </w:tcPr>
          <w:p w14:paraId="28B51466"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grading</w:t>
            </w:r>
          </w:p>
        </w:tc>
        <w:tc>
          <w:tcPr>
            <w:tcW w:w="1620" w:type="dxa"/>
          </w:tcPr>
          <w:p w14:paraId="45DC56C9"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Isale</w:t>
            </w:r>
            <w:proofErr w:type="spellEnd"/>
            <w:r w:rsidRPr="005D1B3C">
              <w:rPr>
                <w:rFonts w:ascii="Cambria" w:hAnsi="Cambria" w:cs="Calibri"/>
                <w:sz w:val="16"/>
                <w:szCs w:val="18"/>
              </w:rPr>
              <w:t xml:space="preserve">-Oba road, </w:t>
            </w:r>
            <w:proofErr w:type="spellStart"/>
            <w:r w:rsidRPr="005D1B3C">
              <w:rPr>
                <w:rFonts w:ascii="Cambria" w:hAnsi="Cambria" w:cs="Calibri"/>
                <w:sz w:val="16"/>
                <w:szCs w:val="18"/>
              </w:rPr>
              <w:t>Kuta</w:t>
            </w:r>
            <w:proofErr w:type="spellEnd"/>
          </w:p>
        </w:tc>
        <w:tc>
          <w:tcPr>
            <w:tcW w:w="1304" w:type="dxa"/>
          </w:tcPr>
          <w:p w14:paraId="30FA2CAB"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08907930"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215,840.00</w:t>
            </w:r>
          </w:p>
        </w:tc>
        <w:tc>
          <w:tcPr>
            <w:tcW w:w="1279" w:type="dxa"/>
          </w:tcPr>
          <w:p w14:paraId="2985CA7B"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215,840.00</w:t>
            </w:r>
          </w:p>
        </w:tc>
        <w:tc>
          <w:tcPr>
            <w:tcW w:w="1126" w:type="dxa"/>
          </w:tcPr>
          <w:p w14:paraId="0CB59253"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2CBB3220"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405C911C" w14:textId="77777777" w:rsidTr="0097391C">
        <w:trPr>
          <w:jc w:val="center"/>
        </w:trPr>
        <w:tc>
          <w:tcPr>
            <w:tcW w:w="645" w:type="dxa"/>
          </w:tcPr>
          <w:p w14:paraId="2E1B0EBA"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16.</w:t>
            </w:r>
          </w:p>
        </w:tc>
        <w:tc>
          <w:tcPr>
            <w:tcW w:w="2140" w:type="dxa"/>
          </w:tcPr>
          <w:p w14:paraId="5F10B3E9"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grading &amp;</w:t>
            </w:r>
            <w:proofErr w:type="spellStart"/>
            <w:r w:rsidRPr="005D1B3C">
              <w:rPr>
                <w:rFonts w:ascii="Cambria" w:hAnsi="Cambria" w:cs="Calibri"/>
                <w:sz w:val="16"/>
                <w:szCs w:val="18"/>
              </w:rPr>
              <w:t>Lateriting</w:t>
            </w:r>
            <w:proofErr w:type="spellEnd"/>
            <w:r w:rsidRPr="005D1B3C">
              <w:rPr>
                <w:rFonts w:ascii="Cambria" w:hAnsi="Cambria" w:cs="Calibri"/>
                <w:sz w:val="16"/>
                <w:szCs w:val="18"/>
              </w:rPr>
              <w:t xml:space="preserve"> of roads</w:t>
            </w:r>
          </w:p>
        </w:tc>
        <w:tc>
          <w:tcPr>
            <w:tcW w:w="1620" w:type="dxa"/>
          </w:tcPr>
          <w:p w14:paraId="1ED2D048" w14:textId="77777777" w:rsidR="0097391C" w:rsidRPr="005D1B3C" w:rsidRDefault="0097391C" w:rsidP="006E2854">
            <w:pPr>
              <w:jc w:val="both"/>
              <w:rPr>
                <w:rFonts w:ascii="Cambria" w:hAnsi="Cambria" w:cs="Calibri"/>
                <w:sz w:val="16"/>
                <w:szCs w:val="18"/>
              </w:rPr>
            </w:pPr>
            <w:proofErr w:type="spellStart"/>
            <w:r w:rsidRPr="005D1B3C">
              <w:rPr>
                <w:rFonts w:ascii="Cambria" w:hAnsi="Cambria" w:cs="Calibri"/>
                <w:sz w:val="16"/>
                <w:szCs w:val="18"/>
              </w:rPr>
              <w:t>Kuta</w:t>
            </w:r>
            <w:proofErr w:type="spellEnd"/>
            <w:r w:rsidRPr="005D1B3C">
              <w:rPr>
                <w:rFonts w:ascii="Cambria" w:hAnsi="Cambria" w:cs="Calibri"/>
                <w:sz w:val="16"/>
                <w:szCs w:val="18"/>
              </w:rPr>
              <w:t xml:space="preserve"> to </w:t>
            </w:r>
            <w:proofErr w:type="spellStart"/>
            <w:r w:rsidRPr="005D1B3C">
              <w:rPr>
                <w:rFonts w:ascii="Cambria" w:hAnsi="Cambria" w:cs="Calibri"/>
                <w:sz w:val="16"/>
                <w:szCs w:val="18"/>
              </w:rPr>
              <w:t>Ikoyi</w:t>
            </w:r>
            <w:proofErr w:type="spellEnd"/>
            <w:r w:rsidRPr="005D1B3C">
              <w:rPr>
                <w:rFonts w:ascii="Cambria" w:hAnsi="Cambria" w:cs="Calibri"/>
                <w:sz w:val="16"/>
                <w:szCs w:val="18"/>
              </w:rPr>
              <w:t xml:space="preserve"> township</w:t>
            </w:r>
          </w:p>
        </w:tc>
        <w:tc>
          <w:tcPr>
            <w:tcW w:w="1304" w:type="dxa"/>
          </w:tcPr>
          <w:p w14:paraId="188D1D72"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78AF563C"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875,560.00</w:t>
            </w:r>
          </w:p>
        </w:tc>
        <w:tc>
          <w:tcPr>
            <w:tcW w:w="1279" w:type="dxa"/>
          </w:tcPr>
          <w:p w14:paraId="798C21FF"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875,560.00</w:t>
            </w:r>
          </w:p>
        </w:tc>
        <w:tc>
          <w:tcPr>
            <w:tcW w:w="1126" w:type="dxa"/>
          </w:tcPr>
          <w:p w14:paraId="10012A8D"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17CA20E4"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38144463" w14:textId="77777777" w:rsidTr="0097391C">
        <w:trPr>
          <w:jc w:val="center"/>
        </w:trPr>
        <w:tc>
          <w:tcPr>
            <w:tcW w:w="645" w:type="dxa"/>
          </w:tcPr>
          <w:p w14:paraId="3A37C78C"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17.</w:t>
            </w:r>
          </w:p>
        </w:tc>
        <w:tc>
          <w:tcPr>
            <w:tcW w:w="2140" w:type="dxa"/>
          </w:tcPr>
          <w:p w14:paraId="08EF20AD"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Payment for grading &amp;</w:t>
            </w:r>
            <w:proofErr w:type="spellStart"/>
            <w:r w:rsidRPr="005D1B3C">
              <w:rPr>
                <w:rFonts w:ascii="Cambria" w:hAnsi="Cambria" w:cs="Calibri"/>
                <w:sz w:val="16"/>
                <w:szCs w:val="18"/>
              </w:rPr>
              <w:t>Lateriting</w:t>
            </w:r>
            <w:proofErr w:type="spellEnd"/>
            <w:r w:rsidRPr="005D1B3C">
              <w:rPr>
                <w:rFonts w:ascii="Cambria" w:hAnsi="Cambria" w:cs="Calibri"/>
                <w:sz w:val="16"/>
                <w:szCs w:val="18"/>
              </w:rPr>
              <w:t xml:space="preserve"> of roads</w:t>
            </w:r>
          </w:p>
        </w:tc>
        <w:tc>
          <w:tcPr>
            <w:tcW w:w="1620" w:type="dxa"/>
          </w:tcPr>
          <w:p w14:paraId="58C54604"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Luther King’s Junction – saw mill junction, Ile-</w:t>
            </w:r>
            <w:proofErr w:type="spellStart"/>
            <w:r w:rsidRPr="005D1B3C">
              <w:rPr>
                <w:rFonts w:ascii="Cambria" w:hAnsi="Cambria" w:cs="Calibri"/>
                <w:sz w:val="16"/>
                <w:szCs w:val="18"/>
              </w:rPr>
              <w:t>Ogbo</w:t>
            </w:r>
            <w:proofErr w:type="spellEnd"/>
          </w:p>
        </w:tc>
        <w:tc>
          <w:tcPr>
            <w:tcW w:w="1304" w:type="dxa"/>
          </w:tcPr>
          <w:p w14:paraId="231BF7FF"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Direct</w:t>
            </w:r>
          </w:p>
        </w:tc>
        <w:tc>
          <w:tcPr>
            <w:tcW w:w="1557" w:type="dxa"/>
          </w:tcPr>
          <w:p w14:paraId="0305C4BC"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908,600.00</w:t>
            </w:r>
          </w:p>
        </w:tc>
        <w:tc>
          <w:tcPr>
            <w:tcW w:w="1279" w:type="dxa"/>
          </w:tcPr>
          <w:p w14:paraId="0F5924A3"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908,600.00</w:t>
            </w:r>
          </w:p>
        </w:tc>
        <w:tc>
          <w:tcPr>
            <w:tcW w:w="1126" w:type="dxa"/>
          </w:tcPr>
          <w:p w14:paraId="69DF2781" w14:textId="77777777" w:rsidR="0097391C" w:rsidRPr="005D1B3C" w:rsidRDefault="0097391C" w:rsidP="006E2854">
            <w:pPr>
              <w:jc w:val="center"/>
              <w:rPr>
                <w:rFonts w:ascii="Cambria" w:hAnsi="Cambria" w:cs="Calibri"/>
                <w:sz w:val="16"/>
                <w:szCs w:val="18"/>
              </w:rPr>
            </w:pPr>
            <w:r w:rsidRPr="005D1B3C">
              <w:rPr>
                <w:rFonts w:ascii="Cambria" w:hAnsi="Cambria" w:cs="Calibri"/>
                <w:sz w:val="16"/>
                <w:szCs w:val="18"/>
              </w:rPr>
              <w:t>-</w:t>
            </w:r>
          </w:p>
        </w:tc>
        <w:tc>
          <w:tcPr>
            <w:tcW w:w="1170" w:type="dxa"/>
          </w:tcPr>
          <w:p w14:paraId="30FB69BD"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Completed</w:t>
            </w:r>
          </w:p>
        </w:tc>
      </w:tr>
      <w:tr w:rsidR="0097391C" w:rsidRPr="005D1B3C" w14:paraId="25699362" w14:textId="77777777" w:rsidTr="0097391C">
        <w:trPr>
          <w:jc w:val="center"/>
        </w:trPr>
        <w:tc>
          <w:tcPr>
            <w:tcW w:w="645" w:type="dxa"/>
          </w:tcPr>
          <w:p w14:paraId="7C9063CD" w14:textId="77777777" w:rsidR="0097391C" w:rsidRPr="005D1B3C" w:rsidRDefault="0097391C" w:rsidP="006E2854">
            <w:pPr>
              <w:jc w:val="both"/>
              <w:rPr>
                <w:rFonts w:ascii="Cambria" w:hAnsi="Cambria" w:cs="Calibri"/>
                <w:sz w:val="16"/>
                <w:szCs w:val="18"/>
              </w:rPr>
            </w:pPr>
          </w:p>
        </w:tc>
        <w:tc>
          <w:tcPr>
            <w:tcW w:w="2140" w:type="dxa"/>
          </w:tcPr>
          <w:p w14:paraId="4A51A782" w14:textId="77777777" w:rsidR="0097391C" w:rsidRPr="005D1B3C" w:rsidRDefault="0097391C" w:rsidP="006E2854">
            <w:pPr>
              <w:jc w:val="both"/>
              <w:rPr>
                <w:rFonts w:ascii="Cambria" w:hAnsi="Cambria" w:cs="Calibri"/>
                <w:b/>
                <w:sz w:val="16"/>
                <w:szCs w:val="18"/>
              </w:rPr>
            </w:pPr>
            <w:r w:rsidRPr="005D1B3C">
              <w:rPr>
                <w:rFonts w:ascii="Cambria" w:hAnsi="Cambria" w:cs="Calibri"/>
                <w:b/>
                <w:sz w:val="16"/>
                <w:szCs w:val="18"/>
              </w:rPr>
              <w:t>TOTAL</w:t>
            </w:r>
          </w:p>
        </w:tc>
        <w:tc>
          <w:tcPr>
            <w:tcW w:w="1620" w:type="dxa"/>
          </w:tcPr>
          <w:p w14:paraId="3993FFC4" w14:textId="77777777" w:rsidR="0097391C" w:rsidRPr="005D1B3C" w:rsidRDefault="0097391C" w:rsidP="006E2854">
            <w:pPr>
              <w:jc w:val="both"/>
              <w:rPr>
                <w:rFonts w:ascii="Cambria" w:hAnsi="Cambria" w:cs="Calibri"/>
                <w:sz w:val="16"/>
                <w:szCs w:val="18"/>
              </w:rPr>
            </w:pPr>
          </w:p>
        </w:tc>
        <w:tc>
          <w:tcPr>
            <w:tcW w:w="1304" w:type="dxa"/>
          </w:tcPr>
          <w:p w14:paraId="7DC7DE5D" w14:textId="77777777" w:rsidR="0097391C" w:rsidRPr="005D1B3C" w:rsidRDefault="0097391C" w:rsidP="006E2854">
            <w:pPr>
              <w:jc w:val="both"/>
              <w:rPr>
                <w:rFonts w:ascii="Cambria" w:hAnsi="Cambria" w:cs="Calibri"/>
                <w:sz w:val="16"/>
                <w:szCs w:val="18"/>
              </w:rPr>
            </w:pPr>
          </w:p>
        </w:tc>
        <w:tc>
          <w:tcPr>
            <w:tcW w:w="1557" w:type="dxa"/>
          </w:tcPr>
          <w:p w14:paraId="77AA7FA8" w14:textId="77777777" w:rsidR="0097391C" w:rsidRPr="005D1B3C" w:rsidRDefault="0097391C" w:rsidP="006E2854">
            <w:pPr>
              <w:jc w:val="right"/>
              <w:rPr>
                <w:rFonts w:ascii="Cambria" w:hAnsi="Cambria" w:cs="Calibri"/>
                <w:b/>
                <w:sz w:val="16"/>
                <w:szCs w:val="18"/>
              </w:rPr>
            </w:pPr>
            <w:r w:rsidRPr="005D1B3C">
              <w:rPr>
                <w:rFonts w:ascii="Cambria" w:hAnsi="Cambria" w:cs="Calibri"/>
                <w:b/>
                <w:sz w:val="16"/>
                <w:szCs w:val="18"/>
              </w:rPr>
              <w:t>32,330,955.25</w:t>
            </w:r>
          </w:p>
        </w:tc>
        <w:tc>
          <w:tcPr>
            <w:tcW w:w="1279" w:type="dxa"/>
          </w:tcPr>
          <w:p w14:paraId="62F04332" w14:textId="77777777" w:rsidR="0097391C" w:rsidRPr="005D1B3C" w:rsidRDefault="0097391C" w:rsidP="006E2854">
            <w:pPr>
              <w:jc w:val="right"/>
              <w:rPr>
                <w:rFonts w:ascii="Cambria" w:hAnsi="Cambria" w:cs="Calibri"/>
                <w:b/>
                <w:sz w:val="16"/>
                <w:szCs w:val="18"/>
              </w:rPr>
            </w:pPr>
            <w:r w:rsidRPr="005D1B3C">
              <w:rPr>
                <w:rFonts w:ascii="Cambria" w:hAnsi="Cambria" w:cs="Calibri"/>
                <w:b/>
                <w:sz w:val="16"/>
                <w:szCs w:val="18"/>
              </w:rPr>
              <w:t>32,330,955.25</w:t>
            </w:r>
          </w:p>
        </w:tc>
        <w:tc>
          <w:tcPr>
            <w:tcW w:w="1126" w:type="dxa"/>
          </w:tcPr>
          <w:p w14:paraId="364EB60C" w14:textId="77777777" w:rsidR="0097391C" w:rsidRPr="005D1B3C" w:rsidRDefault="0097391C" w:rsidP="006E2854">
            <w:pPr>
              <w:jc w:val="center"/>
              <w:rPr>
                <w:rFonts w:ascii="Cambria" w:hAnsi="Cambria" w:cs="Calibri"/>
                <w:b/>
                <w:sz w:val="16"/>
                <w:szCs w:val="18"/>
              </w:rPr>
            </w:pPr>
            <w:r w:rsidRPr="005D1B3C">
              <w:rPr>
                <w:rFonts w:ascii="Cambria" w:hAnsi="Cambria" w:cs="Calibri"/>
                <w:b/>
                <w:sz w:val="16"/>
                <w:szCs w:val="18"/>
              </w:rPr>
              <w:t>-</w:t>
            </w:r>
          </w:p>
        </w:tc>
        <w:tc>
          <w:tcPr>
            <w:tcW w:w="1170" w:type="dxa"/>
          </w:tcPr>
          <w:p w14:paraId="04AABEE2" w14:textId="77777777" w:rsidR="0097391C" w:rsidRPr="005D1B3C" w:rsidRDefault="0097391C" w:rsidP="006E2854">
            <w:pPr>
              <w:jc w:val="both"/>
              <w:rPr>
                <w:rFonts w:ascii="Cambria" w:hAnsi="Cambria" w:cs="Calibri"/>
                <w:sz w:val="16"/>
                <w:szCs w:val="18"/>
              </w:rPr>
            </w:pPr>
            <w:r w:rsidRPr="005D1B3C">
              <w:rPr>
                <w:rFonts w:ascii="Cambria" w:hAnsi="Cambria" w:cs="Calibri"/>
                <w:sz w:val="16"/>
                <w:szCs w:val="18"/>
              </w:rPr>
              <w:t xml:space="preserve">Completed </w:t>
            </w:r>
          </w:p>
        </w:tc>
      </w:tr>
    </w:tbl>
    <w:p w14:paraId="5E47E1AE" w14:textId="77777777" w:rsidR="0097391C" w:rsidRPr="0097391C" w:rsidRDefault="0097391C" w:rsidP="0097391C">
      <w:pPr>
        <w:spacing w:after="0" w:line="240" w:lineRule="auto"/>
        <w:ind w:left="720"/>
        <w:jc w:val="center"/>
        <w:rPr>
          <w:rFonts w:ascii="Cambria" w:hAnsi="Cambria" w:cs="Times New Roman"/>
          <w:b/>
          <w:sz w:val="6"/>
          <w:szCs w:val="18"/>
        </w:rPr>
      </w:pPr>
    </w:p>
    <w:p w14:paraId="06A9AA34" w14:textId="77777777" w:rsidR="0097391C" w:rsidRPr="0097391C" w:rsidRDefault="0097391C" w:rsidP="0097391C">
      <w:pPr>
        <w:spacing w:after="0" w:line="240" w:lineRule="auto"/>
        <w:ind w:left="720"/>
        <w:jc w:val="center"/>
        <w:rPr>
          <w:rFonts w:ascii="Cambria" w:hAnsi="Cambria" w:cs="Times New Roman"/>
          <w:b/>
          <w:sz w:val="2"/>
          <w:szCs w:val="18"/>
        </w:rPr>
      </w:pPr>
    </w:p>
    <w:p w14:paraId="35F34623" w14:textId="77777777" w:rsidR="0097391C" w:rsidRPr="0097391C" w:rsidRDefault="0097391C" w:rsidP="0097391C">
      <w:pPr>
        <w:spacing w:after="0" w:line="240" w:lineRule="auto"/>
        <w:rPr>
          <w:rFonts w:ascii="Cambria" w:hAnsi="Cambria" w:cs="Times New Roman"/>
          <w:b/>
          <w:sz w:val="2"/>
          <w:szCs w:val="18"/>
        </w:rPr>
      </w:pPr>
    </w:p>
    <w:p w14:paraId="50D67DDD" w14:textId="77777777" w:rsidR="0097391C" w:rsidRPr="00653048" w:rsidRDefault="0097391C" w:rsidP="0097391C">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AYEDIRE SOUTH LOCAL COUNCIL DEVELOPMENT AREA, OLUPONNA [JANUARY – DECEMBER 2020]</w:t>
      </w:r>
    </w:p>
    <w:p w14:paraId="4FA75642" w14:textId="77777777" w:rsidR="0097391C" w:rsidRPr="00653048" w:rsidRDefault="0097391C" w:rsidP="0097391C">
      <w:pPr>
        <w:spacing w:after="0" w:line="240" w:lineRule="auto"/>
        <w:ind w:left="720"/>
        <w:jc w:val="center"/>
        <w:rPr>
          <w:rFonts w:ascii="Cambria" w:hAnsi="Cambria" w:cs="Times New Roman"/>
          <w:b/>
          <w:sz w:val="18"/>
          <w:szCs w:val="18"/>
        </w:rPr>
      </w:pPr>
    </w:p>
    <w:tbl>
      <w:tblPr>
        <w:tblStyle w:val="TableGrid"/>
        <w:tblW w:w="10975" w:type="dxa"/>
        <w:tblInd w:w="-725" w:type="dxa"/>
        <w:tblLook w:val="04A0" w:firstRow="1" w:lastRow="0" w:firstColumn="1" w:lastColumn="0" w:noHBand="0" w:noVBand="1"/>
      </w:tblPr>
      <w:tblGrid>
        <w:gridCol w:w="540"/>
        <w:gridCol w:w="2970"/>
        <w:gridCol w:w="1149"/>
        <w:gridCol w:w="1274"/>
        <w:gridCol w:w="1301"/>
        <w:gridCol w:w="1311"/>
        <w:gridCol w:w="1171"/>
        <w:gridCol w:w="1259"/>
      </w:tblGrid>
      <w:tr w:rsidR="0097391C" w:rsidRPr="00653048" w14:paraId="4CB14092" w14:textId="77777777" w:rsidTr="0097391C">
        <w:tc>
          <w:tcPr>
            <w:tcW w:w="540" w:type="dxa"/>
          </w:tcPr>
          <w:p w14:paraId="61A50D0C" w14:textId="77777777" w:rsidR="0097391C" w:rsidRPr="00653048" w:rsidRDefault="0097391C" w:rsidP="006E2854">
            <w:pPr>
              <w:jc w:val="both"/>
              <w:rPr>
                <w:rFonts w:ascii="Cambria" w:hAnsi="Cambria"/>
                <w:b/>
                <w:sz w:val="18"/>
                <w:szCs w:val="18"/>
              </w:rPr>
            </w:pPr>
            <w:r w:rsidRPr="00653048">
              <w:rPr>
                <w:rFonts w:ascii="Cambria" w:hAnsi="Cambria"/>
                <w:b/>
                <w:sz w:val="18"/>
                <w:szCs w:val="18"/>
              </w:rPr>
              <w:t>S/N</w:t>
            </w:r>
          </w:p>
        </w:tc>
        <w:tc>
          <w:tcPr>
            <w:tcW w:w="2970" w:type="dxa"/>
          </w:tcPr>
          <w:p w14:paraId="13F274DB" w14:textId="77777777" w:rsidR="0097391C" w:rsidRPr="00653048" w:rsidRDefault="0097391C" w:rsidP="006E2854">
            <w:pPr>
              <w:jc w:val="both"/>
              <w:rPr>
                <w:rFonts w:ascii="Cambria" w:hAnsi="Cambria"/>
                <w:b/>
                <w:sz w:val="18"/>
                <w:szCs w:val="18"/>
              </w:rPr>
            </w:pPr>
            <w:r w:rsidRPr="00653048">
              <w:rPr>
                <w:rFonts w:ascii="Cambria" w:hAnsi="Cambria"/>
                <w:b/>
                <w:sz w:val="18"/>
                <w:szCs w:val="18"/>
              </w:rPr>
              <w:t>PROJECT DESCRIPTION</w:t>
            </w:r>
          </w:p>
        </w:tc>
        <w:tc>
          <w:tcPr>
            <w:tcW w:w="1149" w:type="dxa"/>
          </w:tcPr>
          <w:p w14:paraId="5779B3D3" w14:textId="77777777" w:rsidR="0097391C" w:rsidRPr="00653048" w:rsidRDefault="0097391C" w:rsidP="006E2854">
            <w:pPr>
              <w:jc w:val="both"/>
              <w:rPr>
                <w:rFonts w:ascii="Cambria" w:hAnsi="Cambria"/>
                <w:b/>
                <w:sz w:val="18"/>
                <w:szCs w:val="18"/>
              </w:rPr>
            </w:pPr>
            <w:r w:rsidRPr="00653048">
              <w:rPr>
                <w:rFonts w:ascii="Cambria" w:hAnsi="Cambria"/>
                <w:b/>
                <w:sz w:val="18"/>
                <w:szCs w:val="18"/>
              </w:rPr>
              <w:t>LOCATION</w:t>
            </w:r>
          </w:p>
        </w:tc>
        <w:tc>
          <w:tcPr>
            <w:tcW w:w="1274" w:type="dxa"/>
          </w:tcPr>
          <w:p w14:paraId="72F47D51" w14:textId="77777777" w:rsidR="0097391C" w:rsidRPr="00653048" w:rsidRDefault="0097391C" w:rsidP="006E2854">
            <w:pPr>
              <w:jc w:val="both"/>
              <w:rPr>
                <w:rFonts w:ascii="Cambria" w:hAnsi="Cambria"/>
                <w:b/>
                <w:sz w:val="18"/>
                <w:szCs w:val="18"/>
              </w:rPr>
            </w:pPr>
            <w:r w:rsidRPr="00653048">
              <w:rPr>
                <w:rFonts w:ascii="Cambria" w:hAnsi="Cambria"/>
                <w:b/>
                <w:sz w:val="18"/>
                <w:szCs w:val="18"/>
              </w:rPr>
              <w:t>MODE OF EXCUTION</w:t>
            </w:r>
          </w:p>
        </w:tc>
        <w:tc>
          <w:tcPr>
            <w:tcW w:w="1301" w:type="dxa"/>
          </w:tcPr>
          <w:p w14:paraId="28787A33" w14:textId="77777777" w:rsidR="0097391C" w:rsidRPr="00653048" w:rsidRDefault="0097391C" w:rsidP="006E2854">
            <w:pPr>
              <w:jc w:val="both"/>
              <w:rPr>
                <w:rFonts w:ascii="Cambria" w:hAnsi="Cambria"/>
                <w:b/>
                <w:sz w:val="18"/>
                <w:szCs w:val="18"/>
              </w:rPr>
            </w:pPr>
            <w:r w:rsidRPr="00653048">
              <w:rPr>
                <w:rFonts w:ascii="Cambria" w:hAnsi="Cambria"/>
                <w:b/>
                <w:sz w:val="18"/>
                <w:szCs w:val="18"/>
              </w:rPr>
              <w:t>PROJECT COST</w:t>
            </w:r>
          </w:p>
        </w:tc>
        <w:tc>
          <w:tcPr>
            <w:tcW w:w="1311" w:type="dxa"/>
          </w:tcPr>
          <w:p w14:paraId="30F4AE0D" w14:textId="77777777" w:rsidR="0097391C" w:rsidRPr="00653048" w:rsidRDefault="0097391C" w:rsidP="006E2854">
            <w:pPr>
              <w:jc w:val="both"/>
              <w:rPr>
                <w:rFonts w:ascii="Cambria" w:hAnsi="Cambria"/>
                <w:b/>
                <w:sz w:val="18"/>
                <w:szCs w:val="18"/>
              </w:rPr>
            </w:pPr>
            <w:r w:rsidRPr="00653048">
              <w:rPr>
                <w:rFonts w:ascii="Cambria" w:hAnsi="Cambria"/>
                <w:b/>
                <w:sz w:val="18"/>
                <w:szCs w:val="18"/>
              </w:rPr>
              <w:t>AMOUNT RELEASED</w:t>
            </w:r>
          </w:p>
        </w:tc>
        <w:tc>
          <w:tcPr>
            <w:tcW w:w="1171" w:type="dxa"/>
          </w:tcPr>
          <w:p w14:paraId="35C5F30D" w14:textId="77777777" w:rsidR="0097391C" w:rsidRPr="00653048" w:rsidRDefault="0097391C" w:rsidP="006E2854">
            <w:pPr>
              <w:jc w:val="both"/>
              <w:rPr>
                <w:rFonts w:ascii="Cambria" w:hAnsi="Cambria"/>
                <w:b/>
                <w:sz w:val="18"/>
                <w:szCs w:val="18"/>
              </w:rPr>
            </w:pPr>
            <w:r w:rsidRPr="00653048">
              <w:rPr>
                <w:rFonts w:ascii="Cambria" w:hAnsi="Cambria"/>
                <w:b/>
                <w:sz w:val="18"/>
                <w:szCs w:val="18"/>
              </w:rPr>
              <w:t>BALANCE</w:t>
            </w:r>
          </w:p>
        </w:tc>
        <w:tc>
          <w:tcPr>
            <w:tcW w:w="1259" w:type="dxa"/>
          </w:tcPr>
          <w:p w14:paraId="060A1AC2" w14:textId="77777777" w:rsidR="0097391C" w:rsidRPr="00653048" w:rsidRDefault="0097391C" w:rsidP="006E2854">
            <w:pPr>
              <w:jc w:val="both"/>
              <w:rPr>
                <w:rFonts w:ascii="Cambria" w:hAnsi="Cambria"/>
                <w:b/>
                <w:sz w:val="18"/>
                <w:szCs w:val="18"/>
              </w:rPr>
            </w:pPr>
            <w:r w:rsidRPr="00653048">
              <w:rPr>
                <w:rFonts w:ascii="Cambria" w:hAnsi="Cambria"/>
                <w:b/>
                <w:sz w:val="18"/>
                <w:szCs w:val="18"/>
              </w:rPr>
              <w:t>REMARKS</w:t>
            </w:r>
          </w:p>
        </w:tc>
      </w:tr>
      <w:tr w:rsidR="0097391C" w:rsidRPr="00653048" w14:paraId="457595C7" w14:textId="77777777" w:rsidTr="0097391C">
        <w:tc>
          <w:tcPr>
            <w:tcW w:w="540" w:type="dxa"/>
          </w:tcPr>
          <w:p w14:paraId="4706EE71"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1.</w:t>
            </w:r>
          </w:p>
        </w:tc>
        <w:tc>
          <w:tcPr>
            <w:tcW w:w="2970" w:type="dxa"/>
          </w:tcPr>
          <w:p w14:paraId="6FF630E0"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Grading of</w:t>
            </w:r>
          </w:p>
          <w:p w14:paraId="52BDFAAF"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 xml:space="preserve">Various roads within Ward 1 Township &amp; rural roads in </w:t>
            </w:r>
            <w:proofErr w:type="spellStart"/>
            <w:r w:rsidRPr="00653048">
              <w:rPr>
                <w:rFonts w:ascii="Cambria" w:hAnsi="Cambria" w:cs="Calibri"/>
                <w:sz w:val="18"/>
                <w:szCs w:val="18"/>
              </w:rPr>
              <w:t>Ayedire</w:t>
            </w:r>
            <w:proofErr w:type="spellEnd"/>
            <w:r w:rsidRPr="00653048">
              <w:rPr>
                <w:rFonts w:ascii="Cambria" w:hAnsi="Cambria" w:cs="Calibri"/>
                <w:sz w:val="18"/>
                <w:szCs w:val="18"/>
              </w:rPr>
              <w:t xml:space="preserve"> South LCDA (11.05 km)</w:t>
            </w:r>
          </w:p>
        </w:tc>
        <w:tc>
          <w:tcPr>
            <w:tcW w:w="1149" w:type="dxa"/>
          </w:tcPr>
          <w:p w14:paraId="5D46E869"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Ward 1</w:t>
            </w:r>
          </w:p>
        </w:tc>
        <w:tc>
          <w:tcPr>
            <w:tcW w:w="1274" w:type="dxa"/>
          </w:tcPr>
          <w:p w14:paraId="044EE003"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Direct Labour</w:t>
            </w:r>
          </w:p>
        </w:tc>
        <w:tc>
          <w:tcPr>
            <w:tcW w:w="1301" w:type="dxa"/>
          </w:tcPr>
          <w:p w14:paraId="60F47ABA"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1,000,000.00</w:t>
            </w:r>
          </w:p>
        </w:tc>
        <w:tc>
          <w:tcPr>
            <w:tcW w:w="1311" w:type="dxa"/>
          </w:tcPr>
          <w:p w14:paraId="1E150EC9"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1,000,000.00</w:t>
            </w:r>
          </w:p>
        </w:tc>
        <w:tc>
          <w:tcPr>
            <w:tcW w:w="1171" w:type="dxa"/>
          </w:tcPr>
          <w:p w14:paraId="28E4E700"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w:t>
            </w:r>
          </w:p>
        </w:tc>
        <w:tc>
          <w:tcPr>
            <w:tcW w:w="1259" w:type="dxa"/>
          </w:tcPr>
          <w:p w14:paraId="707EA464"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Completed</w:t>
            </w:r>
          </w:p>
        </w:tc>
      </w:tr>
      <w:tr w:rsidR="0097391C" w:rsidRPr="00653048" w14:paraId="30A57629" w14:textId="77777777" w:rsidTr="0097391C">
        <w:tc>
          <w:tcPr>
            <w:tcW w:w="540" w:type="dxa"/>
          </w:tcPr>
          <w:p w14:paraId="4AFFBA1A"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2.</w:t>
            </w:r>
          </w:p>
        </w:tc>
        <w:tc>
          <w:tcPr>
            <w:tcW w:w="2970" w:type="dxa"/>
          </w:tcPr>
          <w:p w14:paraId="4F9343DF" w14:textId="77777777" w:rsidR="0097391C" w:rsidRPr="00653048" w:rsidRDefault="0097391C" w:rsidP="006E2854">
            <w:pPr>
              <w:jc w:val="both"/>
              <w:rPr>
                <w:rFonts w:ascii="Cambria" w:hAnsi="Cambria" w:cs="Calibri"/>
                <w:sz w:val="18"/>
                <w:szCs w:val="18"/>
              </w:rPr>
            </w:pPr>
            <w:proofErr w:type="spellStart"/>
            <w:r w:rsidRPr="00653048">
              <w:rPr>
                <w:rFonts w:ascii="Cambria" w:hAnsi="Cambria" w:cs="Calibri"/>
                <w:sz w:val="18"/>
                <w:szCs w:val="18"/>
              </w:rPr>
              <w:t>Desciting</w:t>
            </w:r>
            <w:proofErr w:type="spellEnd"/>
            <w:r w:rsidRPr="00653048">
              <w:rPr>
                <w:rFonts w:ascii="Cambria" w:hAnsi="Cambria" w:cs="Calibri"/>
                <w:sz w:val="18"/>
                <w:szCs w:val="18"/>
              </w:rPr>
              <w:t xml:space="preserve"> of silted line drainage and clearing of </w:t>
            </w:r>
            <w:proofErr w:type="spellStart"/>
            <w:r w:rsidRPr="00653048">
              <w:rPr>
                <w:rFonts w:ascii="Cambria" w:hAnsi="Cambria" w:cs="Calibri"/>
                <w:sz w:val="18"/>
                <w:szCs w:val="18"/>
              </w:rPr>
              <w:t>roadverges</w:t>
            </w:r>
            <w:proofErr w:type="spellEnd"/>
            <w:r w:rsidRPr="00653048">
              <w:rPr>
                <w:rFonts w:ascii="Cambria" w:hAnsi="Cambria" w:cs="Calibri"/>
                <w:sz w:val="18"/>
                <w:szCs w:val="18"/>
              </w:rPr>
              <w:t xml:space="preserve"> in </w:t>
            </w:r>
            <w:proofErr w:type="spellStart"/>
            <w:r w:rsidRPr="00653048">
              <w:rPr>
                <w:rFonts w:ascii="Cambria" w:hAnsi="Cambria" w:cs="Calibri"/>
                <w:sz w:val="18"/>
                <w:szCs w:val="18"/>
              </w:rPr>
              <w:t>Oluponna</w:t>
            </w:r>
            <w:proofErr w:type="spellEnd"/>
            <w:r w:rsidRPr="00653048">
              <w:rPr>
                <w:rFonts w:ascii="Cambria" w:hAnsi="Cambria" w:cs="Calibri"/>
                <w:sz w:val="18"/>
                <w:szCs w:val="18"/>
              </w:rPr>
              <w:t xml:space="preserve"> Township</w:t>
            </w:r>
          </w:p>
        </w:tc>
        <w:tc>
          <w:tcPr>
            <w:tcW w:w="1149" w:type="dxa"/>
          </w:tcPr>
          <w:p w14:paraId="5F9FA657" w14:textId="77777777" w:rsidR="0097391C" w:rsidRPr="00653048" w:rsidRDefault="0097391C" w:rsidP="006E2854">
            <w:pPr>
              <w:jc w:val="both"/>
              <w:rPr>
                <w:rFonts w:ascii="Cambria" w:hAnsi="Cambria" w:cs="Calibri"/>
                <w:sz w:val="18"/>
                <w:szCs w:val="18"/>
              </w:rPr>
            </w:pPr>
            <w:proofErr w:type="spellStart"/>
            <w:r w:rsidRPr="00653048">
              <w:rPr>
                <w:rFonts w:ascii="Cambria" w:hAnsi="Cambria" w:cs="Calibri"/>
                <w:sz w:val="18"/>
                <w:szCs w:val="18"/>
              </w:rPr>
              <w:t>Oluponna</w:t>
            </w:r>
            <w:proofErr w:type="spellEnd"/>
            <w:r w:rsidRPr="00653048">
              <w:rPr>
                <w:rFonts w:ascii="Cambria" w:hAnsi="Cambria" w:cs="Calibri"/>
                <w:sz w:val="18"/>
                <w:szCs w:val="18"/>
              </w:rPr>
              <w:t xml:space="preserve"> Township</w:t>
            </w:r>
          </w:p>
        </w:tc>
        <w:tc>
          <w:tcPr>
            <w:tcW w:w="1274" w:type="dxa"/>
          </w:tcPr>
          <w:p w14:paraId="0ABD39C4"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Direct Labour</w:t>
            </w:r>
          </w:p>
        </w:tc>
        <w:tc>
          <w:tcPr>
            <w:tcW w:w="1301" w:type="dxa"/>
          </w:tcPr>
          <w:p w14:paraId="185DC5BC"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500,000.00</w:t>
            </w:r>
          </w:p>
        </w:tc>
        <w:tc>
          <w:tcPr>
            <w:tcW w:w="1311" w:type="dxa"/>
          </w:tcPr>
          <w:p w14:paraId="6077733E"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500,000.00</w:t>
            </w:r>
          </w:p>
        </w:tc>
        <w:tc>
          <w:tcPr>
            <w:tcW w:w="1171" w:type="dxa"/>
          </w:tcPr>
          <w:p w14:paraId="618D0955"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w:t>
            </w:r>
          </w:p>
        </w:tc>
        <w:tc>
          <w:tcPr>
            <w:tcW w:w="1259" w:type="dxa"/>
          </w:tcPr>
          <w:p w14:paraId="7AABECB9"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Completed</w:t>
            </w:r>
          </w:p>
        </w:tc>
      </w:tr>
      <w:tr w:rsidR="0097391C" w:rsidRPr="00653048" w14:paraId="26D4E380" w14:textId="77777777" w:rsidTr="0097391C">
        <w:tc>
          <w:tcPr>
            <w:tcW w:w="540" w:type="dxa"/>
          </w:tcPr>
          <w:p w14:paraId="56B2CD99"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3.</w:t>
            </w:r>
          </w:p>
        </w:tc>
        <w:tc>
          <w:tcPr>
            <w:tcW w:w="2970" w:type="dxa"/>
          </w:tcPr>
          <w:p w14:paraId="24864418"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 xml:space="preserve">Grading of roads at </w:t>
            </w:r>
            <w:proofErr w:type="spellStart"/>
            <w:r w:rsidRPr="00653048">
              <w:rPr>
                <w:rFonts w:ascii="Cambria" w:hAnsi="Cambria" w:cs="Calibri"/>
                <w:sz w:val="18"/>
                <w:szCs w:val="18"/>
              </w:rPr>
              <w:t>Oluponna</w:t>
            </w:r>
            <w:proofErr w:type="spellEnd"/>
            <w:r w:rsidRPr="00653048">
              <w:rPr>
                <w:rFonts w:ascii="Cambria" w:hAnsi="Cambria" w:cs="Calibri"/>
                <w:sz w:val="18"/>
                <w:szCs w:val="18"/>
              </w:rPr>
              <w:t xml:space="preserve"> township</w:t>
            </w:r>
          </w:p>
        </w:tc>
        <w:tc>
          <w:tcPr>
            <w:tcW w:w="1149" w:type="dxa"/>
          </w:tcPr>
          <w:p w14:paraId="4DEF1A92" w14:textId="77777777" w:rsidR="0097391C" w:rsidRPr="00653048" w:rsidRDefault="0097391C" w:rsidP="006E2854">
            <w:pPr>
              <w:jc w:val="both"/>
              <w:rPr>
                <w:rFonts w:ascii="Cambria" w:hAnsi="Cambria" w:cs="Calibri"/>
                <w:sz w:val="18"/>
                <w:szCs w:val="18"/>
              </w:rPr>
            </w:pPr>
            <w:proofErr w:type="spellStart"/>
            <w:r w:rsidRPr="00653048">
              <w:rPr>
                <w:rFonts w:ascii="Cambria" w:hAnsi="Cambria" w:cs="Calibri"/>
                <w:sz w:val="18"/>
                <w:szCs w:val="18"/>
              </w:rPr>
              <w:t>Eleko</w:t>
            </w:r>
            <w:proofErr w:type="spellEnd"/>
            <w:r w:rsidRPr="00653048">
              <w:rPr>
                <w:rFonts w:ascii="Cambria" w:hAnsi="Cambria" w:cs="Calibri"/>
                <w:sz w:val="18"/>
                <w:szCs w:val="18"/>
              </w:rPr>
              <w:t xml:space="preserve"> road, </w:t>
            </w:r>
            <w:proofErr w:type="spellStart"/>
            <w:r w:rsidRPr="00653048">
              <w:rPr>
                <w:rFonts w:ascii="Cambria" w:hAnsi="Cambria" w:cs="Calibri"/>
                <w:sz w:val="18"/>
                <w:szCs w:val="18"/>
              </w:rPr>
              <w:t>Oluponna</w:t>
            </w:r>
            <w:proofErr w:type="spellEnd"/>
            <w:r w:rsidRPr="00653048">
              <w:rPr>
                <w:rFonts w:ascii="Cambria" w:hAnsi="Cambria" w:cs="Calibri"/>
                <w:sz w:val="18"/>
                <w:szCs w:val="18"/>
              </w:rPr>
              <w:t xml:space="preserve"> Township</w:t>
            </w:r>
          </w:p>
        </w:tc>
        <w:tc>
          <w:tcPr>
            <w:tcW w:w="1274" w:type="dxa"/>
          </w:tcPr>
          <w:p w14:paraId="68DB2250"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Direct Labour</w:t>
            </w:r>
          </w:p>
        </w:tc>
        <w:tc>
          <w:tcPr>
            <w:tcW w:w="1301" w:type="dxa"/>
          </w:tcPr>
          <w:p w14:paraId="39C037A5"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100,000.00</w:t>
            </w:r>
          </w:p>
        </w:tc>
        <w:tc>
          <w:tcPr>
            <w:tcW w:w="1311" w:type="dxa"/>
          </w:tcPr>
          <w:p w14:paraId="1E2393F4"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100,000.00</w:t>
            </w:r>
          </w:p>
        </w:tc>
        <w:tc>
          <w:tcPr>
            <w:tcW w:w="1171" w:type="dxa"/>
          </w:tcPr>
          <w:p w14:paraId="55EFB767"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w:t>
            </w:r>
          </w:p>
        </w:tc>
        <w:tc>
          <w:tcPr>
            <w:tcW w:w="1259" w:type="dxa"/>
          </w:tcPr>
          <w:p w14:paraId="685BDA5C"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Completed</w:t>
            </w:r>
          </w:p>
        </w:tc>
      </w:tr>
      <w:tr w:rsidR="0097391C" w:rsidRPr="00653048" w14:paraId="26F2C076" w14:textId="77777777" w:rsidTr="0097391C">
        <w:tc>
          <w:tcPr>
            <w:tcW w:w="540" w:type="dxa"/>
          </w:tcPr>
          <w:p w14:paraId="50286470"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4.</w:t>
            </w:r>
          </w:p>
        </w:tc>
        <w:tc>
          <w:tcPr>
            <w:tcW w:w="2970" w:type="dxa"/>
          </w:tcPr>
          <w:p w14:paraId="38A20CB5" w14:textId="77777777" w:rsidR="0097391C" w:rsidRPr="00653048" w:rsidRDefault="0097391C" w:rsidP="006E2854">
            <w:pPr>
              <w:jc w:val="both"/>
              <w:rPr>
                <w:rFonts w:ascii="Cambria" w:hAnsi="Cambria" w:cs="Calibri"/>
                <w:sz w:val="18"/>
                <w:szCs w:val="18"/>
              </w:rPr>
            </w:pPr>
            <w:proofErr w:type="spellStart"/>
            <w:r w:rsidRPr="00653048">
              <w:rPr>
                <w:rFonts w:ascii="Cambria" w:hAnsi="Cambria" w:cs="Calibri"/>
                <w:sz w:val="18"/>
                <w:szCs w:val="18"/>
              </w:rPr>
              <w:t>Desilting</w:t>
            </w:r>
            <w:proofErr w:type="spellEnd"/>
            <w:r w:rsidRPr="00653048">
              <w:rPr>
                <w:rFonts w:ascii="Cambria" w:hAnsi="Cambria" w:cs="Calibri"/>
                <w:sz w:val="18"/>
                <w:szCs w:val="18"/>
              </w:rPr>
              <w:t xml:space="preserve"> of silted line drainage and clearing of shrub, grass And bushes from road verges</w:t>
            </w:r>
          </w:p>
        </w:tc>
        <w:tc>
          <w:tcPr>
            <w:tcW w:w="1149" w:type="dxa"/>
          </w:tcPr>
          <w:p w14:paraId="3BCE446F" w14:textId="77777777" w:rsidR="0097391C" w:rsidRPr="00653048" w:rsidRDefault="0097391C" w:rsidP="006E2854">
            <w:pPr>
              <w:jc w:val="both"/>
              <w:rPr>
                <w:rFonts w:ascii="Cambria" w:hAnsi="Cambria" w:cs="Calibri"/>
                <w:sz w:val="18"/>
                <w:szCs w:val="18"/>
              </w:rPr>
            </w:pPr>
            <w:proofErr w:type="spellStart"/>
            <w:r w:rsidRPr="00653048">
              <w:rPr>
                <w:rFonts w:ascii="Cambria" w:hAnsi="Cambria" w:cs="Calibri"/>
                <w:sz w:val="18"/>
                <w:szCs w:val="18"/>
              </w:rPr>
              <w:t>Oke-Osun</w:t>
            </w:r>
            <w:proofErr w:type="spellEnd"/>
            <w:r w:rsidRPr="00653048">
              <w:rPr>
                <w:rFonts w:ascii="Cambria" w:hAnsi="Cambria" w:cs="Calibri"/>
                <w:sz w:val="18"/>
                <w:szCs w:val="18"/>
              </w:rPr>
              <w:t xml:space="preserve"> Community</w:t>
            </w:r>
          </w:p>
        </w:tc>
        <w:tc>
          <w:tcPr>
            <w:tcW w:w="1274" w:type="dxa"/>
          </w:tcPr>
          <w:p w14:paraId="73243781"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Direct Labour</w:t>
            </w:r>
          </w:p>
        </w:tc>
        <w:tc>
          <w:tcPr>
            <w:tcW w:w="1301" w:type="dxa"/>
          </w:tcPr>
          <w:p w14:paraId="4F724041"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1,100,000.00</w:t>
            </w:r>
          </w:p>
        </w:tc>
        <w:tc>
          <w:tcPr>
            <w:tcW w:w="1311" w:type="dxa"/>
          </w:tcPr>
          <w:p w14:paraId="6D17E922"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1,100,000.00</w:t>
            </w:r>
          </w:p>
        </w:tc>
        <w:tc>
          <w:tcPr>
            <w:tcW w:w="1171" w:type="dxa"/>
          </w:tcPr>
          <w:p w14:paraId="4957B04B" w14:textId="77777777" w:rsidR="0097391C" w:rsidRPr="00653048" w:rsidRDefault="0097391C" w:rsidP="006E2854">
            <w:pPr>
              <w:jc w:val="right"/>
              <w:rPr>
                <w:rFonts w:ascii="Cambria" w:hAnsi="Cambria" w:cs="Calibri"/>
                <w:sz w:val="18"/>
                <w:szCs w:val="18"/>
              </w:rPr>
            </w:pPr>
            <w:r w:rsidRPr="00653048">
              <w:rPr>
                <w:rFonts w:ascii="Cambria" w:hAnsi="Cambria" w:cs="Calibri"/>
                <w:sz w:val="18"/>
                <w:szCs w:val="18"/>
              </w:rPr>
              <w:t>-</w:t>
            </w:r>
          </w:p>
        </w:tc>
        <w:tc>
          <w:tcPr>
            <w:tcW w:w="1259" w:type="dxa"/>
          </w:tcPr>
          <w:p w14:paraId="4412F94C" w14:textId="77777777" w:rsidR="0097391C" w:rsidRPr="00653048" w:rsidRDefault="0097391C" w:rsidP="006E2854">
            <w:pPr>
              <w:jc w:val="both"/>
              <w:rPr>
                <w:rFonts w:ascii="Cambria" w:hAnsi="Cambria" w:cs="Calibri"/>
                <w:sz w:val="18"/>
                <w:szCs w:val="18"/>
              </w:rPr>
            </w:pPr>
            <w:r w:rsidRPr="00653048">
              <w:rPr>
                <w:rFonts w:ascii="Cambria" w:hAnsi="Cambria" w:cs="Calibri"/>
                <w:sz w:val="18"/>
                <w:szCs w:val="18"/>
              </w:rPr>
              <w:t>Completed</w:t>
            </w:r>
          </w:p>
        </w:tc>
      </w:tr>
      <w:tr w:rsidR="0097391C" w:rsidRPr="00653048" w14:paraId="1A55FB9A" w14:textId="77777777" w:rsidTr="0097391C">
        <w:tc>
          <w:tcPr>
            <w:tcW w:w="540" w:type="dxa"/>
          </w:tcPr>
          <w:p w14:paraId="49CE3F44" w14:textId="77777777" w:rsidR="0097391C" w:rsidRPr="00653048" w:rsidRDefault="0097391C" w:rsidP="006E2854">
            <w:pPr>
              <w:jc w:val="both"/>
              <w:rPr>
                <w:rFonts w:ascii="Cambria" w:hAnsi="Cambria" w:cs="Calibri"/>
                <w:sz w:val="18"/>
                <w:szCs w:val="18"/>
              </w:rPr>
            </w:pPr>
          </w:p>
        </w:tc>
        <w:tc>
          <w:tcPr>
            <w:tcW w:w="2970" w:type="dxa"/>
          </w:tcPr>
          <w:p w14:paraId="085DE9B9" w14:textId="77777777" w:rsidR="0097391C" w:rsidRPr="00653048" w:rsidRDefault="0097391C" w:rsidP="006E2854">
            <w:pPr>
              <w:jc w:val="both"/>
              <w:rPr>
                <w:rFonts w:ascii="Cambria" w:hAnsi="Cambria" w:cs="Calibri"/>
                <w:b/>
                <w:sz w:val="18"/>
                <w:szCs w:val="18"/>
              </w:rPr>
            </w:pPr>
            <w:r w:rsidRPr="00653048">
              <w:rPr>
                <w:rFonts w:ascii="Cambria" w:hAnsi="Cambria" w:cs="Calibri"/>
                <w:b/>
                <w:sz w:val="18"/>
                <w:szCs w:val="18"/>
              </w:rPr>
              <w:t>TOTAL</w:t>
            </w:r>
          </w:p>
        </w:tc>
        <w:tc>
          <w:tcPr>
            <w:tcW w:w="1149" w:type="dxa"/>
          </w:tcPr>
          <w:p w14:paraId="15DC25C4" w14:textId="77777777" w:rsidR="0097391C" w:rsidRPr="00653048" w:rsidRDefault="0097391C" w:rsidP="006E2854">
            <w:pPr>
              <w:jc w:val="both"/>
              <w:rPr>
                <w:rFonts w:ascii="Cambria" w:hAnsi="Cambria" w:cs="Calibri"/>
                <w:sz w:val="18"/>
                <w:szCs w:val="18"/>
              </w:rPr>
            </w:pPr>
          </w:p>
        </w:tc>
        <w:tc>
          <w:tcPr>
            <w:tcW w:w="1274" w:type="dxa"/>
          </w:tcPr>
          <w:p w14:paraId="39A19596" w14:textId="77777777" w:rsidR="0097391C" w:rsidRPr="00653048" w:rsidRDefault="0097391C" w:rsidP="006E2854">
            <w:pPr>
              <w:jc w:val="both"/>
              <w:rPr>
                <w:rFonts w:ascii="Cambria" w:hAnsi="Cambria" w:cs="Calibri"/>
                <w:sz w:val="18"/>
                <w:szCs w:val="18"/>
              </w:rPr>
            </w:pPr>
          </w:p>
        </w:tc>
        <w:tc>
          <w:tcPr>
            <w:tcW w:w="1301" w:type="dxa"/>
          </w:tcPr>
          <w:p w14:paraId="06F47CFA" w14:textId="77777777" w:rsidR="0097391C" w:rsidRPr="00653048" w:rsidRDefault="0097391C" w:rsidP="006E2854">
            <w:pPr>
              <w:jc w:val="right"/>
              <w:rPr>
                <w:rFonts w:ascii="Cambria" w:hAnsi="Cambria" w:cs="Calibri"/>
                <w:b/>
                <w:sz w:val="18"/>
                <w:szCs w:val="18"/>
              </w:rPr>
            </w:pPr>
            <w:r w:rsidRPr="00653048">
              <w:rPr>
                <w:rFonts w:ascii="Cambria" w:hAnsi="Cambria" w:cs="Calibri"/>
                <w:b/>
                <w:sz w:val="18"/>
                <w:szCs w:val="18"/>
              </w:rPr>
              <w:t>2,700,000.00</w:t>
            </w:r>
          </w:p>
        </w:tc>
        <w:tc>
          <w:tcPr>
            <w:tcW w:w="1311" w:type="dxa"/>
          </w:tcPr>
          <w:p w14:paraId="6C6B425B" w14:textId="77777777" w:rsidR="0097391C" w:rsidRPr="00653048" w:rsidRDefault="0097391C" w:rsidP="006E2854">
            <w:pPr>
              <w:jc w:val="right"/>
              <w:rPr>
                <w:rFonts w:ascii="Cambria" w:hAnsi="Cambria" w:cs="Calibri"/>
                <w:b/>
                <w:sz w:val="18"/>
                <w:szCs w:val="18"/>
              </w:rPr>
            </w:pPr>
            <w:r w:rsidRPr="00653048">
              <w:rPr>
                <w:rFonts w:ascii="Cambria" w:hAnsi="Cambria" w:cs="Calibri"/>
                <w:b/>
                <w:sz w:val="18"/>
                <w:szCs w:val="18"/>
              </w:rPr>
              <w:t>2,700,000.00</w:t>
            </w:r>
          </w:p>
        </w:tc>
        <w:tc>
          <w:tcPr>
            <w:tcW w:w="1171" w:type="dxa"/>
          </w:tcPr>
          <w:p w14:paraId="69DD9E75" w14:textId="77777777" w:rsidR="0097391C" w:rsidRPr="00653048" w:rsidRDefault="0097391C" w:rsidP="006E2854">
            <w:pPr>
              <w:jc w:val="right"/>
              <w:rPr>
                <w:rFonts w:ascii="Cambria" w:hAnsi="Cambria" w:cs="Calibri"/>
                <w:sz w:val="18"/>
                <w:szCs w:val="18"/>
              </w:rPr>
            </w:pPr>
            <w:r>
              <w:rPr>
                <w:rFonts w:ascii="Cambria" w:hAnsi="Cambria" w:cs="Calibri"/>
                <w:sz w:val="18"/>
                <w:szCs w:val="18"/>
              </w:rPr>
              <w:t>-</w:t>
            </w:r>
          </w:p>
        </w:tc>
        <w:tc>
          <w:tcPr>
            <w:tcW w:w="1259" w:type="dxa"/>
          </w:tcPr>
          <w:p w14:paraId="7614E304" w14:textId="77777777" w:rsidR="0097391C" w:rsidRPr="00653048" w:rsidRDefault="0097391C" w:rsidP="006E2854">
            <w:pPr>
              <w:jc w:val="both"/>
              <w:rPr>
                <w:rFonts w:ascii="Cambria" w:hAnsi="Cambria" w:cs="Calibri"/>
                <w:sz w:val="18"/>
                <w:szCs w:val="18"/>
              </w:rPr>
            </w:pPr>
            <w:r>
              <w:rPr>
                <w:rFonts w:ascii="Cambria" w:hAnsi="Cambria" w:cs="Calibri"/>
                <w:sz w:val="18"/>
                <w:szCs w:val="18"/>
              </w:rPr>
              <w:t xml:space="preserve">Completed </w:t>
            </w:r>
          </w:p>
        </w:tc>
      </w:tr>
    </w:tbl>
    <w:p w14:paraId="78B70D74" w14:textId="77777777" w:rsidR="00AF700D" w:rsidRDefault="00AF700D" w:rsidP="0097391C">
      <w:pPr>
        <w:spacing w:after="0" w:line="240" w:lineRule="auto"/>
        <w:jc w:val="center"/>
      </w:pPr>
    </w:p>
    <w:sectPr w:rsidR="00AF700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CE4DD" w14:textId="77777777" w:rsidR="00A87C9C" w:rsidRDefault="00A87C9C">
      <w:pPr>
        <w:spacing w:after="0" w:line="240" w:lineRule="auto"/>
      </w:pPr>
      <w:r>
        <w:separator/>
      </w:r>
    </w:p>
  </w:endnote>
  <w:endnote w:type="continuationSeparator" w:id="0">
    <w:p w14:paraId="09F7B94D" w14:textId="77777777" w:rsidR="00A87C9C" w:rsidRDefault="00A87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16ED2" w14:textId="77777777" w:rsidR="006E2854" w:rsidRDefault="006E285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702706">
      <w:rPr>
        <w:caps/>
        <w:noProof/>
        <w:color w:val="4472C4" w:themeColor="accent1"/>
      </w:rPr>
      <w:t>38</w:t>
    </w:r>
    <w:r>
      <w:rPr>
        <w:caps/>
        <w:noProof/>
        <w:color w:val="4472C4" w:themeColor="accent1"/>
      </w:rPr>
      <w:fldChar w:fldCharType="end"/>
    </w:r>
  </w:p>
  <w:p w14:paraId="79D537DE" w14:textId="77777777" w:rsidR="006E2854" w:rsidRDefault="006E2854" w:rsidP="006E285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3BAE0" w14:textId="77777777" w:rsidR="00A87C9C" w:rsidRDefault="00A87C9C">
      <w:pPr>
        <w:spacing w:after="0" w:line="240" w:lineRule="auto"/>
      </w:pPr>
      <w:r>
        <w:separator/>
      </w:r>
    </w:p>
  </w:footnote>
  <w:footnote w:type="continuationSeparator" w:id="0">
    <w:p w14:paraId="23A7792C" w14:textId="77777777" w:rsidR="00A87C9C" w:rsidRDefault="00A87C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00D"/>
    <w:rsid w:val="000254D6"/>
    <w:rsid w:val="000303A9"/>
    <w:rsid w:val="000829F3"/>
    <w:rsid w:val="001004C6"/>
    <w:rsid w:val="00115F83"/>
    <w:rsid w:val="00133D90"/>
    <w:rsid w:val="00336E2E"/>
    <w:rsid w:val="003A1D86"/>
    <w:rsid w:val="004A0989"/>
    <w:rsid w:val="004F4EB4"/>
    <w:rsid w:val="005419E5"/>
    <w:rsid w:val="00547862"/>
    <w:rsid w:val="005D4554"/>
    <w:rsid w:val="006C091E"/>
    <w:rsid w:val="006E2854"/>
    <w:rsid w:val="00702706"/>
    <w:rsid w:val="007152E0"/>
    <w:rsid w:val="00760D5E"/>
    <w:rsid w:val="00766EDC"/>
    <w:rsid w:val="0077531C"/>
    <w:rsid w:val="0089679E"/>
    <w:rsid w:val="009349AE"/>
    <w:rsid w:val="0094615C"/>
    <w:rsid w:val="00950AB6"/>
    <w:rsid w:val="0097391C"/>
    <w:rsid w:val="009C74B5"/>
    <w:rsid w:val="00A73DD4"/>
    <w:rsid w:val="00A87C9C"/>
    <w:rsid w:val="00AF700D"/>
    <w:rsid w:val="00B0077B"/>
    <w:rsid w:val="00B3619B"/>
    <w:rsid w:val="00B51378"/>
    <w:rsid w:val="00B51FF2"/>
    <w:rsid w:val="00B6206D"/>
    <w:rsid w:val="00B66230"/>
    <w:rsid w:val="00B70D03"/>
    <w:rsid w:val="00C12984"/>
    <w:rsid w:val="00C222FD"/>
    <w:rsid w:val="00D41E2D"/>
    <w:rsid w:val="00DD54D2"/>
    <w:rsid w:val="00DE4FF2"/>
    <w:rsid w:val="00DE5E5E"/>
    <w:rsid w:val="00E12A2F"/>
    <w:rsid w:val="00F01E29"/>
    <w:rsid w:val="00F454C8"/>
    <w:rsid w:val="00FB4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731D"/>
  <w15:chartTrackingRefBased/>
  <w15:docId w15:val="{8DFEFB4C-FE51-4BCE-98CD-0713C4072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00D"/>
    <w:rPr>
      <w:lang w:val="en-GB"/>
    </w:rPr>
  </w:style>
  <w:style w:type="paragraph" w:styleId="Heading1">
    <w:name w:val="heading 1"/>
    <w:basedOn w:val="Normal"/>
    <w:next w:val="Normal"/>
    <w:link w:val="Heading1Char"/>
    <w:qFormat/>
    <w:rsid w:val="00AF700D"/>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AF700D"/>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700D"/>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AF700D"/>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AF7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00D"/>
    <w:rPr>
      <w:lang w:val="en-GB"/>
    </w:rPr>
  </w:style>
  <w:style w:type="paragraph" w:styleId="Footer">
    <w:name w:val="footer"/>
    <w:basedOn w:val="Normal"/>
    <w:link w:val="FooterChar"/>
    <w:uiPriority w:val="99"/>
    <w:unhideWhenUsed/>
    <w:rsid w:val="00AF7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00D"/>
    <w:rPr>
      <w:lang w:val="en-GB"/>
    </w:rPr>
  </w:style>
  <w:style w:type="paragraph" w:styleId="ListParagraph">
    <w:name w:val="List Paragraph"/>
    <w:basedOn w:val="Normal"/>
    <w:uiPriority w:val="34"/>
    <w:qFormat/>
    <w:rsid w:val="00AF700D"/>
    <w:pPr>
      <w:spacing w:after="200" w:line="276" w:lineRule="auto"/>
      <w:ind w:left="720"/>
      <w:contextualSpacing/>
    </w:pPr>
    <w:rPr>
      <w:rFonts w:eastAsiaTheme="minorEastAsia"/>
      <w:lang w:val="en-US"/>
    </w:rPr>
  </w:style>
  <w:style w:type="table" w:styleId="TableGrid">
    <w:name w:val="Table Grid"/>
    <w:basedOn w:val="TableNormal"/>
    <w:uiPriority w:val="39"/>
    <w:rsid w:val="00AF7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F700D"/>
    <w:pPr>
      <w:spacing w:after="0" w:line="240" w:lineRule="auto"/>
    </w:pPr>
  </w:style>
  <w:style w:type="paragraph" w:customStyle="1" w:styleId="xl65">
    <w:name w:val="xl65"/>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AF7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AF7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AF7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AF700D"/>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AF700D"/>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AF700D"/>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AF700D"/>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AF700D"/>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AF700D"/>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AF70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AF700D"/>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AF70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AF700D"/>
    <w:rPr>
      <w:rFonts w:ascii="Segoe UI" w:hAnsi="Segoe UI" w:cs="Segoe UI"/>
      <w:sz w:val="18"/>
      <w:szCs w:val="18"/>
    </w:rPr>
  </w:style>
  <w:style w:type="paragraph" w:styleId="BalloonText">
    <w:name w:val="Balloon Text"/>
    <w:basedOn w:val="Normal"/>
    <w:link w:val="BalloonTextChar"/>
    <w:uiPriority w:val="99"/>
    <w:semiHidden/>
    <w:unhideWhenUsed/>
    <w:rsid w:val="00AF700D"/>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AF700D"/>
    <w:rPr>
      <w:rFonts w:ascii="Segoe UI" w:hAnsi="Segoe UI" w:cs="Segoe UI"/>
      <w:sz w:val="18"/>
      <w:szCs w:val="18"/>
      <w:lang w:val="en-GB"/>
    </w:rPr>
  </w:style>
  <w:style w:type="paragraph" w:styleId="Subtitle">
    <w:name w:val="Subtitle"/>
    <w:basedOn w:val="Normal"/>
    <w:next w:val="Normal"/>
    <w:link w:val="SubtitleChar"/>
    <w:uiPriority w:val="11"/>
    <w:qFormat/>
    <w:rsid w:val="00AF700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AF700D"/>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D8F-4BC4-BDDB-7BE66641436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D8F-4BC4-BDDB-7BE666414369}"/>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8F-4BC4-BDDB-7BE666414369}"/>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8F-4BC4-BDDB-7BE6664143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ED8F-4BC4-BDDB-7BE66641436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C46-4FE6-B27C-166FED4B3BE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C46-4FE6-B27C-166FED4B3BE4}"/>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46-4FE6-B27C-166FED4B3BE4}"/>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46-4FE6-B27C-166FED4B3B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BC46-4FE6-B27C-166FED4B3BE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47A35-3780-47C8-8436-DE9CFA500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41</Pages>
  <Words>11054</Words>
  <Characters>63014</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23</cp:revision>
  <cp:lastPrinted>2021-09-29T13:08:00Z</cp:lastPrinted>
  <dcterms:created xsi:type="dcterms:W3CDTF">2021-09-23T11:29:00Z</dcterms:created>
  <dcterms:modified xsi:type="dcterms:W3CDTF">2021-09-30T17:44:00Z</dcterms:modified>
</cp:coreProperties>
</file>