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47410" w14:textId="77777777" w:rsidR="00990115" w:rsidRPr="00F507D0" w:rsidRDefault="00990115" w:rsidP="00990115">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67C57854" w14:textId="77777777" w:rsidR="00990115" w:rsidRPr="00F507D0" w:rsidRDefault="00990115" w:rsidP="00990115">
      <w:pPr>
        <w:spacing w:after="0" w:line="240" w:lineRule="auto"/>
        <w:rPr>
          <w:rFonts w:ascii="Times New Roman" w:hAnsi="Times New Roman" w:cs="Times New Roman"/>
          <w:sz w:val="54"/>
          <w:szCs w:val="54"/>
        </w:rPr>
      </w:pPr>
    </w:p>
    <w:p w14:paraId="1DA62BA6" w14:textId="77777777" w:rsidR="00990115" w:rsidRPr="00F507D0" w:rsidRDefault="00990115" w:rsidP="00990115">
      <w:pPr>
        <w:spacing w:after="0" w:line="240" w:lineRule="auto"/>
        <w:rPr>
          <w:rFonts w:ascii="Times New Roman" w:hAnsi="Times New Roman" w:cs="Times New Roman"/>
          <w:sz w:val="54"/>
          <w:szCs w:val="54"/>
        </w:rPr>
      </w:pPr>
    </w:p>
    <w:p w14:paraId="0AE53FD2" w14:textId="77777777" w:rsidR="00990115" w:rsidRDefault="00990115" w:rsidP="00990115">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17CE1DD4" w14:textId="77777777" w:rsidR="00990115" w:rsidRDefault="00990115" w:rsidP="0099011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595B0CE1" w14:textId="77777777" w:rsidR="00990115" w:rsidRPr="00F507D0" w:rsidRDefault="00990115" w:rsidP="0099011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1509FCCA" w14:textId="77777777" w:rsidR="00990115" w:rsidRPr="00F507D0" w:rsidRDefault="00990115" w:rsidP="00990115">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3B339E2F" w14:textId="77777777" w:rsidR="00990115" w:rsidRPr="00657148" w:rsidRDefault="00990115" w:rsidP="00990115">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464851E2" w14:textId="77777777" w:rsidR="00990115" w:rsidRPr="00F507D0" w:rsidRDefault="00990115" w:rsidP="00990115">
      <w:pPr>
        <w:spacing w:after="0" w:line="240" w:lineRule="auto"/>
        <w:jc w:val="center"/>
        <w:rPr>
          <w:rFonts w:ascii="Times New Roman" w:hAnsi="Times New Roman" w:cs="Times New Roman"/>
          <w:sz w:val="54"/>
          <w:szCs w:val="54"/>
        </w:rPr>
      </w:pPr>
    </w:p>
    <w:p w14:paraId="5F7A18A7" w14:textId="77777777" w:rsidR="00990115" w:rsidRDefault="00990115" w:rsidP="00990115">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6A10986E" w14:textId="77777777" w:rsidR="00990115" w:rsidRPr="00F507D0" w:rsidRDefault="00990115" w:rsidP="00990115">
      <w:pPr>
        <w:spacing w:after="0" w:line="240" w:lineRule="auto"/>
        <w:jc w:val="center"/>
        <w:rPr>
          <w:rFonts w:ascii="Times New Roman" w:hAnsi="Times New Roman" w:cs="Times New Roman"/>
          <w:sz w:val="38"/>
          <w:szCs w:val="38"/>
        </w:rPr>
      </w:pPr>
    </w:p>
    <w:p w14:paraId="19B4A508" w14:textId="377536A0" w:rsidR="00990115" w:rsidRPr="00F507D0" w:rsidRDefault="00990115" w:rsidP="0099011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E</w:t>
      </w:r>
      <w:r w:rsidR="00D617A6">
        <w:rPr>
          <w:rFonts w:ascii="Times New Roman" w:hAnsi="Times New Roman" w:cs="Times New Roman"/>
          <w:sz w:val="38"/>
          <w:szCs w:val="38"/>
        </w:rPr>
        <w:t>JIGBO</w:t>
      </w:r>
      <w:r w:rsidRPr="00F507D0">
        <w:rPr>
          <w:rFonts w:ascii="Times New Roman" w:hAnsi="Times New Roman" w:cs="Times New Roman"/>
          <w:sz w:val="38"/>
          <w:szCs w:val="38"/>
        </w:rPr>
        <w:t xml:space="preserve"> LOCAL</w:t>
      </w: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GOVERNMENT </w:t>
      </w:r>
    </w:p>
    <w:p w14:paraId="422BDB0E" w14:textId="77777777" w:rsidR="00990115" w:rsidRDefault="00990115" w:rsidP="00990115">
      <w:pPr>
        <w:spacing w:after="0" w:line="240" w:lineRule="auto"/>
        <w:jc w:val="center"/>
        <w:rPr>
          <w:rFonts w:ascii="Times New Roman" w:hAnsi="Times New Roman" w:cs="Times New Roman"/>
          <w:sz w:val="38"/>
          <w:szCs w:val="38"/>
        </w:rPr>
      </w:pPr>
    </w:p>
    <w:p w14:paraId="277F75F0" w14:textId="77777777" w:rsidR="00990115" w:rsidRDefault="00990115" w:rsidP="00990115">
      <w:pPr>
        <w:spacing w:after="0" w:line="240" w:lineRule="auto"/>
        <w:jc w:val="center"/>
        <w:rPr>
          <w:rFonts w:ascii="Times New Roman" w:hAnsi="Times New Roman" w:cs="Times New Roman"/>
          <w:sz w:val="38"/>
          <w:szCs w:val="38"/>
        </w:rPr>
      </w:pPr>
    </w:p>
    <w:p w14:paraId="5FDC4776" w14:textId="625D7EF4" w:rsidR="00990115" w:rsidRDefault="00D617A6" w:rsidP="0099011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EJIGBO</w:t>
      </w:r>
    </w:p>
    <w:p w14:paraId="20AE5A74" w14:textId="77777777" w:rsidR="00990115" w:rsidRDefault="00990115" w:rsidP="00990115">
      <w:pPr>
        <w:spacing w:after="0" w:line="240" w:lineRule="auto"/>
        <w:jc w:val="center"/>
        <w:rPr>
          <w:rFonts w:ascii="Times New Roman" w:hAnsi="Times New Roman" w:cs="Times New Roman"/>
          <w:sz w:val="38"/>
          <w:szCs w:val="38"/>
        </w:rPr>
      </w:pPr>
    </w:p>
    <w:p w14:paraId="5BD0CCC9" w14:textId="77777777" w:rsidR="00990115" w:rsidRPr="00F507D0" w:rsidRDefault="00990115" w:rsidP="00990115">
      <w:pPr>
        <w:spacing w:after="0" w:line="240" w:lineRule="auto"/>
        <w:jc w:val="center"/>
        <w:rPr>
          <w:rFonts w:ascii="Times New Roman" w:hAnsi="Times New Roman" w:cs="Times New Roman"/>
          <w:sz w:val="38"/>
          <w:szCs w:val="38"/>
        </w:rPr>
      </w:pPr>
    </w:p>
    <w:p w14:paraId="744D2125" w14:textId="77777777" w:rsidR="00990115" w:rsidRPr="00F507D0" w:rsidRDefault="00990115" w:rsidP="00990115">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4DFD7862" w14:textId="77777777" w:rsidR="00990115" w:rsidRPr="00F507D0" w:rsidRDefault="00990115" w:rsidP="00990115">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10002FD4" w14:textId="77777777" w:rsidR="00990115" w:rsidRPr="00F507D0" w:rsidRDefault="00990115" w:rsidP="00990115">
      <w:pPr>
        <w:spacing w:after="0" w:line="240" w:lineRule="auto"/>
        <w:ind w:left="2160" w:firstLine="720"/>
        <w:rPr>
          <w:rFonts w:ascii="Times New Roman" w:hAnsi="Times New Roman" w:cs="Times New Roman"/>
          <w:sz w:val="34"/>
          <w:szCs w:val="34"/>
        </w:rPr>
      </w:pPr>
    </w:p>
    <w:p w14:paraId="7237A4E4" w14:textId="77777777" w:rsidR="00990115" w:rsidRDefault="00990115" w:rsidP="00990115">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5BBDA69A" w14:textId="77777777" w:rsidR="00990115" w:rsidRDefault="00990115" w:rsidP="00990115">
      <w:pPr>
        <w:spacing w:after="0" w:line="240" w:lineRule="auto"/>
        <w:ind w:left="2160" w:firstLine="720"/>
        <w:rPr>
          <w:rFonts w:ascii="Times New Roman" w:hAnsi="Times New Roman" w:cs="Times New Roman"/>
          <w:sz w:val="42"/>
          <w:szCs w:val="42"/>
        </w:rPr>
      </w:pPr>
    </w:p>
    <w:p w14:paraId="15AD51D1" w14:textId="77777777" w:rsidR="00990115" w:rsidRDefault="00990115" w:rsidP="00990115">
      <w:pPr>
        <w:spacing w:after="0" w:line="240" w:lineRule="auto"/>
        <w:ind w:left="2160" w:firstLine="720"/>
        <w:rPr>
          <w:rFonts w:ascii="Times New Roman" w:hAnsi="Times New Roman" w:cs="Times New Roman"/>
          <w:sz w:val="42"/>
          <w:szCs w:val="42"/>
        </w:rPr>
      </w:pPr>
    </w:p>
    <w:p w14:paraId="352879AC" w14:textId="77777777" w:rsidR="00990115" w:rsidRDefault="00990115" w:rsidP="00990115">
      <w:pPr>
        <w:spacing w:after="0" w:line="240" w:lineRule="auto"/>
        <w:ind w:left="2160" w:firstLine="720"/>
        <w:rPr>
          <w:rFonts w:ascii="Times New Roman" w:hAnsi="Times New Roman" w:cs="Times New Roman"/>
          <w:sz w:val="42"/>
          <w:szCs w:val="42"/>
        </w:rPr>
      </w:pPr>
    </w:p>
    <w:p w14:paraId="6CD07E8B" w14:textId="77777777" w:rsidR="00990115" w:rsidRDefault="00990115" w:rsidP="00990115">
      <w:pPr>
        <w:rPr>
          <w:rFonts w:ascii="Times New Roman" w:hAnsi="Times New Roman" w:cs="Times New Roman"/>
          <w:sz w:val="42"/>
          <w:szCs w:val="42"/>
        </w:rPr>
      </w:pPr>
    </w:p>
    <w:p w14:paraId="15938A24" w14:textId="77777777" w:rsidR="00990115" w:rsidRDefault="00990115" w:rsidP="00990115">
      <w:pPr>
        <w:rPr>
          <w:rFonts w:ascii="Times New Roman" w:hAnsi="Times New Roman" w:cs="Times New Roman"/>
          <w:sz w:val="42"/>
          <w:szCs w:val="42"/>
        </w:rPr>
      </w:pPr>
    </w:p>
    <w:p w14:paraId="5827536E" w14:textId="77777777" w:rsidR="00990115" w:rsidRDefault="00990115" w:rsidP="00990115">
      <w:pPr>
        <w:rPr>
          <w:rFonts w:ascii="Times New Roman" w:hAnsi="Times New Roman" w:cs="Times New Roman"/>
          <w:sz w:val="42"/>
          <w:szCs w:val="42"/>
        </w:rPr>
      </w:pPr>
    </w:p>
    <w:p w14:paraId="77B88052" w14:textId="77777777" w:rsidR="00990115" w:rsidRDefault="00990115" w:rsidP="00990115">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7F1D2F" w:rsidRPr="001C3044" w14:paraId="36C24ED4" w14:textId="77777777" w:rsidTr="007C3761">
        <w:tc>
          <w:tcPr>
            <w:tcW w:w="268" w:type="pct"/>
            <w:tcBorders>
              <w:top w:val="single" w:sz="4" w:space="0" w:color="auto"/>
              <w:left w:val="single" w:sz="4" w:space="0" w:color="auto"/>
              <w:bottom w:val="single" w:sz="4" w:space="0" w:color="auto"/>
              <w:right w:val="single" w:sz="4" w:space="0" w:color="auto"/>
            </w:tcBorders>
          </w:tcPr>
          <w:p w14:paraId="120CC943" w14:textId="77777777" w:rsidR="007F1D2F" w:rsidRPr="001C3044" w:rsidRDefault="007F1D2F"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0F91BCC0" w14:textId="77777777" w:rsidR="007F1D2F" w:rsidRPr="001C3044" w:rsidRDefault="007F1D2F"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6502C812" w14:textId="77777777" w:rsidR="007F1D2F" w:rsidRPr="001C3044" w:rsidRDefault="007F1D2F" w:rsidP="007C3761">
            <w:pPr>
              <w:rPr>
                <w:rFonts w:ascii="Cambria" w:hAnsi="Cambria" w:cs="Times New Roman"/>
                <w:b/>
                <w:bCs/>
                <w:sz w:val="24"/>
                <w:szCs w:val="26"/>
              </w:rPr>
            </w:pPr>
            <w:r w:rsidRPr="001C3044">
              <w:rPr>
                <w:rFonts w:ascii="Cambria" w:hAnsi="Cambria" w:cs="Times New Roman"/>
                <w:b/>
                <w:bCs/>
                <w:sz w:val="24"/>
                <w:szCs w:val="26"/>
              </w:rPr>
              <w:t>PAGE</w:t>
            </w:r>
          </w:p>
        </w:tc>
      </w:tr>
      <w:tr w:rsidR="007F1D2F" w:rsidRPr="001C3044" w14:paraId="705D1224" w14:textId="77777777" w:rsidTr="007C3761">
        <w:tc>
          <w:tcPr>
            <w:tcW w:w="268" w:type="pct"/>
            <w:tcBorders>
              <w:top w:val="single" w:sz="4" w:space="0" w:color="auto"/>
              <w:left w:val="single" w:sz="4" w:space="0" w:color="auto"/>
              <w:bottom w:val="single" w:sz="4" w:space="0" w:color="auto"/>
              <w:right w:val="single" w:sz="4" w:space="0" w:color="auto"/>
            </w:tcBorders>
          </w:tcPr>
          <w:p w14:paraId="5756F142"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3D724D70"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6511A112"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1</w:t>
            </w:r>
          </w:p>
        </w:tc>
      </w:tr>
      <w:tr w:rsidR="007F1D2F" w:rsidRPr="001C3044" w14:paraId="3577D5F4" w14:textId="77777777" w:rsidTr="007C3761">
        <w:tc>
          <w:tcPr>
            <w:tcW w:w="268" w:type="pct"/>
            <w:tcBorders>
              <w:top w:val="single" w:sz="4" w:space="0" w:color="auto"/>
              <w:left w:val="single" w:sz="4" w:space="0" w:color="auto"/>
              <w:bottom w:val="single" w:sz="4" w:space="0" w:color="auto"/>
              <w:right w:val="single" w:sz="4" w:space="0" w:color="auto"/>
            </w:tcBorders>
          </w:tcPr>
          <w:p w14:paraId="3D8DF0C8"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095AEC52"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0028BA18"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2</w:t>
            </w:r>
          </w:p>
        </w:tc>
      </w:tr>
      <w:tr w:rsidR="007F1D2F" w:rsidRPr="001C3044" w14:paraId="6C89B3EF" w14:textId="77777777" w:rsidTr="007C3761">
        <w:tc>
          <w:tcPr>
            <w:tcW w:w="268" w:type="pct"/>
            <w:tcBorders>
              <w:top w:val="single" w:sz="4" w:space="0" w:color="auto"/>
              <w:left w:val="single" w:sz="4" w:space="0" w:color="auto"/>
              <w:bottom w:val="single" w:sz="4" w:space="0" w:color="auto"/>
              <w:right w:val="single" w:sz="4" w:space="0" w:color="auto"/>
            </w:tcBorders>
          </w:tcPr>
          <w:p w14:paraId="5157C410"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2F097A8C"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19AF1372"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3</w:t>
            </w:r>
          </w:p>
        </w:tc>
      </w:tr>
      <w:tr w:rsidR="007F1D2F" w:rsidRPr="001C3044" w14:paraId="56F1F1A2" w14:textId="77777777" w:rsidTr="007C3761">
        <w:tc>
          <w:tcPr>
            <w:tcW w:w="268" w:type="pct"/>
            <w:tcBorders>
              <w:top w:val="single" w:sz="4" w:space="0" w:color="auto"/>
              <w:left w:val="single" w:sz="4" w:space="0" w:color="auto"/>
              <w:bottom w:val="single" w:sz="4" w:space="0" w:color="auto"/>
              <w:right w:val="single" w:sz="4" w:space="0" w:color="auto"/>
            </w:tcBorders>
          </w:tcPr>
          <w:p w14:paraId="79C8C883" w14:textId="77777777" w:rsidR="007F1D2F" w:rsidRDefault="007F1D2F"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26C150FD"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614CB613"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4</w:t>
            </w:r>
          </w:p>
        </w:tc>
      </w:tr>
      <w:tr w:rsidR="007F1D2F" w:rsidRPr="001C3044" w14:paraId="0B4D7ECF" w14:textId="77777777" w:rsidTr="007C3761">
        <w:tc>
          <w:tcPr>
            <w:tcW w:w="268" w:type="pct"/>
            <w:tcBorders>
              <w:top w:val="single" w:sz="4" w:space="0" w:color="auto"/>
              <w:left w:val="single" w:sz="4" w:space="0" w:color="auto"/>
              <w:bottom w:val="single" w:sz="4" w:space="0" w:color="auto"/>
              <w:right w:val="single" w:sz="4" w:space="0" w:color="auto"/>
            </w:tcBorders>
          </w:tcPr>
          <w:p w14:paraId="1ACFC1EC"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2F4F4E0E"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10724854"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5</w:t>
            </w:r>
          </w:p>
        </w:tc>
      </w:tr>
      <w:tr w:rsidR="007F1D2F" w:rsidRPr="001C3044" w14:paraId="7F9B6D29" w14:textId="77777777" w:rsidTr="007C3761">
        <w:tc>
          <w:tcPr>
            <w:tcW w:w="268" w:type="pct"/>
            <w:tcBorders>
              <w:top w:val="single" w:sz="4" w:space="0" w:color="auto"/>
              <w:left w:val="single" w:sz="4" w:space="0" w:color="auto"/>
              <w:bottom w:val="single" w:sz="4" w:space="0" w:color="auto"/>
              <w:right w:val="single" w:sz="4" w:space="0" w:color="auto"/>
            </w:tcBorders>
          </w:tcPr>
          <w:p w14:paraId="370678D5"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0E564E9C"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2012783D"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6</w:t>
            </w:r>
          </w:p>
        </w:tc>
      </w:tr>
      <w:tr w:rsidR="007F1D2F" w:rsidRPr="001C3044" w14:paraId="798FAE7C" w14:textId="77777777" w:rsidTr="007C3761">
        <w:tc>
          <w:tcPr>
            <w:tcW w:w="268" w:type="pct"/>
            <w:tcBorders>
              <w:top w:val="single" w:sz="4" w:space="0" w:color="auto"/>
              <w:left w:val="single" w:sz="4" w:space="0" w:color="auto"/>
              <w:bottom w:val="single" w:sz="4" w:space="0" w:color="auto"/>
              <w:right w:val="single" w:sz="4" w:space="0" w:color="auto"/>
            </w:tcBorders>
          </w:tcPr>
          <w:p w14:paraId="08B7B628"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0AD3E48A"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7DF34AF6"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7</w:t>
            </w:r>
          </w:p>
        </w:tc>
      </w:tr>
      <w:tr w:rsidR="007F1D2F" w:rsidRPr="001C3044" w14:paraId="2A565D02" w14:textId="77777777" w:rsidTr="007C3761">
        <w:tc>
          <w:tcPr>
            <w:tcW w:w="268" w:type="pct"/>
            <w:tcBorders>
              <w:top w:val="single" w:sz="4" w:space="0" w:color="auto"/>
              <w:left w:val="single" w:sz="4" w:space="0" w:color="auto"/>
              <w:bottom w:val="single" w:sz="4" w:space="0" w:color="auto"/>
              <w:right w:val="single" w:sz="4" w:space="0" w:color="auto"/>
            </w:tcBorders>
          </w:tcPr>
          <w:p w14:paraId="1825B346"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795B5161" w14:textId="77777777" w:rsidR="007F1D2F" w:rsidRPr="001C3044" w:rsidRDefault="007F1D2F"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3F4DE4FC"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8</w:t>
            </w:r>
          </w:p>
        </w:tc>
      </w:tr>
      <w:tr w:rsidR="007F1D2F" w:rsidRPr="001C3044" w14:paraId="1380E129" w14:textId="77777777" w:rsidTr="007C3761">
        <w:tc>
          <w:tcPr>
            <w:tcW w:w="268" w:type="pct"/>
            <w:tcBorders>
              <w:top w:val="single" w:sz="4" w:space="0" w:color="auto"/>
              <w:left w:val="single" w:sz="4" w:space="0" w:color="auto"/>
              <w:bottom w:val="single" w:sz="4" w:space="0" w:color="auto"/>
              <w:right w:val="single" w:sz="4" w:space="0" w:color="auto"/>
            </w:tcBorders>
          </w:tcPr>
          <w:p w14:paraId="4E3AD7D0"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42762858" w14:textId="77777777" w:rsidR="007F1D2F" w:rsidRPr="001C3044" w:rsidRDefault="007F1D2F"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49F69362"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9-11</w:t>
            </w:r>
          </w:p>
        </w:tc>
      </w:tr>
      <w:tr w:rsidR="007F1D2F" w:rsidRPr="001C3044" w14:paraId="03CA72AE" w14:textId="77777777" w:rsidTr="007C3761">
        <w:tc>
          <w:tcPr>
            <w:tcW w:w="268" w:type="pct"/>
            <w:tcBorders>
              <w:top w:val="single" w:sz="4" w:space="0" w:color="auto"/>
              <w:left w:val="single" w:sz="4" w:space="0" w:color="auto"/>
              <w:bottom w:val="single" w:sz="4" w:space="0" w:color="auto"/>
              <w:right w:val="single" w:sz="4" w:space="0" w:color="auto"/>
            </w:tcBorders>
          </w:tcPr>
          <w:p w14:paraId="524A8B1B"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10C760E8" w14:textId="77777777" w:rsidR="007F1D2F" w:rsidRPr="001C3044" w:rsidRDefault="007F1D2F"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4BDD4C71"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12-13</w:t>
            </w:r>
          </w:p>
        </w:tc>
      </w:tr>
      <w:tr w:rsidR="007F1D2F" w:rsidRPr="001C3044" w14:paraId="0DEE3EEF" w14:textId="77777777" w:rsidTr="007C3761">
        <w:tc>
          <w:tcPr>
            <w:tcW w:w="268" w:type="pct"/>
            <w:tcBorders>
              <w:top w:val="single" w:sz="4" w:space="0" w:color="auto"/>
              <w:left w:val="single" w:sz="4" w:space="0" w:color="auto"/>
              <w:bottom w:val="single" w:sz="4" w:space="0" w:color="auto"/>
              <w:right w:val="single" w:sz="4" w:space="0" w:color="auto"/>
            </w:tcBorders>
          </w:tcPr>
          <w:p w14:paraId="089E38B5"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38F233C6" w14:textId="77777777" w:rsidR="007F1D2F" w:rsidRPr="001C3044" w:rsidRDefault="007F1D2F"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3EB8F95D" w14:textId="77777777" w:rsidR="007F1D2F" w:rsidRPr="001C3044" w:rsidRDefault="007F1D2F"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594334BC" w14:textId="77777777" w:rsidR="007F1D2F" w:rsidRPr="001C3044" w:rsidRDefault="007F1D2F"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024AE2DF"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14-18</w:t>
            </w:r>
          </w:p>
        </w:tc>
      </w:tr>
      <w:tr w:rsidR="007F1D2F" w:rsidRPr="001C3044" w14:paraId="7AD69790" w14:textId="77777777" w:rsidTr="007C3761">
        <w:tc>
          <w:tcPr>
            <w:tcW w:w="268" w:type="pct"/>
            <w:tcBorders>
              <w:top w:val="single" w:sz="4" w:space="0" w:color="auto"/>
              <w:left w:val="single" w:sz="4" w:space="0" w:color="auto"/>
              <w:bottom w:val="single" w:sz="4" w:space="0" w:color="auto"/>
              <w:right w:val="single" w:sz="4" w:space="0" w:color="auto"/>
            </w:tcBorders>
          </w:tcPr>
          <w:p w14:paraId="07F119F7"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477DD99E" w14:textId="77777777" w:rsidR="007F1D2F" w:rsidRPr="001C3044" w:rsidRDefault="007F1D2F"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421267C7" w14:textId="77777777" w:rsidR="007F1D2F" w:rsidRPr="001C3044" w:rsidRDefault="007F1D2F"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57240DEA" w14:textId="77777777" w:rsidR="007F1D2F" w:rsidRPr="007B69FF" w:rsidRDefault="007F1D2F"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D36B4EF" w14:textId="77777777" w:rsidR="007F1D2F" w:rsidRPr="001C3044" w:rsidRDefault="007F1D2F"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56C7F004" w14:textId="77777777" w:rsidR="007F1D2F" w:rsidRPr="001C3044" w:rsidRDefault="007F1D2F"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4F4FB653" w14:textId="77777777" w:rsidR="007F1D2F" w:rsidRPr="001C3044" w:rsidRDefault="007F1D2F"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40126512" w14:textId="77777777" w:rsidR="007F1D2F" w:rsidRPr="001C3044" w:rsidRDefault="007F1D2F"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1CBC31FE"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19-33</w:t>
            </w:r>
          </w:p>
        </w:tc>
      </w:tr>
      <w:tr w:rsidR="007F1D2F" w:rsidRPr="001C3044" w14:paraId="7B245091" w14:textId="77777777" w:rsidTr="007C3761">
        <w:tc>
          <w:tcPr>
            <w:tcW w:w="268" w:type="pct"/>
            <w:tcBorders>
              <w:top w:val="single" w:sz="4" w:space="0" w:color="auto"/>
              <w:left w:val="single" w:sz="4" w:space="0" w:color="auto"/>
              <w:bottom w:val="single" w:sz="4" w:space="0" w:color="auto"/>
              <w:right w:val="single" w:sz="4" w:space="0" w:color="auto"/>
            </w:tcBorders>
          </w:tcPr>
          <w:p w14:paraId="15817BA8"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237197C0" w14:textId="77777777" w:rsidR="007F1D2F" w:rsidRPr="000069FC" w:rsidRDefault="007F1D2F"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57D771AC" w14:textId="77777777" w:rsidR="007F1D2F" w:rsidRPr="000402A5" w:rsidRDefault="007F1D2F" w:rsidP="007C3761">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7F30B3EA" w14:textId="77777777" w:rsidR="007F1D2F" w:rsidRPr="000069FC" w:rsidRDefault="007F1D2F"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0A730F72" w14:textId="77777777" w:rsidR="007F1D2F" w:rsidRPr="001C3044" w:rsidRDefault="007F1D2F" w:rsidP="007C3761">
            <w:pPr>
              <w:jc w:val="center"/>
              <w:rPr>
                <w:rFonts w:ascii="Cambria" w:hAnsi="Cambria" w:cs="Times New Roman"/>
                <w:b/>
                <w:sz w:val="24"/>
                <w:szCs w:val="26"/>
              </w:rPr>
            </w:pPr>
            <w:r>
              <w:rPr>
                <w:rFonts w:ascii="Cambria" w:hAnsi="Cambria" w:cs="Times New Roman"/>
                <w:b/>
                <w:sz w:val="24"/>
                <w:szCs w:val="26"/>
              </w:rPr>
              <w:t>34-35</w:t>
            </w:r>
          </w:p>
        </w:tc>
      </w:tr>
      <w:tr w:rsidR="007F1D2F" w:rsidRPr="001C3044" w14:paraId="0D76F577" w14:textId="77777777" w:rsidTr="007C3761">
        <w:tc>
          <w:tcPr>
            <w:tcW w:w="268" w:type="pct"/>
            <w:tcBorders>
              <w:top w:val="single" w:sz="4" w:space="0" w:color="auto"/>
              <w:left w:val="single" w:sz="4" w:space="0" w:color="auto"/>
              <w:bottom w:val="single" w:sz="4" w:space="0" w:color="auto"/>
              <w:right w:val="single" w:sz="4" w:space="0" w:color="auto"/>
            </w:tcBorders>
          </w:tcPr>
          <w:p w14:paraId="3B33C7CF"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4C8510DD"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27E4BEC3" w14:textId="52008B02" w:rsidR="007F1D2F" w:rsidRDefault="004736FD" w:rsidP="007C3761">
            <w:pPr>
              <w:jc w:val="center"/>
              <w:rPr>
                <w:rFonts w:ascii="Cambria" w:hAnsi="Cambria" w:cs="Times New Roman"/>
                <w:b/>
                <w:sz w:val="20"/>
              </w:rPr>
            </w:pPr>
            <w:r>
              <w:rPr>
                <w:rFonts w:ascii="Cambria" w:hAnsi="Cambria" w:cs="Times New Roman"/>
                <w:b/>
                <w:sz w:val="20"/>
              </w:rPr>
              <w:t>36-47</w:t>
            </w:r>
          </w:p>
        </w:tc>
      </w:tr>
      <w:tr w:rsidR="007F1D2F" w:rsidRPr="001C3044" w14:paraId="1AF20F54" w14:textId="77777777" w:rsidTr="007C3761">
        <w:tc>
          <w:tcPr>
            <w:tcW w:w="268" w:type="pct"/>
            <w:tcBorders>
              <w:top w:val="single" w:sz="4" w:space="0" w:color="auto"/>
              <w:left w:val="single" w:sz="4" w:space="0" w:color="auto"/>
              <w:bottom w:val="single" w:sz="4" w:space="0" w:color="auto"/>
              <w:right w:val="single" w:sz="4" w:space="0" w:color="auto"/>
            </w:tcBorders>
          </w:tcPr>
          <w:p w14:paraId="27B399AB" w14:textId="77777777" w:rsidR="007F1D2F" w:rsidRPr="001C3044" w:rsidRDefault="007F1D2F"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301AFAE1" w14:textId="77777777" w:rsidR="007F1D2F" w:rsidRPr="001C3044" w:rsidRDefault="007F1D2F" w:rsidP="007C3761">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161767B4" w14:textId="62CA0421" w:rsidR="007F1D2F" w:rsidRDefault="004736FD" w:rsidP="007C3761">
            <w:pPr>
              <w:jc w:val="center"/>
              <w:rPr>
                <w:rFonts w:ascii="Cambria" w:hAnsi="Cambria" w:cs="Times New Roman"/>
                <w:b/>
                <w:sz w:val="20"/>
                <w:szCs w:val="26"/>
              </w:rPr>
            </w:pPr>
            <w:r>
              <w:rPr>
                <w:rFonts w:ascii="Cambria" w:hAnsi="Cambria" w:cs="Times New Roman"/>
                <w:b/>
                <w:sz w:val="20"/>
                <w:szCs w:val="26"/>
              </w:rPr>
              <w:t>48</w:t>
            </w:r>
          </w:p>
        </w:tc>
      </w:tr>
    </w:tbl>
    <w:p w14:paraId="7595E1C8" w14:textId="77777777" w:rsidR="00990115" w:rsidRDefault="00990115" w:rsidP="00990115">
      <w:pPr>
        <w:spacing w:after="0" w:line="360" w:lineRule="auto"/>
        <w:rPr>
          <w:rFonts w:ascii="Times New Roman" w:hAnsi="Times New Roman" w:cs="Times New Roman"/>
          <w:b/>
          <w:bCs/>
          <w:sz w:val="26"/>
          <w:szCs w:val="26"/>
        </w:rPr>
      </w:pPr>
    </w:p>
    <w:p w14:paraId="12039FAF" w14:textId="77777777" w:rsidR="00990115" w:rsidRDefault="00990115" w:rsidP="00990115">
      <w:pPr>
        <w:spacing w:after="0" w:line="360" w:lineRule="auto"/>
        <w:rPr>
          <w:rFonts w:ascii="Times New Roman" w:hAnsi="Times New Roman" w:cs="Times New Roman"/>
          <w:b/>
          <w:bCs/>
          <w:sz w:val="26"/>
          <w:szCs w:val="26"/>
        </w:rPr>
      </w:pPr>
    </w:p>
    <w:p w14:paraId="3011B0F3" w14:textId="77777777" w:rsidR="00990115" w:rsidRDefault="00990115" w:rsidP="00990115">
      <w:pPr>
        <w:spacing w:after="0" w:line="360" w:lineRule="auto"/>
        <w:jc w:val="center"/>
        <w:rPr>
          <w:rFonts w:ascii="Times New Roman" w:hAnsi="Times New Roman" w:cs="Times New Roman"/>
          <w:b/>
          <w:bCs/>
          <w:sz w:val="26"/>
          <w:szCs w:val="26"/>
        </w:rPr>
      </w:pPr>
    </w:p>
    <w:p w14:paraId="31BE32D8" w14:textId="77777777" w:rsidR="00990115" w:rsidRDefault="00990115" w:rsidP="00990115">
      <w:pPr>
        <w:spacing w:after="0" w:line="360" w:lineRule="auto"/>
        <w:jc w:val="center"/>
        <w:rPr>
          <w:rFonts w:ascii="Times New Roman" w:hAnsi="Times New Roman" w:cs="Times New Roman"/>
          <w:b/>
          <w:bCs/>
          <w:sz w:val="26"/>
          <w:szCs w:val="26"/>
        </w:rPr>
      </w:pPr>
    </w:p>
    <w:p w14:paraId="68B156C4" w14:textId="77777777" w:rsidR="00990115" w:rsidRDefault="00990115" w:rsidP="00990115">
      <w:pPr>
        <w:spacing w:after="0" w:line="360" w:lineRule="auto"/>
        <w:jc w:val="center"/>
        <w:rPr>
          <w:rFonts w:ascii="Times New Roman" w:hAnsi="Times New Roman" w:cs="Times New Roman"/>
          <w:b/>
          <w:bCs/>
          <w:sz w:val="26"/>
          <w:szCs w:val="26"/>
        </w:rPr>
      </w:pPr>
    </w:p>
    <w:p w14:paraId="765A9649" w14:textId="77777777" w:rsidR="00990115" w:rsidRDefault="00990115" w:rsidP="00990115">
      <w:pPr>
        <w:spacing w:after="0" w:line="360" w:lineRule="auto"/>
        <w:jc w:val="center"/>
        <w:rPr>
          <w:rFonts w:ascii="Times New Roman" w:hAnsi="Times New Roman" w:cs="Times New Roman"/>
          <w:b/>
          <w:bCs/>
          <w:sz w:val="26"/>
          <w:szCs w:val="26"/>
        </w:rPr>
      </w:pPr>
    </w:p>
    <w:p w14:paraId="0C445CBE" w14:textId="77777777" w:rsidR="00990115" w:rsidRDefault="00990115" w:rsidP="00990115">
      <w:pPr>
        <w:spacing w:after="0" w:line="360" w:lineRule="auto"/>
        <w:jc w:val="center"/>
        <w:rPr>
          <w:rFonts w:ascii="Times New Roman" w:hAnsi="Times New Roman" w:cs="Times New Roman"/>
          <w:b/>
          <w:bCs/>
          <w:sz w:val="26"/>
          <w:szCs w:val="26"/>
        </w:rPr>
      </w:pPr>
    </w:p>
    <w:p w14:paraId="35A69FFE" w14:textId="77777777" w:rsidR="00990115" w:rsidRDefault="00990115" w:rsidP="00990115">
      <w:pPr>
        <w:spacing w:after="0" w:line="360" w:lineRule="auto"/>
        <w:jc w:val="center"/>
        <w:rPr>
          <w:rFonts w:ascii="Times New Roman" w:hAnsi="Times New Roman" w:cs="Times New Roman"/>
          <w:b/>
          <w:bCs/>
          <w:sz w:val="26"/>
          <w:szCs w:val="26"/>
        </w:rPr>
      </w:pPr>
    </w:p>
    <w:p w14:paraId="2050D27B" w14:textId="77777777" w:rsidR="00EC6B09" w:rsidRDefault="00EC6B09" w:rsidP="00990115">
      <w:pPr>
        <w:spacing w:after="0" w:line="360" w:lineRule="auto"/>
        <w:jc w:val="center"/>
        <w:rPr>
          <w:rFonts w:ascii="Times New Roman" w:hAnsi="Times New Roman" w:cs="Times New Roman"/>
          <w:b/>
          <w:bCs/>
          <w:sz w:val="26"/>
          <w:szCs w:val="26"/>
        </w:rPr>
      </w:pPr>
    </w:p>
    <w:p w14:paraId="5454AB3D" w14:textId="77777777" w:rsidR="00990115" w:rsidRDefault="00990115" w:rsidP="00990115">
      <w:pPr>
        <w:spacing w:after="0" w:line="360" w:lineRule="auto"/>
        <w:jc w:val="center"/>
        <w:rPr>
          <w:rFonts w:ascii="Times New Roman" w:hAnsi="Times New Roman" w:cs="Times New Roman"/>
          <w:b/>
          <w:bCs/>
          <w:sz w:val="26"/>
          <w:szCs w:val="26"/>
        </w:rPr>
      </w:pPr>
    </w:p>
    <w:p w14:paraId="4F3A2671" w14:textId="77777777" w:rsidR="00990115" w:rsidRDefault="00990115" w:rsidP="00990115">
      <w:pPr>
        <w:tabs>
          <w:tab w:val="left" w:pos="3240"/>
          <w:tab w:val="center" w:pos="5173"/>
        </w:tabs>
        <w:spacing w:after="0" w:line="360" w:lineRule="auto"/>
        <w:rPr>
          <w:rFonts w:ascii="Times New Roman" w:hAnsi="Times New Roman" w:cs="Times New Roman"/>
          <w:b/>
          <w:bCs/>
          <w:sz w:val="28"/>
          <w:szCs w:val="28"/>
        </w:rPr>
      </w:pPr>
    </w:p>
    <w:p w14:paraId="04E18A61" w14:textId="77777777" w:rsidR="00990115" w:rsidRPr="00E84D19" w:rsidRDefault="00990115" w:rsidP="00990115">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5B867019" w14:textId="77777777" w:rsidR="00990115" w:rsidRPr="00411185" w:rsidRDefault="00990115" w:rsidP="00990115">
      <w:pPr>
        <w:ind w:left="2160" w:firstLine="720"/>
        <w:rPr>
          <w:rFonts w:ascii="Times New Roman" w:hAnsi="Times New Roman" w:cs="Times New Roman"/>
          <w:b/>
          <w:bCs/>
          <w:sz w:val="28"/>
          <w:szCs w:val="28"/>
        </w:rPr>
      </w:pPr>
    </w:p>
    <w:p w14:paraId="4F874626"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139AFC32"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3BC9BC37"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454670B5"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3A5EAAB8"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5CC81BF3"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03E52195"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845FE9D"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00458A55"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06D88253"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3B0C5A69"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63F52F19"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501CAF24"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7777E8D8"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4E2C8E78"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1E626FEE"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416CCB3D" w14:textId="77777777" w:rsidR="00990115" w:rsidRPr="0066314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05BDAB78"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5867D8EF"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22FA2776"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71C89D26"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3841BF5B" w14:textId="77777777" w:rsidR="00990115" w:rsidRPr="00C657F6" w:rsidRDefault="00990115" w:rsidP="00990115">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4D56C5F9" w14:textId="77777777" w:rsidR="00990115" w:rsidRDefault="00990115" w:rsidP="00990115">
      <w:pPr>
        <w:spacing w:line="360" w:lineRule="auto"/>
        <w:ind w:left="4320" w:firstLine="720"/>
        <w:rPr>
          <w:rFonts w:ascii="Times New Roman" w:hAnsi="Times New Roman" w:cs="Times New Roman"/>
          <w:b/>
          <w:bCs/>
          <w:sz w:val="40"/>
          <w:szCs w:val="40"/>
          <w:u w:val="single"/>
        </w:rPr>
      </w:pPr>
    </w:p>
    <w:p w14:paraId="14F5B8FA" w14:textId="77777777" w:rsidR="00990115" w:rsidRDefault="00990115" w:rsidP="00990115">
      <w:pPr>
        <w:spacing w:line="360" w:lineRule="auto"/>
        <w:ind w:left="4320" w:firstLine="720"/>
        <w:rPr>
          <w:rFonts w:ascii="Times New Roman" w:hAnsi="Times New Roman" w:cs="Times New Roman"/>
          <w:b/>
          <w:bCs/>
          <w:sz w:val="40"/>
          <w:szCs w:val="40"/>
          <w:u w:val="single"/>
        </w:rPr>
      </w:pPr>
    </w:p>
    <w:p w14:paraId="31C6084B" w14:textId="77777777" w:rsidR="00990115" w:rsidRDefault="00990115" w:rsidP="00990115">
      <w:pPr>
        <w:spacing w:line="360" w:lineRule="auto"/>
        <w:ind w:left="4320" w:firstLine="720"/>
        <w:rPr>
          <w:rFonts w:ascii="Times New Roman" w:hAnsi="Times New Roman" w:cs="Times New Roman"/>
          <w:b/>
          <w:bCs/>
          <w:sz w:val="40"/>
          <w:szCs w:val="40"/>
          <w:u w:val="single"/>
        </w:rPr>
      </w:pPr>
    </w:p>
    <w:p w14:paraId="1538E4F0" w14:textId="77777777" w:rsidR="00990115" w:rsidRDefault="00990115" w:rsidP="00990115">
      <w:pPr>
        <w:spacing w:line="360" w:lineRule="auto"/>
        <w:ind w:left="4320" w:firstLine="720"/>
        <w:rPr>
          <w:rFonts w:ascii="Times New Roman" w:hAnsi="Times New Roman" w:cs="Times New Roman"/>
          <w:b/>
          <w:bCs/>
          <w:sz w:val="40"/>
          <w:szCs w:val="40"/>
          <w:u w:val="single"/>
        </w:rPr>
      </w:pPr>
    </w:p>
    <w:p w14:paraId="42B38DCD" w14:textId="77777777" w:rsidR="00990115" w:rsidRDefault="00990115" w:rsidP="00990115">
      <w:pPr>
        <w:spacing w:line="360" w:lineRule="auto"/>
        <w:rPr>
          <w:rFonts w:ascii="Times New Roman" w:hAnsi="Times New Roman" w:cs="Times New Roman"/>
          <w:b/>
          <w:bCs/>
          <w:sz w:val="40"/>
          <w:szCs w:val="40"/>
          <w:u w:val="single"/>
        </w:rPr>
      </w:pPr>
    </w:p>
    <w:p w14:paraId="7D53B74D" w14:textId="77777777" w:rsidR="00990115" w:rsidRDefault="00990115" w:rsidP="00990115"/>
    <w:p w14:paraId="596CB341" w14:textId="77777777" w:rsidR="00DE6E01" w:rsidRDefault="00DE6E01">
      <w:pPr>
        <w:jc w:val="both"/>
      </w:pPr>
      <w:r>
        <w:rPr>
          <w:noProof/>
          <w:lang w:val="en-US"/>
        </w:rPr>
        <w:lastRenderedPageBreak/>
        <w:drawing>
          <wp:anchor distT="0" distB="0" distL="114300" distR="114300" simplePos="0" relativeHeight="251659264" behindDoc="0" locked="0" layoutInCell="1" allowOverlap="0" wp14:anchorId="3A25B096" wp14:editId="52F43A84">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2B81479D" w14:textId="77777777" w:rsidR="00990115" w:rsidRPr="00197389" w:rsidRDefault="00990115" w:rsidP="00990115">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63A062E5" w14:textId="77777777" w:rsidR="00D818A8" w:rsidRPr="00451A41" w:rsidRDefault="00D818A8" w:rsidP="00D818A8">
      <w:pPr>
        <w:spacing w:line="360" w:lineRule="auto"/>
        <w:jc w:val="both"/>
        <w:rPr>
          <w:rFonts w:ascii="Times New Roman" w:hAnsi="Times New Roman" w:cs="Times New Roman"/>
          <w:sz w:val="26"/>
          <w:szCs w:val="26"/>
        </w:rPr>
      </w:pPr>
      <w:bookmarkStart w:id="2" w:name="_Hlk83375658"/>
      <w:bookmarkStart w:id="3" w:name="_Hlk83375307"/>
      <w:bookmarkStart w:id="4" w:name="_Hlk83376074"/>
      <w:bookmarkStart w:id="5" w:name="_Hlk83376350"/>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1AFED478" w14:textId="77777777" w:rsidR="00D818A8" w:rsidRPr="00451A41" w:rsidRDefault="00D818A8" w:rsidP="00D818A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3D29BAF0" w14:textId="77777777" w:rsidR="00D818A8" w:rsidRDefault="00D818A8" w:rsidP="00D818A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04F55DA3" w14:textId="56B92FE0" w:rsidR="00D818A8" w:rsidRDefault="00D818A8" w:rsidP="00D818A8">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sidR="00D617A6">
        <w:rPr>
          <w:rFonts w:ascii="Times New Roman" w:hAnsi="Times New Roman" w:cs="Times New Roman"/>
          <w:sz w:val="26"/>
          <w:szCs w:val="26"/>
        </w:rPr>
        <w:t>Ejigbo</w:t>
      </w:r>
      <w:proofErr w:type="spellEnd"/>
      <w:r w:rsidRPr="00451A41">
        <w:rPr>
          <w:rFonts w:ascii="Times New Roman" w:hAnsi="Times New Roman" w:cs="Times New Roman"/>
          <w:sz w:val="26"/>
          <w:szCs w:val="26"/>
        </w:rPr>
        <w:t xml:space="preserv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 and</w:t>
      </w:r>
      <w:proofErr w:type="gramEnd"/>
      <w:r>
        <w:rPr>
          <w:rFonts w:ascii="Times New Roman" w:hAnsi="Times New Roman" w:cs="Times New Roman"/>
          <w:sz w:val="26"/>
          <w:szCs w:val="26"/>
        </w:rPr>
        <w:t xml:space="preserve"> subsidiary LCDAs is attached to this report. </w:t>
      </w:r>
    </w:p>
    <w:bookmarkEnd w:id="2"/>
    <w:bookmarkEnd w:id="3"/>
    <w:p w14:paraId="5415DE86" w14:textId="77777777" w:rsidR="00D818A8" w:rsidRDefault="00D818A8" w:rsidP="00D818A8">
      <w:pPr>
        <w:spacing w:line="360" w:lineRule="auto"/>
        <w:jc w:val="both"/>
        <w:rPr>
          <w:rFonts w:ascii="Times New Roman" w:hAnsi="Times New Roman" w:cs="Times New Roman"/>
          <w:sz w:val="26"/>
          <w:szCs w:val="26"/>
        </w:rPr>
      </w:pPr>
    </w:p>
    <w:p w14:paraId="6606B03D" w14:textId="77777777" w:rsidR="00D818A8" w:rsidRDefault="00D818A8" w:rsidP="00D818A8">
      <w:pPr>
        <w:spacing w:line="360" w:lineRule="auto"/>
        <w:jc w:val="both"/>
        <w:rPr>
          <w:rFonts w:ascii="Times New Roman" w:hAnsi="Times New Roman" w:cs="Times New Roman"/>
          <w:sz w:val="26"/>
          <w:szCs w:val="26"/>
        </w:rPr>
      </w:pPr>
    </w:p>
    <w:p w14:paraId="29A41424" w14:textId="77777777" w:rsidR="00D818A8" w:rsidRDefault="00D818A8" w:rsidP="00D818A8">
      <w:pPr>
        <w:spacing w:line="360" w:lineRule="auto"/>
        <w:jc w:val="both"/>
        <w:rPr>
          <w:rFonts w:ascii="Times New Roman" w:hAnsi="Times New Roman" w:cs="Times New Roman"/>
          <w:sz w:val="26"/>
          <w:szCs w:val="26"/>
        </w:rPr>
      </w:pPr>
    </w:p>
    <w:p w14:paraId="16A565D9" w14:textId="77777777" w:rsidR="00D818A8" w:rsidRDefault="00D818A8" w:rsidP="00D818A8">
      <w:pPr>
        <w:spacing w:line="360" w:lineRule="auto"/>
        <w:jc w:val="both"/>
        <w:rPr>
          <w:rFonts w:ascii="Times New Roman" w:hAnsi="Times New Roman" w:cs="Times New Roman"/>
          <w:sz w:val="26"/>
          <w:szCs w:val="26"/>
        </w:rPr>
      </w:pPr>
    </w:p>
    <w:p w14:paraId="6240F538" w14:textId="77777777" w:rsidR="00D818A8" w:rsidRDefault="00D818A8" w:rsidP="00D818A8">
      <w:pPr>
        <w:spacing w:line="360" w:lineRule="auto"/>
        <w:jc w:val="both"/>
        <w:rPr>
          <w:rFonts w:ascii="Times New Roman" w:hAnsi="Times New Roman" w:cs="Times New Roman"/>
          <w:sz w:val="26"/>
          <w:szCs w:val="26"/>
        </w:rPr>
      </w:pPr>
    </w:p>
    <w:p w14:paraId="710C58CE" w14:textId="77777777" w:rsidR="00D818A8" w:rsidRDefault="00D818A8" w:rsidP="00D818A8">
      <w:pPr>
        <w:spacing w:line="360" w:lineRule="auto"/>
        <w:jc w:val="both"/>
        <w:rPr>
          <w:rFonts w:ascii="Times New Roman" w:hAnsi="Times New Roman" w:cs="Times New Roman"/>
          <w:sz w:val="26"/>
          <w:szCs w:val="26"/>
        </w:rPr>
      </w:pPr>
    </w:p>
    <w:p w14:paraId="01B7D385" w14:textId="77777777" w:rsidR="00D818A8" w:rsidRDefault="00D818A8" w:rsidP="00D818A8">
      <w:pPr>
        <w:spacing w:line="360" w:lineRule="auto"/>
        <w:jc w:val="both"/>
        <w:rPr>
          <w:rFonts w:ascii="Times New Roman" w:hAnsi="Times New Roman" w:cs="Times New Roman"/>
          <w:sz w:val="26"/>
          <w:szCs w:val="26"/>
        </w:rPr>
      </w:pPr>
    </w:p>
    <w:p w14:paraId="043A5263" w14:textId="77777777" w:rsidR="00D818A8" w:rsidRDefault="00D818A8" w:rsidP="00D818A8">
      <w:pPr>
        <w:spacing w:line="360" w:lineRule="auto"/>
        <w:jc w:val="both"/>
        <w:rPr>
          <w:rFonts w:ascii="Times New Roman" w:hAnsi="Times New Roman" w:cs="Times New Roman"/>
          <w:sz w:val="26"/>
          <w:szCs w:val="26"/>
        </w:rPr>
      </w:pPr>
    </w:p>
    <w:p w14:paraId="4C7754DE" w14:textId="77777777" w:rsidR="00D818A8" w:rsidRDefault="00D818A8" w:rsidP="00D818A8">
      <w:pPr>
        <w:spacing w:line="360" w:lineRule="auto"/>
        <w:jc w:val="both"/>
        <w:rPr>
          <w:rFonts w:ascii="Times New Roman" w:hAnsi="Times New Roman" w:cs="Times New Roman"/>
          <w:sz w:val="26"/>
          <w:szCs w:val="26"/>
        </w:rPr>
      </w:pPr>
    </w:p>
    <w:p w14:paraId="5342C010" w14:textId="77777777" w:rsidR="007F1D2F" w:rsidRDefault="007F1D2F" w:rsidP="00D818A8">
      <w:pPr>
        <w:spacing w:line="360" w:lineRule="auto"/>
        <w:jc w:val="both"/>
        <w:rPr>
          <w:rFonts w:ascii="Times New Roman" w:hAnsi="Times New Roman" w:cs="Times New Roman"/>
          <w:sz w:val="26"/>
          <w:szCs w:val="26"/>
        </w:rPr>
      </w:pPr>
    </w:p>
    <w:p w14:paraId="42CF08A5" w14:textId="77777777" w:rsidR="007F1D2F" w:rsidRDefault="007F1D2F" w:rsidP="00D818A8">
      <w:pPr>
        <w:spacing w:line="360" w:lineRule="auto"/>
        <w:jc w:val="both"/>
        <w:rPr>
          <w:rFonts w:ascii="Times New Roman" w:hAnsi="Times New Roman" w:cs="Times New Roman"/>
          <w:sz w:val="26"/>
          <w:szCs w:val="26"/>
        </w:rPr>
      </w:pPr>
    </w:p>
    <w:p w14:paraId="1B8B6BD3" w14:textId="6041661F" w:rsidR="007F1D2F" w:rsidRDefault="007F1D2F" w:rsidP="00D818A8">
      <w:pPr>
        <w:spacing w:line="360" w:lineRule="auto"/>
        <w:jc w:val="both"/>
        <w:rPr>
          <w:rFonts w:ascii="Times New Roman" w:hAnsi="Times New Roman" w:cs="Times New Roman"/>
          <w:sz w:val="26"/>
          <w:szCs w:val="26"/>
        </w:rPr>
      </w:pPr>
      <w:r w:rsidRPr="007F1D2F">
        <w:rPr>
          <w:rFonts w:ascii="Times New Roman" w:hAnsi="Times New Roman" w:cs="Times New Roman"/>
          <w:noProof/>
          <w:sz w:val="26"/>
          <w:szCs w:val="26"/>
          <w:lang w:val="en-US"/>
        </w:rPr>
        <w:lastRenderedPageBreak/>
        <w:drawing>
          <wp:anchor distT="0" distB="0" distL="114300" distR="114300" simplePos="0" relativeHeight="251664384" behindDoc="0" locked="0" layoutInCell="1" allowOverlap="1" wp14:anchorId="3B991BB3" wp14:editId="2EE8FD66">
            <wp:simplePos x="0" y="0"/>
            <wp:positionH relativeFrom="page">
              <wp:align>right</wp:align>
            </wp:positionH>
            <wp:positionV relativeFrom="paragraph">
              <wp:posOffset>-434065</wp:posOffset>
            </wp:positionV>
            <wp:extent cx="7760043" cy="8797463"/>
            <wp:effectExtent l="0" t="0" r="0" b="3810"/>
            <wp:wrapNone/>
            <wp:docPr id="5" name="Picture 5" descr="C:\Users\PC\Desktop\SCANNED AUDIT CERTI\IMG-2021092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0043" cy="8797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434E0" w14:textId="77777777" w:rsidR="007F1D2F" w:rsidRDefault="007F1D2F" w:rsidP="00D818A8">
      <w:pPr>
        <w:spacing w:line="360" w:lineRule="auto"/>
        <w:jc w:val="both"/>
        <w:rPr>
          <w:rFonts w:ascii="Times New Roman" w:hAnsi="Times New Roman" w:cs="Times New Roman"/>
          <w:sz w:val="26"/>
          <w:szCs w:val="26"/>
        </w:rPr>
      </w:pPr>
    </w:p>
    <w:p w14:paraId="725D4A31" w14:textId="77777777" w:rsidR="007F1D2F" w:rsidRDefault="007F1D2F" w:rsidP="00D818A8">
      <w:pPr>
        <w:spacing w:line="360" w:lineRule="auto"/>
        <w:jc w:val="both"/>
        <w:rPr>
          <w:rFonts w:ascii="Times New Roman" w:hAnsi="Times New Roman" w:cs="Times New Roman"/>
          <w:sz w:val="26"/>
          <w:szCs w:val="26"/>
        </w:rPr>
      </w:pPr>
    </w:p>
    <w:p w14:paraId="7FF42B50" w14:textId="77777777" w:rsidR="007F1D2F" w:rsidRDefault="007F1D2F" w:rsidP="00D818A8">
      <w:pPr>
        <w:spacing w:line="360" w:lineRule="auto"/>
        <w:jc w:val="both"/>
        <w:rPr>
          <w:rFonts w:ascii="Times New Roman" w:hAnsi="Times New Roman" w:cs="Times New Roman"/>
          <w:sz w:val="26"/>
          <w:szCs w:val="26"/>
        </w:rPr>
      </w:pPr>
    </w:p>
    <w:p w14:paraId="552EA375" w14:textId="77777777" w:rsidR="007F1D2F" w:rsidRDefault="007F1D2F" w:rsidP="00D818A8">
      <w:pPr>
        <w:spacing w:line="360" w:lineRule="auto"/>
        <w:jc w:val="both"/>
        <w:rPr>
          <w:rFonts w:ascii="Times New Roman" w:hAnsi="Times New Roman" w:cs="Times New Roman"/>
          <w:sz w:val="26"/>
          <w:szCs w:val="26"/>
        </w:rPr>
      </w:pPr>
    </w:p>
    <w:p w14:paraId="7941A208" w14:textId="77777777" w:rsidR="007F1D2F" w:rsidRDefault="007F1D2F" w:rsidP="00D818A8">
      <w:pPr>
        <w:spacing w:line="360" w:lineRule="auto"/>
        <w:jc w:val="both"/>
        <w:rPr>
          <w:rFonts w:ascii="Times New Roman" w:hAnsi="Times New Roman" w:cs="Times New Roman"/>
          <w:sz w:val="26"/>
          <w:szCs w:val="26"/>
        </w:rPr>
      </w:pPr>
    </w:p>
    <w:p w14:paraId="65F207A3" w14:textId="77777777" w:rsidR="007F1D2F" w:rsidRDefault="007F1D2F" w:rsidP="00D818A8">
      <w:pPr>
        <w:spacing w:line="360" w:lineRule="auto"/>
        <w:jc w:val="both"/>
        <w:rPr>
          <w:rFonts w:ascii="Times New Roman" w:hAnsi="Times New Roman" w:cs="Times New Roman"/>
          <w:sz w:val="26"/>
          <w:szCs w:val="26"/>
        </w:rPr>
      </w:pPr>
    </w:p>
    <w:p w14:paraId="111BE670" w14:textId="77777777" w:rsidR="007F1D2F" w:rsidRDefault="007F1D2F" w:rsidP="00D818A8">
      <w:pPr>
        <w:spacing w:line="360" w:lineRule="auto"/>
        <w:jc w:val="both"/>
        <w:rPr>
          <w:rFonts w:ascii="Times New Roman" w:hAnsi="Times New Roman" w:cs="Times New Roman"/>
          <w:sz w:val="26"/>
          <w:szCs w:val="26"/>
        </w:rPr>
      </w:pPr>
    </w:p>
    <w:p w14:paraId="76641194" w14:textId="77777777" w:rsidR="007F1D2F" w:rsidRDefault="007F1D2F" w:rsidP="00D818A8">
      <w:pPr>
        <w:spacing w:line="360" w:lineRule="auto"/>
        <w:jc w:val="both"/>
        <w:rPr>
          <w:rFonts w:ascii="Times New Roman" w:hAnsi="Times New Roman" w:cs="Times New Roman"/>
          <w:sz w:val="26"/>
          <w:szCs w:val="26"/>
        </w:rPr>
      </w:pPr>
    </w:p>
    <w:p w14:paraId="78035220" w14:textId="77777777" w:rsidR="007F1D2F" w:rsidRDefault="007F1D2F" w:rsidP="00D818A8">
      <w:pPr>
        <w:spacing w:line="360" w:lineRule="auto"/>
        <w:jc w:val="both"/>
        <w:rPr>
          <w:rFonts w:ascii="Times New Roman" w:hAnsi="Times New Roman" w:cs="Times New Roman"/>
          <w:sz w:val="26"/>
          <w:szCs w:val="26"/>
        </w:rPr>
      </w:pPr>
    </w:p>
    <w:p w14:paraId="32727D1A" w14:textId="77777777" w:rsidR="007F1D2F" w:rsidRDefault="007F1D2F" w:rsidP="00D818A8">
      <w:pPr>
        <w:spacing w:line="360" w:lineRule="auto"/>
        <w:jc w:val="both"/>
        <w:rPr>
          <w:rFonts w:ascii="Times New Roman" w:hAnsi="Times New Roman" w:cs="Times New Roman"/>
          <w:sz w:val="26"/>
          <w:szCs w:val="26"/>
        </w:rPr>
      </w:pPr>
    </w:p>
    <w:p w14:paraId="6D362270" w14:textId="77777777" w:rsidR="007F1D2F" w:rsidRDefault="007F1D2F" w:rsidP="00D818A8">
      <w:pPr>
        <w:spacing w:line="360" w:lineRule="auto"/>
        <w:jc w:val="both"/>
        <w:rPr>
          <w:rFonts w:ascii="Times New Roman" w:hAnsi="Times New Roman" w:cs="Times New Roman"/>
          <w:sz w:val="26"/>
          <w:szCs w:val="26"/>
        </w:rPr>
      </w:pPr>
    </w:p>
    <w:p w14:paraId="50D41447" w14:textId="77777777" w:rsidR="007F1D2F" w:rsidRDefault="007F1D2F" w:rsidP="007F1D2F">
      <w:pPr>
        <w:tabs>
          <w:tab w:val="left" w:pos="2340"/>
        </w:tabs>
        <w:spacing w:line="360" w:lineRule="auto"/>
        <w:jc w:val="both"/>
        <w:rPr>
          <w:rFonts w:ascii="Times New Roman" w:hAnsi="Times New Roman" w:cs="Times New Roman"/>
          <w:sz w:val="26"/>
          <w:szCs w:val="26"/>
        </w:rPr>
      </w:pPr>
    </w:p>
    <w:p w14:paraId="731ACFB7" w14:textId="77777777" w:rsidR="007F1D2F" w:rsidRDefault="007F1D2F" w:rsidP="00D818A8">
      <w:pPr>
        <w:spacing w:line="360" w:lineRule="auto"/>
        <w:jc w:val="both"/>
        <w:rPr>
          <w:rFonts w:ascii="Times New Roman" w:hAnsi="Times New Roman" w:cs="Times New Roman"/>
          <w:sz w:val="26"/>
          <w:szCs w:val="26"/>
        </w:rPr>
      </w:pPr>
    </w:p>
    <w:p w14:paraId="669F9D35" w14:textId="77777777" w:rsidR="007F1D2F" w:rsidRDefault="007F1D2F" w:rsidP="00D818A8">
      <w:pPr>
        <w:spacing w:line="360" w:lineRule="auto"/>
        <w:jc w:val="both"/>
        <w:rPr>
          <w:rFonts w:ascii="Times New Roman" w:hAnsi="Times New Roman" w:cs="Times New Roman"/>
          <w:sz w:val="26"/>
          <w:szCs w:val="26"/>
        </w:rPr>
      </w:pPr>
    </w:p>
    <w:p w14:paraId="145EF2AB" w14:textId="77777777" w:rsidR="007F1D2F" w:rsidRDefault="007F1D2F" w:rsidP="00D818A8">
      <w:pPr>
        <w:spacing w:line="360" w:lineRule="auto"/>
        <w:jc w:val="both"/>
        <w:rPr>
          <w:rFonts w:ascii="Times New Roman" w:hAnsi="Times New Roman" w:cs="Times New Roman"/>
          <w:sz w:val="26"/>
          <w:szCs w:val="26"/>
        </w:rPr>
      </w:pPr>
    </w:p>
    <w:p w14:paraId="199039A1" w14:textId="77777777" w:rsidR="007F1D2F" w:rsidRDefault="007F1D2F" w:rsidP="00D818A8">
      <w:pPr>
        <w:spacing w:line="360" w:lineRule="auto"/>
        <w:jc w:val="both"/>
        <w:rPr>
          <w:rFonts w:ascii="Times New Roman" w:hAnsi="Times New Roman" w:cs="Times New Roman"/>
          <w:sz w:val="26"/>
          <w:szCs w:val="26"/>
        </w:rPr>
      </w:pPr>
    </w:p>
    <w:p w14:paraId="4CFF8F1C" w14:textId="77777777" w:rsidR="007F1D2F" w:rsidRDefault="007F1D2F" w:rsidP="00D818A8">
      <w:pPr>
        <w:spacing w:line="360" w:lineRule="auto"/>
        <w:jc w:val="both"/>
        <w:rPr>
          <w:rFonts w:ascii="Times New Roman" w:hAnsi="Times New Roman" w:cs="Times New Roman"/>
          <w:sz w:val="26"/>
          <w:szCs w:val="26"/>
        </w:rPr>
      </w:pPr>
    </w:p>
    <w:p w14:paraId="0321F2CD" w14:textId="77777777" w:rsidR="007F1D2F" w:rsidRDefault="007F1D2F" w:rsidP="00D818A8">
      <w:pPr>
        <w:spacing w:line="360" w:lineRule="auto"/>
        <w:jc w:val="both"/>
        <w:rPr>
          <w:rFonts w:ascii="Times New Roman" w:hAnsi="Times New Roman" w:cs="Times New Roman"/>
          <w:sz w:val="26"/>
          <w:szCs w:val="26"/>
        </w:rPr>
      </w:pPr>
    </w:p>
    <w:p w14:paraId="72A29C8C" w14:textId="77777777" w:rsidR="007F1D2F" w:rsidRDefault="007F1D2F" w:rsidP="00D818A8">
      <w:pPr>
        <w:spacing w:line="360" w:lineRule="auto"/>
        <w:jc w:val="both"/>
        <w:rPr>
          <w:rFonts w:ascii="Times New Roman" w:hAnsi="Times New Roman" w:cs="Times New Roman"/>
          <w:sz w:val="26"/>
          <w:szCs w:val="26"/>
        </w:rPr>
      </w:pPr>
    </w:p>
    <w:p w14:paraId="18FF9C43" w14:textId="77777777" w:rsidR="00D818A8" w:rsidRDefault="00D818A8" w:rsidP="00D818A8">
      <w:pPr>
        <w:spacing w:line="360" w:lineRule="auto"/>
        <w:jc w:val="both"/>
        <w:rPr>
          <w:rFonts w:ascii="Times New Roman" w:hAnsi="Times New Roman" w:cs="Times New Roman"/>
          <w:sz w:val="26"/>
          <w:szCs w:val="26"/>
        </w:rPr>
      </w:pPr>
    </w:p>
    <w:p w14:paraId="211A75CE" w14:textId="77777777" w:rsidR="00D818A8" w:rsidRPr="00451A41" w:rsidRDefault="00D818A8" w:rsidP="00D818A8">
      <w:pPr>
        <w:spacing w:line="360" w:lineRule="auto"/>
        <w:jc w:val="both"/>
        <w:rPr>
          <w:rFonts w:ascii="Times New Roman" w:hAnsi="Times New Roman" w:cs="Times New Roman"/>
          <w:sz w:val="26"/>
          <w:szCs w:val="26"/>
        </w:rPr>
      </w:pPr>
    </w:p>
    <w:p w14:paraId="0F2633E9" w14:textId="77777777" w:rsidR="00D818A8" w:rsidRPr="00197389" w:rsidRDefault="00D818A8" w:rsidP="00D818A8">
      <w:pPr>
        <w:spacing w:line="360" w:lineRule="auto"/>
        <w:jc w:val="center"/>
        <w:rPr>
          <w:rFonts w:ascii="Times New Roman" w:hAnsi="Times New Roman" w:cs="Times New Roman"/>
          <w:b/>
          <w:bCs/>
          <w:sz w:val="28"/>
          <w:szCs w:val="28"/>
        </w:rPr>
      </w:pPr>
      <w:r w:rsidRPr="00197389">
        <w:rPr>
          <w:rFonts w:ascii="Times New Roman" w:hAnsi="Times New Roman" w:cs="Times New Roman"/>
          <w:b/>
          <w:bCs/>
          <w:sz w:val="28"/>
          <w:szCs w:val="28"/>
        </w:rPr>
        <w:lastRenderedPageBreak/>
        <w:t>STATEMENT OF RESPONSIBILITY OF THE AUDITOR-GENERAL.</w:t>
      </w:r>
    </w:p>
    <w:p w14:paraId="47A21D7A" w14:textId="51857380" w:rsidR="00D818A8" w:rsidRDefault="00D818A8" w:rsidP="00D818A8">
      <w:pPr>
        <w:spacing w:line="360" w:lineRule="auto"/>
        <w:jc w:val="both"/>
        <w:rPr>
          <w:rFonts w:ascii="Times New Roman" w:hAnsi="Times New Roman" w:cs="Times New Roman"/>
          <w:sz w:val="26"/>
          <w:szCs w:val="26"/>
        </w:rPr>
      </w:pPr>
      <w:bookmarkStart w:id="6" w:name="_Hlk83375365"/>
      <w:bookmarkStart w:id="7"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proofErr w:type="spellStart"/>
      <w:r w:rsidR="00C86433">
        <w:rPr>
          <w:rFonts w:ascii="Times New Roman" w:hAnsi="Times New Roman" w:cs="Times New Roman"/>
          <w:sz w:val="26"/>
          <w:szCs w:val="26"/>
        </w:rPr>
        <w:t>Ejigbo</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proofErr w:type="spellStart"/>
      <w:r w:rsidR="00C86433">
        <w:rPr>
          <w:rFonts w:ascii="Times New Roman" w:hAnsi="Times New Roman" w:cs="Times New Roman"/>
          <w:sz w:val="26"/>
          <w:szCs w:val="26"/>
        </w:rPr>
        <w:t>Ejigbo</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3151B520" w14:textId="77777777" w:rsidR="00D818A8" w:rsidRPr="00197389" w:rsidRDefault="00D818A8" w:rsidP="00D818A8">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269E645E" w14:textId="697DEB8A" w:rsidR="00D818A8" w:rsidRPr="00451A41" w:rsidRDefault="00D818A8" w:rsidP="00D818A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sidR="00C86433">
        <w:rPr>
          <w:rFonts w:ascii="Times New Roman" w:hAnsi="Times New Roman" w:cs="Times New Roman"/>
          <w:sz w:val="26"/>
          <w:szCs w:val="26"/>
        </w:rPr>
        <w:t>Ejigbo</w:t>
      </w:r>
      <w:proofErr w:type="spellEnd"/>
      <w:r>
        <w:rPr>
          <w:rFonts w:ascii="Times New Roman" w:hAnsi="Times New Roman" w:cs="Times New Roman"/>
          <w:sz w:val="26"/>
          <w:szCs w:val="26"/>
        </w:rPr>
        <w:t xml:space="preserve"> Local Governments </w:t>
      </w:r>
      <w:proofErr w:type="spellStart"/>
      <w:r w:rsidR="00C86433">
        <w:rPr>
          <w:rFonts w:ascii="Times New Roman" w:hAnsi="Times New Roman" w:cs="Times New Roman"/>
          <w:sz w:val="26"/>
          <w:szCs w:val="26"/>
        </w:rPr>
        <w:t>Ejigbo</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257D3886" w14:textId="77777777" w:rsidR="00D818A8" w:rsidRPr="00451A41" w:rsidRDefault="00D818A8" w:rsidP="00D818A8">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w:t>
      </w:r>
      <w:proofErr w:type="gramStart"/>
      <w:r>
        <w:rPr>
          <w:rFonts w:ascii="Times New Roman" w:hAnsi="Times New Roman" w:cs="Times New Roman"/>
          <w:sz w:val="26"/>
          <w:szCs w:val="26"/>
        </w:rPr>
        <w:t>of  the</w:t>
      </w:r>
      <w:proofErr w:type="gramEnd"/>
      <w:r>
        <w:rPr>
          <w:rFonts w:ascii="Times New Roman" w:hAnsi="Times New Roman" w:cs="Times New Roman"/>
          <w:sz w:val="26"/>
          <w:szCs w:val="26"/>
        </w:rPr>
        <w:t xml:space="preserve"> Local Governments and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4FEE465E" w14:textId="5FB4C25D" w:rsidR="00D818A8" w:rsidRPr="00451A41" w:rsidRDefault="00D818A8" w:rsidP="00D818A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of Teaching and Non-Teaching staff of</w:t>
      </w:r>
      <w:r w:rsidR="00C86433">
        <w:rPr>
          <w:rFonts w:ascii="Times New Roman" w:hAnsi="Times New Roman" w:cs="Times New Roman"/>
          <w:sz w:val="26"/>
          <w:szCs w:val="26"/>
        </w:rPr>
        <w:t xml:space="preserve"> </w:t>
      </w:r>
      <w:proofErr w:type="spellStart"/>
      <w:r w:rsidR="00C86433">
        <w:rPr>
          <w:rFonts w:ascii="Times New Roman" w:hAnsi="Times New Roman" w:cs="Times New Roman"/>
          <w:sz w:val="26"/>
          <w:szCs w:val="26"/>
        </w:rPr>
        <w:t>Ejigbo</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6"/>
    <w:p w14:paraId="030E6E40" w14:textId="77777777" w:rsidR="00D818A8" w:rsidRDefault="00D818A8" w:rsidP="00D818A8">
      <w:pPr>
        <w:spacing w:line="360" w:lineRule="auto"/>
        <w:jc w:val="center"/>
        <w:rPr>
          <w:rFonts w:ascii="Times New Roman" w:hAnsi="Times New Roman" w:cs="Times New Roman"/>
          <w:b/>
          <w:bCs/>
          <w:sz w:val="30"/>
          <w:szCs w:val="30"/>
        </w:rPr>
      </w:pPr>
    </w:p>
    <w:bookmarkEnd w:id="7"/>
    <w:p w14:paraId="5BA84884" w14:textId="77777777" w:rsidR="00D818A8" w:rsidRDefault="00D818A8" w:rsidP="00D818A8">
      <w:pPr>
        <w:spacing w:line="360" w:lineRule="auto"/>
        <w:jc w:val="center"/>
        <w:rPr>
          <w:rFonts w:ascii="Times New Roman" w:hAnsi="Times New Roman" w:cs="Times New Roman"/>
          <w:b/>
          <w:bCs/>
          <w:sz w:val="30"/>
          <w:szCs w:val="30"/>
        </w:rPr>
      </w:pPr>
    </w:p>
    <w:p w14:paraId="61F2E3CB" w14:textId="77777777" w:rsidR="00D818A8" w:rsidRDefault="00D818A8" w:rsidP="00D818A8">
      <w:pPr>
        <w:spacing w:line="360" w:lineRule="auto"/>
        <w:jc w:val="center"/>
        <w:rPr>
          <w:rFonts w:ascii="Times New Roman" w:hAnsi="Times New Roman" w:cs="Times New Roman"/>
          <w:b/>
          <w:bCs/>
          <w:sz w:val="30"/>
          <w:szCs w:val="30"/>
        </w:rPr>
      </w:pPr>
    </w:p>
    <w:p w14:paraId="3E19CC8C" w14:textId="77777777" w:rsidR="00D818A8" w:rsidRPr="00197389" w:rsidRDefault="00D818A8" w:rsidP="00D818A8">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7EC8DC9D" w14:textId="77013DCB" w:rsidR="00D818A8" w:rsidRPr="00451A41" w:rsidRDefault="00D818A8" w:rsidP="00D818A8">
      <w:pPr>
        <w:spacing w:line="360" w:lineRule="auto"/>
        <w:jc w:val="both"/>
        <w:rPr>
          <w:rFonts w:ascii="Times New Roman" w:hAnsi="Times New Roman" w:cs="Times New Roman"/>
          <w:sz w:val="26"/>
          <w:szCs w:val="26"/>
        </w:rPr>
      </w:pPr>
      <w:bookmarkStart w:id="8"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sidR="00C86433">
        <w:rPr>
          <w:rFonts w:ascii="Times New Roman" w:hAnsi="Times New Roman" w:cs="Times New Roman"/>
          <w:sz w:val="26"/>
          <w:szCs w:val="26"/>
        </w:rPr>
        <w:t>Ejigbo</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sidR="00C86433">
        <w:rPr>
          <w:rFonts w:ascii="Times New Roman" w:hAnsi="Times New Roman" w:cs="Times New Roman"/>
          <w:sz w:val="26"/>
          <w:szCs w:val="26"/>
        </w:rPr>
        <w:t>Ejigbo</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7AC4775B" w14:textId="7EDC457B" w:rsidR="00D818A8" w:rsidRPr="00451A41" w:rsidRDefault="00D818A8" w:rsidP="00D818A8">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sidR="00C86433">
        <w:rPr>
          <w:rFonts w:ascii="Times New Roman" w:hAnsi="Times New Roman" w:cs="Times New Roman"/>
          <w:sz w:val="26"/>
          <w:szCs w:val="26"/>
        </w:rPr>
        <w:t>Ejigbo</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5E23D5DE" w14:textId="77777777" w:rsidR="00D818A8" w:rsidRDefault="00D818A8" w:rsidP="00D818A8">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1FD09093" w14:textId="77777777" w:rsidR="00D818A8" w:rsidRDefault="00D818A8" w:rsidP="00D818A8">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8"/>
    <w:p w14:paraId="1F471299" w14:textId="77777777" w:rsidR="00D818A8" w:rsidRDefault="00D818A8" w:rsidP="00D818A8">
      <w:pPr>
        <w:spacing w:line="360" w:lineRule="auto"/>
        <w:jc w:val="both"/>
        <w:rPr>
          <w:rFonts w:ascii="Cambria" w:hAnsi="Cambria"/>
          <w:b/>
          <w:sz w:val="24"/>
        </w:rPr>
      </w:pPr>
    </w:p>
    <w:bookmarkEnd w:id="4"/>
    <w:p w14:paraId="04A13E18" w14:textId="77777777" w:rsidR="00D818A8" w:rsidRDefault="00D818A8" w:rsidP="00D818A8">
      <w:pPr>
        <w:spacing w:line="360" w:lineRule="auto"/>
        <w:jc w:val="both"/>
        <w:rPr>
          <w:rFonts w:ascii="Cambria" w:hAnsi="Cambria"/>
          <w:b/>
          <w:sz w:val="24"/>
        </w:rPr>
      </w:pPr>
    </w:p>
    <w:p w14:paraId="38D7CF46" w14:textId="77777777" w:rsidR="00D818A8" w:rsidRDefault="00D818A8" w:rsidP="00D818A8">
      <w:pPr>
        <w:spacing w:line="360" w:lineRule="auto"/>
        <w:jc w:val="both"/>
        <w:rPr>
          <w:rFonts w:ascii="Cambria" w:hAnsi="Cambria"/>
          <w:b/>
          <w:sz w:val="24"/>
        </w:rPr>
      </w:pPr>
    </w:p>
    <w:p w14:paraId="4A377EE1" w14:textId="77777777" w:rsidR="00D818A8" w:rsidRDefault="00D818A8" w:rsidP="00D818A8">
      <w:pPr>
        <w:spacing w:line="360" w:lineRule="auto"/>
        <w:jc w:val="both"/>
        <w:rPr>
          <w:rFonts w:ascii="Cambria" w:hAnsi="Cambria"/>
          <w:b/>
          <w:sz w:val="24"/>
        </w:rPr>
      </w:pPr>
    </w:p>
    <w:p w14:paraId="7D168EAF" w14:textId="77777777" w:rsidR="00B35174" w:rsidRDefault="00B35174" w:rsidP="00D818A8">
      <w:pPr>
        <w:spacing w:line="360" w:lineRule="auto"/>
        <w:jc w:val="both"/>
        <w:rPr>
          <w:rFonts w:ascii="Cambria" w:hAnsi="Cambria"/>
          <w:b/>
          <w:sz w:val="24"/>
        </w:rPr>
      </w:pPr>
    </w:p>
    <w:p w14:paraId="656CBA0C" w14:textId="77777777" w:rsidR="00B35174" w:rsidRDefault="00B35174" w:rsidP="00D818A8">
      <w:pPr>
        <w:spacing w:line="360" w:lineRule="auto"/>
        <w:jc w:val="both"/>
        <w:rPr>
          <w:rFonts w:ascii="Cambria" w:hAnsi="Cambria"/>
          <w:b/>
          <w:sz w:val="24"/>
        </w:rPr>
      </w:pPr>
    </w:p>
    <w:p w14:paraId="4E0B5E65" w14:textId="77777777" w:rsidR="00D818A8" w:rsidRDefault="00D818A8" w:rsidP="00D818A8">
      <w:pPr>
        <w:spacing w:line="360" w:lineRule="auto"/>
        <w:jc w:val="both"/>
        <w:rPr>
          <w:rFonts w:ascii="Cambria" w:hAnsi="Cambria"/>
          <w:b/>
          <w:sz w:val="24"/>
        </w:rPr>
      </w:pPr>
    </w:p>
    <w:p w14:paraId="25312EAC" w14:textId="77777777" w:rsidR="00D818A8" w:rsidRDefault="00D818A8" w:rsidP="00D818A8">
      <w:pPr>
        <w:spacing w:after="0" w:line="360" w:lineRule="auto"/>
        <w:rPr>
          <w:rFonts w:ascii="Times New Roman" w:hAnsi="Times New Roman" w:cs="Times New Roman"/>
          <w:b/>
          <w:bCs/>
          <w:sz w:val="30"/>
          <w:szCs w:val="30"/>
        </w:rPr>
      </w:pPr>
    </w:p>
    <w:p w14:paraId="6AD83820" w14:textId="77777777" w:rsidR="00D818A8" w:rsidRDefault="00D818A8" w:rsidP="00D818A8">
      <w:pPr>
        <w:spacing w:after="0" w:line="360" w:lineRule="auto"/>
        <w:rPr>
          <w:rFonts w:ascii="Times New Roman" w:hAnsi="Times New Roman" w:cs="Times New Roman"/>
          <w:b/>
          <w:bCs/>
          <w:sz w:val="30"/>
          <w:szCs w:val="30"/>
        </w:rPr>
      </w:pPr>
    </w:p>
    <w:p w14:paraId="03EE13F2" w14:textId="77777777" w:rsidR="00D818A8" w:rsidRDefault="00D818A8" w:rsidP="00D818A8">
      <w:pPr>
        <w:spacing w:after="0" w:line="360" w:lineRule="auto"/>
        <w:rPr>
          <w:rFonts w:ascii="Times New Roman" w:hAnsi="Times New Roman" w:cs="Times New Roman"/>
          <w:b/>
          <w:bCs/>
          <w:sz w:val="30"/>
          <w:szCs w:val="30"/>
        </w:rPr>
      </w:pPr>
    </w:p>
    <w:bookmarkEnd w:id="5"/>
    <w:p w14:paraId="3A7268FF" w14:textId="77777777" w:rsidR="00990115" w:rsidRDefault="00990115" w:rsidP="00990115">
      <w:pPr>
        <w:spacing w:after="0" w:line="360" w:lineRule="auto"/>
        <w:rPr>
          <w:rFonts w:ascii="Times New Roman" w:hAnsi="Times New Roman" w:cs="Times New Roman"/>
          <w:b/>
          <w:bCs/>
          <w:sz w:val="30"/>
          <w:szCs w:val="30"/>
        </w:rPr>
      </w:pPr>
    </w:p>
    <w:p w14:paraId="5232CECF" w14:textId="77777777" w:rsidR="00990115" w:rsidRPr="00197389" w:rsidRDefault="00990115" w:rsidP="00990115">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0234C2AE" w14:textId="77777777" w:rsidR="00990115" w:rsidRPr="00451A41" w:rsidRDefault="00990115" w:rsidP="0099011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3D1D3AC5" w14:textId="77777777" w:rsidR="00990115" w:rsidRPr="00862966" w:rsidRDefault="00990115" w:rsidP="0099011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25645BD5" w14:textId="77777777" w:rsidR="00990115" w:rsidRPr="00451A41" w:rsidRDefault="00990115" w:rsidP="0099011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623B0B4" w14:textId="77777777" w:rsidR="00990115" w:rsidRPr="00862966" w:rsidRDefault="00990115" w:rsidP="0099011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723EB750" w14:textId="77777777" w:rsidR="00990115" w:rsidRPr="00451A41" w:rsidRDefault="00990115" w:rsidP="0099011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6B0B74AA" w14:textId="77777777" w:rsidR="00990115" w:rsidRPr="00862966" w:rsidRDefault="00990115" w:rsidP="00990115">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3187A0A9" w14:textId="77777777" w:rsidR="00990115" w:rsidRPr="00451A41" w:rsidRDefault="00990115" w:rsidP="00990115">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3B2B3375" w14:textId="46AE5F41" w:rsidR="00990115" w:rsidRPr="00D9232A" w:rsidRDefault="00990115" w:rsidP="00990115">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0361F4F6" w14:textId="203C2E33" w:rsidR="00990115" w:rsidRPr="00451A41" w:rsidRDefault="00990115" w:rsidP="0099011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p>
    <w:p w14:paraId="5FFF3298" w14:textId="45392BD1" w:rsidR="00990115" w:rsidRDefault="00990115" w:rsidP="0099011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5C44D805" w14:textId="0F885124" w:rsidR="00990115" w:rsidRDefault="00990115" w:rsidP="00990115">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582019BF" w14:textId="44EC7E62" w:rsidR="00990115" w:rsidRPr="00D9232A" w:rsidRDefault="00990115" w:rsidP="00990115">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2E181DF9" w14:textId="4D8F7748" w:rsidR="00990115" w:rsidRPr="00C86433" w:rsidRDefault="00990115" w:rsidP="00C86433">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C86433">
        <w:rPr>
          <w:rFonts w:ascii="Times New Roman" w:hAnsi="Times New Roman" w:cs="Times New Roman"/>
          <w:sz w:val="26"/>
          <w:szCs w:val="26"/>
        </w:rPr>
        <w:t xml:space="preserve">  </w:t>
      </w:r>
    </w:p>
    <w:p w14:paraId="6E42A9C7" w14:textId="77777777" w:rsidR="00990115" w:rsidRPr="00862966" w:rsidRDefault="00990115" w:rsidP="00990115">
      <w:pPr>
        <w:spacing w:after="0" w:line="240" w:lineRule="auto"/>
        <w:contextualSpacing/>
        <w:jc w:val="both"/>
        <w:rPr>
          <w:rFonts w:ascii="Times New Roman" w:hAnsi="Times New Roman" w:cs="Times New Roman"/>
          <w:sz w:val="26"/>
          <w:szCs w:val="26"/>
        </w:rPr>
      </w:pPr>
    </w:p>
    <w:p w14:paraId="0E782CB5" w14:textId="77777777" w:rsidR="00990115" w:rsidRDefault="00990115" w:rsidP="00990115">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3357E782" w14:textId="6A785A13" w:rsidR="00990115" w:rsidRDefault="00990115" w:rsidP="00990115">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C86433">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 and </w:t>
      </w:r>
      <w:r>
        <w:rPr>
          <w:rFonts w:ascii="Times New Roman" w:hAnsi="Times New Roman" w:cs="Times New Roman"/>
          <w:sz w:val="26"/>
          <w:szCs w:val="26"/>
        </w:rPr>
        <w:t xml:space="preserve">A/C and </w:t>
      </w:r>
      <w:r w:rsidRPr="006344E3">
        <w:rPr>
          <w:rFonts w:ascii="Times New Roman" w:hAnsi="Times New Roman" w:cs="Times New Roman"/>
          <w:sz w:val="26"/>
          <w:szCs w:val="26"/>
        </w:rPr>
        <w:t xml:space="preserve">A/O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4E593234" w14:textId="23A5D45C" w:rsidR="00990115" w:rsidRPr="006344E3" w:rsidRDefault="00990115" w:rsidP="00990115">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r w:rsidR="00035D63">
        <w:rPr>
          <w:rFonts w:ascii="Times New Roman" w:hAnsi="Times New Roman" w:cs="Times New Roman"/>
          <w:sz w:val="26"/>
          <w:szCs w:val="26"/>
        </w:rPr>
        <w:t>Consequently</w:t>
      </w:r>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4EE7D5C6" w14:textId="77777777" w:rsidR="00990115" w:rsidRPr="00A93588" w:rsidRDefault="00990115" w:rsidP="00990115">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2F00E173" w14:textId="77777777" w:rsidR="00990115" w:rsidRPr="00A11B85" w:rsidRDefault="00990115" w:rsidP="00990115">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4FD5CE6B" w14:textId="77777777" w:rsidR="00990115" w:rsidRPr="00035A8B" w:rsidRDefault="00990115" w:rsidP="00990115">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585CD050" w14:textId="77777777" w:rsidR="00990115" w:rsidRPr="00E9484D" w:rsidRDefault="00990115" w:rsidP="00990115">
      <w:pPr>
        <w:pStyle w:val="ListParagraph"/>
        <w:spacing w:after="0"/>
        <w:ind w:left="0"/>
        <w:jc w:val="both"/>
        <w:rPr>
          <w:rFonts w:ascii="Times New Roman" w:hAnsi="Times New Roman" w:cs="Times New Roman"/>
          <w:b/>
          <w:bCs/>
          <w:sz w:val="26"/>
          <w:szCs w:val="26"/>
        </w:rPr>
      </w:pPr>
    </w:p>
    <w:p w14:paraId="7BB0670C" w14:textId="77777777" w:rsidR="00990115" w:rsidRPr="00E9484D" w:rsidRDefault="00990115" w:rsidP="00990115">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396E3D55" w14:textId="77777777" w:rsidR="00990115" w:rsidRDefault="00990115" w:rsidP="00990115">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5533B706" w14:textId="77777777" w:rsidR="00990115" w:rsidRDefault="00990115" w:rsidP="00990115">
      <w:pPr>
        <w:pStyle w:val="ListParagraph"/>
        <w:spacing w:after="0"/>
        <w:ind w:left="0"/>
        <w:jc w:val="both"/>
        <w:rPr>
          <w:rFonts w:ascii="Cambria" w:hAnsi="Cambria"/>
          <w:sz w:val="24"/>
        </w:rPr>
      </w:pPr>
    </w:p>
    <w:p w14:paraId="3C015685" w14:textId="77777777" w:rsidR="00990115" w:rsidRPr="00862966" w:rsidRDefault="00990115" w:rsidP="00990115">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1A60F107" w14:textId="77777777" w:rsidR="00990115" w:rsidRDefault="00990115" w:rsidP="00990115">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140B62AD" w14:textId="77777777" w:rsidR="00990115" w:rsidRDefault="00990115" w:rsidP="00990115">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3D5451E" w14:textId="77777777" w:rsidR="00990115" w:rsidRDefault="00990115" w:rsidP="00990115">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7C94133" w14:textId="77777777" w:rsidR="00990115" w:rsidRDefault="00990115" w:rsidP="00990115">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7ED72F4B" w14:textId="77777777" w:rsidR="00990115" w:rsidRDefault="00990115" w:rsidP="00990115">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203E547F" w14:textId="77777777" w:rsidR="00990115" w:rsidRDefault="00990115" w:rsidP="00990115">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123C568B" w14:textId="77777777" w:rsidR="00990115" w:rsidRDefault="00990115" w:rsidP="00990115">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2FD0D422" w14:textId="77777777" w:rsidR="00990115" w:rsidRDefault="00990115" w:rsidP="00990115">
      <w:pPr>
        <w:pStyle w:val="ListParagraph"/>
        <w:spacing w:after="0" w:line="240" w:lineRule="auto"/>
        <w:jc w:val="both"/>
        <w:rPr>
          <w:rFonts w:ascii="Cambria" w:hAnsi="Cambria"/>
          <w:sz w:val="24"/>
        </w:rPr>
      </w:pPr>
    </w:p>
    <w:p w14:paraId="7966FAAF" w14:textId="77777777" w:rsidR="00990115" w:rsidRPr="00E9484D" w:rsidRDefault="00990115" w:rsidP="00990115">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7EABFFB6" w14:textId="77777777" w:rsidR="00990115" w:rsidRDefault="00990115" w:rsidP="00990115">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277DD7F0" w14:textId="77777777" w:rsidR="00990115" w:rsidRPr="001D7237" w:rsidRDefault="00990115" w:rsidP="00990115">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21D1DE8B" w14:textId="77777777" w:rsidR="00990115" w:rsidRPr="001D7237" w:rsidRDefault="00990115" w:rsidP="00990115">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0B53317F" w14:textId="77777777" w:rsidR="00990115" w:rsidRPr="00E9484D" w:rsidRDefault="00990115" w:rsidP="00990115">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119E950E" w14:textId="77777777" w:rsidR="00990115" w:rsidRDefault="00990115" w:rsidP="00990115">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0BC8EB3E" w14:textId="77777777" w:rsidR="00990115" w:rsidRPr="00C22AAE" w:rsidRDefault="00990115" w:rsidP="00990115">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35F562FF" w14:textId="77777777" w:rsidR="00990115" w:rsidRPr="00A632D3" w:rsidRDefault="00990115" w:rsidP="00990115">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21E39054" w14:textId="77777777" w:rsidR="00990115" w:rsidRPr="00A632D3" w:rsidRDefault="00990115" w:rsidP="00990115">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3224A921" w14:textId="77777777" w:rsidR="00990115" w:rsidRDefault="00990115" w:rsidP="00990115">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43791CD2" w14:textId="77777777" w:rsidR="00990115" w:rsidRDefault="00990115" w:rsidP="00990115">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18538938" w14:textId="77777777" w:rsidR="00990115" w:rsidRDefault="00990115" w:rsidP="00990115">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57C3F685" w14:textId="77777777" w:rsidR="00990115" w:rsidRDefault="00990115" w:rsidP="00990115">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29D4A3C9" w14:textId="77777777" w:rsidR="00990115" w:rsidRPr="000F4705" w:rsidRDefault="00990115" w:rsidP="00990115">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5D9C2032" w14:textId="77777777" w:rsidR="00990115" w:rsidRDefault="00990115" w:rsidP="00990115">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498C179F" w14:textId="77777777" w:rsidR="00990115" w:rsidRDefault="00990115" w:rsidP="00990115">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1E731976" w14:textId="77777777" w:rsidR="00990115" w:rsidRDefault="00990115" w:rsidP="00990115">
      <w:pPr>
        <w:pStyle w:val="ListParagraph"/>
        <w:spacing w:after="0" w:line="360" w:lineRule="auto"/>
        <w:ind w:left="0"/>
        <w:jc w:val="both"/>
        <w:rPr>
          <w:rFonts w:ascii="Cambria" w:hAnsi="Cambria"/>
          <w:b/>
          <w:bCs/>
          <w:sz w:val="24"/>
        </w:rPr>
      </w:pPr>
      <w:r w:rsidRPr="000F4705">
        <w:rPr>
          <w:rFonts w:ascii="Cambria" w:hAnsi="Cambria"/>
          <w:b/>
          <w:bCs/>
          <w:sz w:val="24"/>
        </w:rPr>
        <w:lastRenderedPageBreak/>
        <w:t>16.</w:t>
      </w:r>
      <w:r w:rsidRPr="000F4705">
        <w:rPr>
          <w:rFonts w:ascii="Cambria" w:hAnsi="Cambria"/>
          <w:b/>
          <w:bCs/>
          <w:sz w:val="24"/>
        </w:rPr>
        <w:tab/>
        <w:t>RESERVE</w:t>
      </w:r>
    </w:p>
    <w:p w14:paraId="40A49085" w14:textId="77777777" w:rsidR="00990115" w:rsidRDefault="00990115" w:rsidP="00990115">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4491131" w14:textId="77777777" w:rsidR="00990115" w:rsidRDefault="00990115" w:rsidP="00990115">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0225343C" w14:textId="77777777" w:rsidR="00990115" w:rsidRDefault="00990115" w:rsidP="00990115">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68519472" w14:textId="77777777" w:rsidR="00990115" w:rsidRPr="002B71D4" w:rsidRDefault="00990115" w:rsidP="00990115">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1CB8D187" w14:textId="77777777" w:rsidR="00990115" w:rsidRDefault="00990115" w:rsidP="00990115">
      <w:pPr>
        <w:spacing w:line="360" w:lineRule="auto"/>
        <w:jc w:val="both"/>
        <w:rPr>
          <w:rFonts w:ascii="Cambria" w:hAnsi="Cambria"/>
          <w:b/>
          <w:sz w:val="24"/>
        </w:rPr>
      </w:pPr>
    </w:p>
    <w:p w14:paraId="794AF90A" w14:textId="77777777" w:rsidR="00990115" w:rsidRDefault="00990115" w:rsidP="00990115">
      <w:pPr>
        <w:spacing w:line="360" w:lineRule="auto"/>
        <w:jc w:val="both"/>
        <w:rPr>
          <w:rFonts w:ascii="Cambria" w:hAnsi="Cambria"/>
          <w:b/>
          <w:sz w:val="24"/>
        </w:rPr>
      </w:pPr>
    </w:p>
    <w:p w14:paraId="4C40DC09" w14:textId="77777777" w:rsidR="00990115" w:rsidRDefault="00990115" w:rsidP="00990115">
      <w:pPr>
        <w:spacing w:line="360" w:lineRule="auto"/>
        <w:jc w:val="both"/>
        <w:rPr>
          <w:rFonts w:ascii="Cambria" w:hAnsi="Cambria"/>
          <w:b/>
          <w:sz w:val="24"/>
        </w:rPr>
      </w:pPr>
    </w:p>
    <w:p w14:paraId="6F461238" w14:textId="77777777" w:rsidR="00990115" w:rsidRDefault="00990115" w:rsidP="00990115">
      <w:pPr>
        <w:spacing w:line="360" w:lineRule="auto"/>
        <w:jc w:val="both"/>
        <w:rPr>
          <w:rFonts w:ascii="Cambria" w:hAnsi="Cambria"/>
          <w:b/>
          <w:sz w:val="24"/>
        </w:rPr>
      </w:pPr>
    </w:p>
    <w:p w14:paraId="6E35DD16" w14:textId="77777777" w:rsidR="00990115" w:rsidRDefault="00990115" w:rsidP="00990115">
      <w:pPr>
        <w:spacing w:line="360" w:lineRule="auto"/>
        <w:jc w:val="both"/>
        <w:rPr>
          <w:rFonts w:ascii="Cambria" w:hAnsi="Cambria"/>
          <w:b/>
          <w:sz w:val="24"/>
        </w:rPr>
      </w:pPr>
    </w:p>
    <w:p w14:paraId="236F80D1" w14:textId="77777777" w:rsidR="00990115" w:rsidRDefault="00990115" w:rsidP="00990115">
      <w:pPr>
        <w:spacing w:line="360" w:lineRule="auto"/>
        <w:jc w:val="both"/>
        <w:rPr>
          <w:rFonts w:ascii="Cambria" w:hAnsi="Cambria"/>
          <w:b/>
          <w:sz w:val="24"/>
        </w:rPr>
      </w:pPr>
    </w:p>
    <w:p w14:paraId="07AD9417" w14:textId="77777777" w:rsidR="00990115" w:rsidRDefault="00990115" w:rsidP="00990115">
      <w:pPr>
        <w:spacing w:line="360" w:lineRule="auto"/>
        <w:jc w:val="both"/>
        <w:rPr>
          <w:rFonts w:ascii="Cambria" w:hAnsi="Cambria"/>
          <w:b/>
          <w:sz w:val="24"/>
        </w:rPr>
      </w:pPr>
    </w:p>
    <w:p w14:paraId="2916F8BE" w14:textId="77777777" w:rsidR="00990115" w:rsidRDefault="00990115" w:rsidP="00990115">
      <w:pPr>
        <w:spacing w:line="360" w:lineRule="auto"/>
        <w:jc w:val="both"/>
        <w:rPr>
          <w:rFonts w:ascii="Cambria" w:hAnsi="Cambria"/>
          <w:b/>
          <w:sz w:val="24"/>
        </w:rPr>
      </w:pPr>
    </w:p>
    <w:p w14:paraId="71516850" w14:textId="77777777" w:rsidR="00990115" w:rsidRDefault="00990115" w:rsidP="00990115">
      <w:pPr>
        <w:spacing w:line="360" w:lineRule="auto"/>
        <w:jc w:val="both"/>
        <w:rPr>
          <w:rFonts w:ascii="Cambria" w:hAnsi="Cambria"/>
          <w:b/>
          <w:sz w:val="24"/>
        </w:rPr>
      </w:pPr>
    </w:p>
    <w:p w14:paraId="5B1BB65A" w14:textId="77777777" w:rsidR="00990115" w:rsidRDefault="00990115" w:rsidP="00990115">
      <w:pPr>
        <w:spacing w:line="360" w:lineRule="auto"/>
        <w:jc w:val="both"/>
        <w:rPr>
          <w:rFonts w:ascii="Cambria" w:hAnsi="Cambria"/>
          <w:b/>
          <w:sz w:val="24"/>
        </w:rPr>
      </w:pPr>
    </w:p>
    <w:p w14:paraId="512F8D1C" w14:textId="77777777" w:rsidR="00990115" w:rsidRDefault="00990115" w:rsidP="00990115">
      <w:pPr>
        <w:spacing w:line="360" w:lineRule="auto"/>
        <w:jc w:val="both"/>
        <w:rPr>
          <w:rFonts w:ascii="Cambria" w:hAnsi="Cambria"/>
          <w:b/>
          <w:sz w:val="24"/>
        </w:rPr>
      </w:pPr>
    </w:p>
    <w:p w14:paraId="0950CEC0" w14:textId="77777777" w:rsidR="0004686C" w:rsidRDefault="0004686C" w:rsidP="00990115">
      <w:pPr>
        <w:spacing w:line="360" w:lineRule="auto"/>
        <w:jc w:val="both"/>
        <w:rPr>
          <w:rFonts w:ascii="Cambria" w:hAnsi="Cambria"/>
          <w:b/>
          <w:sz w:val="24"/>
        </w:rPr>
      </w:pPr>
    </w:p>
    <w:p w14:paraId="7C185571" w14:textId="77777777" w:rsidR="0004686C" w:rsidRDefault="0004686C" w:rsidP="00990115">
      <w:pPr>
        <w:spacing w:line="360" w:lineRule="auto"/>
        <w:jc w:val="both"/>
        <w:rPr>
          <w:rFonts w:ascii="Cambria" w:hAnsi="Cambria"/>
          <w:b/>
          <w:sz w:val="24"/>
        </w:rPr>
      </w:pPr>
    </w:p>
    <w:p w14:paraId="4C92CB02" w14:textId="77777777" w:rsidR="0004686C" w:rsidRDefault="0004686C" w:rsidP="00990115">
      <w:pPr>
        <w:spacing w:line="360" w:lineRule="auto"/>
        <w:jc w:val="both"/>
        <w:rPr>
          <w:rFonts w:ascii="Cambria" w:hAnsi="Cambria"/>
          <w:b/>
          <w:sz w:val="24"/>
        </w:rPr>
      </w:pPr>
    </w:p>
    <w:p w14:paraId="3682E86A" w14:textId="77777777" w:rsidR="0004686C" w:rsidRDefault="0004686C" w:rsidP="00990115">
      <w:pPr>
        <w:spacing w:line="360" w:lineRule="auto"/>
        <w:jc w:val="both"/>
        <w:rPr>
          <w:rFonts w:ascii="Cambria" w:hAnsi="Cambria"/>
          <w:b/>
          <w:sz w:val="24"/>
        </w:rPr>
      </w:pPr>
    </w:p>
    <w:p w14:paraId="571AF86F" w14:textId="77777777" w:rsidR="0004686C" w:rsidRDefault="0004686C" w:rsidP="00990115">
      <w:pPr>
        <w:spacing w:line="360" w:lineRule="auto"/>
        <w:jc w:val="both"/>
        <w:rPr>
          <w:rFonts w:ascii="Cambria" w:hAnsi="Cambria"/>
          <w:b/>
          <w:sz w:val="24"/>
        </w:rPr>
      </w:pPr>
    </w:p>
    <w:p w14:paraId="28455306" w14:textId="77777777" w:rsidR="00990115" w:rsidRDefault="00990115" w:rsidP="00990115">
      <w:pPr>
        <w:spacing w:before="240" w:line="240" w:lineRule="auto"/>
        <w:jc w:val="center"/>
        <w:rPr>
          <w:rFonts w:ascii="Times New Roman" w:hAnsi="Times New Roman" w:cs="Times New Roman"/>
          <w:b/>
          <w:bCs/>
          <w:sz w:val="32"/>
          <w:szCs w:val="32"/>
        </w:rPr>
      </w:pPr>
    </w:p>
    <w:p w14:paraId="7BA68467" w14:textId="20D78DC6" w:rsidR="0004686C" w:rsidRPr="00042BE0" w:rsidRDefault="00EC6B09" w:rsidP="0004686C">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COMMENTS</w:t>
      </w:r>
    </w:p>
    <w:p w14:paraId="3E324D71" w14:textId="3B4DF544" w:rsidR="0004686C" w:rsidRPr="00035D63" w:rsidRDefault="0004686C" w:rsidP="0004686C">
      <w:pPr>
        <w:ind w:firstLine="720"/>
        <w:jc w:val="both"/>
        <w:rPr>
          <w:rFonts w:ascii="Times New Roman" w:hAnsi="Times New Roman" w:cs="Times New Roman"/>
          <w:sz w:val="26"/>
          <w:szCs w:val="28"/>
        </w:rPr>
      </w:pPr>
      <w:r w:rsidRPr="00035D63">
        <w:rPr>
          <w:rFonts w:ascii="Times New Roman" w:hAnsi="Times New Roman" w:cs="Times New Roman"/>
          <w:sz w:val="26"/>
          <w:szCs w:val="28"/>
        </w:rPr>
        <w:t>I have</w:t>
      </w:r>
      <w:r w:rsidR="00035D63" w:rsidRPr="00035D63">
        <w:rPr>
          <w:rFonts w:ascii="Times New Roman" w:hAnsi="Times New Roman" w:cs="Times New Roman"/>
          <w:sz w:val="26"/>
          <w:szCs w:val="28"/>
        </w:rPr>
        <w:t xml:space="preserve"> audited the accounts </w:t>
      </w:r>
      <w:proofErr w:type="gramStart"/>
      <w:r w:rsidR="00035D63" w:rsidRPr="00035D63">
        <w:rPr>
          <w:rFonts w:ascii="Times New Roman" w:hAnsi="Times New Roman" w:cs="Times New Roman"/>
          <w:sz w:val="26"/>
          <w:szCs w:val="28"/>
        </w:rPr>
        <w:t xml:space="preserve">of  </w:t>
      </w:r>
      <w:proofErr w:type="spellStart"/>
      <w:r w:rsidR="00035D63" w:rsidRPr="00035D63">
        <w:rPr>
          <w:rFonts w:ascii="Times New Roman" w:hAnsi="Times New Roman" w:cs="Times New Roman"/>
          <w:sz w:val="26"/>
          <w:szCs w:val="28"/>
        </w:rPr>
        <w:t>Ejigbo</w:t>
      </w:r>
      <w:proofErr w:type="spellEnd"/>
      <w:proofErr w:type="gramEnd"/>
      <w:r w:rsidR="00035D63" w:rsidRPr="00035D63">
        <w:rPr>
          <w:rFonts w:ascii="Times New Roman" w:hAnsi="Times New Roman" w:cs="Times New Roman"/>
          <w:sz w:val="26"/>
          <w:szCs w:val="28"/>
        </w:rPr>
        <w:t xml:space="preserve"> Local Government, </w:t>
      </w:r>
      <w:r w:rsidRPr="00035D63">
        <w:rPr>
          <w:rFonts w:ascii="Times New Roman" w:hAnsi="Times New Roman" w:cs="Times New Roman"/>
          <w:sz w:val="26"/>
          <w:szCs w:val="28"/>
        </w:rPr>
        <w:t>for the financial year ended 31</w:t>
      </w:r>
      <w:r w:rsidRPr="00035D63">
        <w:rPr>
          <w:rFonts w:ascii="Times New Roman" w:hAnsi="Times New Roman" w:cs="Times New Roman"/>
          <w:sz w:val="26"/>
          <w:szCs w:val="28"/>
          <w:vertAlign w:val="superscript"/>
        </w:rPr>
        <w:t>st</w:t>
      </w:r>
      <w:r w:rsidRPr="00035D63">
        <w:rPr>
          <w:rFonts w:ascii="Times New Roman" w:hAnsi="Times New Roman" w:cs="Times New Roman"/>
          <w:sz w:val="26"/>
          <w:szCs w:val="28"/>
        </w:rPr>
        <w:t xml:space="preserve"> December 2020, as required by Cap 72, Part 10 of the Laws of </w:t>
      </w:r>
      <w:proofErr w:type="spellStart"/>
      <w:r w:rsidRPr="00035D63">
        <w:rPr>
          <w:rFonts w:ascii="Times New Roman" w:hAnsi="Times New Roman" w:cs="Times New Roman"/>
          <w:sz w:val="26"/>
          <w:szCs w:val="28"/>
        </w:rPr>
        <w:t>Osun</w:t>
      </w:r>
      <w:proofErr w:type="spellEnd"/>
      <w:r w:rsidRPr="00035D63">
        <w:rPr>
          <w:rFonts w:ascii="Times New Roman" w:hAnsi="Times New Roman" w:cs="Times New Roman"/>
          <w:sz w:val="26"/>
          <w:szCs w:val="28"/>
        </w:rPr>
        <w:t xml:space="preserve"> State 2002, (as amended).  </w:t>
      </w:r>
    </w:p>
    <w:p w14:paraId="2AD1C2CA" w14:textId="641BE0D3" w:rsidR="0004686C" w:rsidRPr="00035D63" w:rsidRDefault="0004686C" w:rsidP="0004686C">
      <w:pPr>
        <w:pStyle w:val="ListParagraph"/>
        <w:ind w:left="0"/>
        <w:jc w:val="both"/>
        <w:rPr>
          <w:rFonts w:ascii="Times New Roman" w:hAnsi="Times New Roman" w:cs="Times New Roman"/>
          <w:sz w:val="26"/>
          <w:szCs w:val="28"/>
        </w:rPr>
      </w:pPr>
      <w:r w:rsidRPr="00035D63">
        <w:rPr>
          <w:rFonts w:ascii="Times New Roman" w:hAnsi="Times New Roman" w:cs="Times New Roman"/>
          <w:b/>
          <w:sz w:val="26"/>
          <w:szCs w:val="28"/>
        </w:rPr>
        <w:t>AUTHORITY FOR DISBURSEMENTS FROM JAAC ACCOUNT:</w:t>
      </w:r>
      <w:r w:rsidRPr="00035D63">
        <w:rPr>
          <w:rFonts w:ascii="Times New Roman" w:hAnsi="Times New Roman" w:cs="Times New Roman"/>
          <w:sz w:val="26"/>
          <w:szCs w:val="28"/>
        </w:rPr>
        <w:t xml:space="preserve"> Disbursements from JAAC accounts were made in consonance with the prescriptions of the House of Assembly while monthly distributions were collectively d</w:t>
      </w:r>
      <w:r w:rsidR="00035D63" w:rsidRPr="00035D63">
        <w:rPr>
          <w:rFonts w:ascii="Times New Roman" w:hAnsi="Times New Roman" w:cs="Times New Roman"/>
          <w:sz w:val="26"/>
          <w:szCs w:val="28"/>
        </w:rPr>
        <w:t xml:space="preserve">ecided by the Chairmen of </w:t>
      </w:r>
      <w:proofErr w:type="spellStart"/>
      <w:proofErr w:type="gramStart"/>
      <w:r w:rsidR="00035D63" w:rsidRPr="00035D63">
        <w:rPr>
          <w:rFonts w:ascii="Times New Roman" w:hAnsi="Times New Roman" w:cs="Times New Roman"/>
          <w:sz w:val="26"/>
          <w:szCs w:val="28"/>
        </w:rPr>
        <w:t>Ejigbo</w:t>
      </w:r>
      <w:proofErr w:type="spellEnd"/>
      <w:r w:rsidRPr="00035D63">
        <w:rPr>
          <w:rFonts w:ascii="Times New Roman" w:hAnsi="Times New Roman" w:cs="Times New Roman"/>
          <w:sz w:val="26"/>
          <w:szCs w:val="28"/>
        </w:rPr>
        <w:t xml:space="preserve">  Local</w:t>
      </w:r>
      <w:proofErr w:type="gramEnd"/>
      <w:r w:rsidRPr="00035D63">
        <w:rPr>
          <w:rFonts w:ascii="Times New Roman" w:hAnsi="Times New Roman" w:cs="Times New Roman"/>
          <w:sz w:val="26"/>
          <w:szCs w:val="28"/>
        </w:rPr>
        <w:t xml:space="preserve"> Government and other Chairmen, all of whom were members of the Joint Account Allocation Committee.  </w:t>
      </w:r>
    </w:p>
    <w:p w14:paraId="4C2A97F3" w14:textId="46AE09B2" w:rsidR="0004686C" w:rsidRPr="00035D63" w:rsidRDefault="0004686C" w:rsidP="0004686C">
      <w:pPr>
        <w:jc w:val="both"/>
        <w:rPr>
          <w:rFonts w:ascii="Times New Roman" w:hAnsi="Times New Roman" w:cs="Times New Roman"/>
          <w:sz w:val="26"/>
          <w:szCs w:val="28"/>
        </w:rPr>
      </w:pPr>
      <w:r w:rsidRPr="00035D63">
        <w:rPr>
          <w:rFonts w:ascii="Times New Roman" w:hAnsi="Times New Roman" w:cs="Times New Roman"/>
          <w:b/>
          <w:sz w:val="26"/>
          <w:szCs w:val="28"/>
        </w:rPr>
        <w:t xml:space="preserve">FULL ADOPTION OF IPSAS ACCRUALS: </w:t>
      </w:r>
      <w:r w:rsidR="007F1D2F">
        <w:rPr>
          <w:rFonts w:ascii="Times New Roman" w:hAnsi="Times New Roman" w:cs="Times New Roman"/>
          <w:sz w:val="26"/>
          <w:szCs w:val="28"/>
        </w:rPr>
        <w:t>2020 GPFS</w:t>
      </w:r>
      <w:r w:rsidRPr="00035D63">
        <w:rPr>
          <w:rFonts w:ascii="Times New Roman" w:hAnsi="Times New Roman" w:cs="Times New Roman"/>
          <w:sz w:val="26"/>
          <w:szCs w:val="28"/>
        </w:rPr>
        <w:t xml:space="preserve"> were prepared in compliance with IPSAS Accrual which was fully adopted by Local Governments in the State of </w:t>
      </w:r>
      <w:proofErr w:type="spellStart"/>
      <w:r w:rsidRPr="00035D63">
        <w:rPr>
          <w:rFonts w:ascii="Times New Roman" w:hAnsi="Times New Roman" w:cs="Times New Roman"/>
          <w:sz w:val="26"/>
          <w:szCs w:val="28"/>
        </w:rPr>
        <w:t>Osun</w:t>
      </w:r>
      <w:proofErr w:type="spellEnd"/>
      <w:r w:rsidRPr="00035D63">
        <w:rPr>
          <w:rFonts w:ascii="Times New Roman" w:hAnsi="Times New Roman" w:cs="Times New Roman"/>
          <w:sz w:val="26"/>
          <w:szCs w:val="28"/>
        </w:rPr>
        <w:t xml:space="preserve"> in 2017. </w:t>
      </w:r>
    </w:p>
    <w:p w14:paraId="19141395" w14:textId="77777777" w:rsidR="0004686C" w:rsidRPr="00035D63" w:rsidRDefault="0004686C" w:rsidP="0004686C">
      <w:pPr>
        <w:jc w:val="both"/>
        <w:rPr>
          <w:rFonts w:ascii="Times New Roman" w:hAnsi="Times New Roman" w:cs="Times New Roman"/>
          <w:b/>
          <w:sz w:val="26"/>
          <w:szCs w:val="28"/>
        </w:rPr>
      </w:pPr>
      <w:r w:rsidRPr="00035D63">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035D63">
        <w:rPr>
          <w:rFonts w:ascii="Times New Roman" w:hAnsi="Times New Roman" w:cs="Times New Roman"/>
          <w:sz w:val="26"/>
          <w:szCs w:val="28"/>
        </w:rPr>
        <w:t>Mr.</w:t>
      </w:r>
      <w:proofErr w:type="spellEnd"/>
      <w:r w:rsidRPr="00035D63">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323FE77D" w14:textId="77777777" w:rsidR="0004686C" w:rsidRDefault="0004686C" w:rsidP="0004686C">
      <w:pPr>
        <w:jc w:val="both"/>
        <w:rPr>
          <w:rFonts w:ascii="Times New Roman" w:hAnsi="Times New Roman" w:cs="Times New Roman"/>
          <w:sz w:val="28"/>
          <w:szCs w:val="28"/>
        </w:rPr>
      </w:pPr>
      <w:r w:rsidRPr="00035D63">
        <w:rPr>
          <w:rFonts w:ascii="Times New Roman" w:hAnsi="Times New Roman" w:cs="Times New Roman"/>
          <w:b/>
          <w:sz w:val="26"/>
          <w:szCs w:val="28"/>
        </w:rPr>
        <w:t>SCOPE OF AUDIT COVERAGE</w:t>
      </w:r>
      <w:r w:rsidRPr="00035D63">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58A06E44" w14:textId="77777777" w:rsidR="0004686C" w:rsidRPr="00A010B6" w:rsidRDefault="0004686C" w:rsidP="0004686C">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1DB307F6" w14:textId="65624886" w:rsidR="0004686C" w:rsidRDefault="00035D63" w:rsidP="0004686C">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Ejigbo</w:t>
      </w:r>
      <w:proofErr w:type="spellEnd"/>
      <w:r w:rsidR="0004686C">
        <w:rPr>
          <w:rFonts w:ascii="Times New Roman" w:hAnsi="Times New Roman" w:cs="Times New Roman"/>
          <w:sz w:val="26"/>
          <w:szCs w:val="26"/>
        </w:rPr>
        <w:t xml:space="preserve"> Local Governments was prepared in compliance with new National Chart of Accounts</w:t>
      </w:r>
      <w:r w:rsidR="0004686C" w:rsidRPr="00451A41">
        <w:rPr>
          <w:rFonts w:ascii="Times New Roman" w:hAnsi="Times New Roman" w:cs="Times New Roman"/>
          <w:sz w:val="26"/>
          <w:szCs w:val="26"/>
        </w:rPr>
        <w:t>.</w:t>
      </w:r>
      <w:r w:rsidR="0004686C">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7845395D" w14:textId="77777777" w:rsidR="0004686C" w:rsidRDefault="0004686C" w:rsidP="0004686C">
      <w:pPr>
        <w:spacing w:after="0"/>
        <w:jc w:val="both"/>
        <w:rPr>
          <w:rFonts w:ascii="Times New Roman" w:hAnsi="Times New Roman" w:cs="Times New Roman"/>
          <w:b/>
          <w:bCs/>
          <w:sz w:val="26"/>
          <w:szCs w:val="26"/>
          <w:u w:val="single"/>
        </w:rPr>
      </w:pPr>
    </w:p>
    <w:p w14:paraId="12B68C30" w14:textId="77777777" w:rsidR="0004686C" w:rsidRPr="00451A41" w:rsidRDefault="0004686C" w:rsidP="0004686C">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002CDA65" w14:textId="77777777" w:rsidR="0004686C" w:rsidRDefault="0004686C" w:rsidP="0004686C">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53C2F6B5" w14:textId="77777777" w:rsidR="0004686C" w:rsidRDefault="0004686C" w:rsidP="0004686C">
      <w:pPr>
        <w:pStyle w:val="ListParagraph"/>
        <w:spacing w:after="0"/>
        <w:ind w:left="0"/>
        <w:jc w:val="center"/>
        <w:rPr>
          <w:rFonts w:ascii="Times New Roman" w:hAnsi="Times New Roman" w:cs="Times New Roman"/>
          <w:sz w:val="28"/>
          <w:szCs w:val="28"/>
        </w:rPr>
      </w:pPr>
    </w:p>
    <w:p w14:paraId="797F696D" w14:textId="77777777" w:rsidR="0004686C" w:rsidRDefault="0004686C" w:rsidP="0004686C">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t>VALUATION AND REVALUATION OF ASSETS</w:t>
      </w:r>
    </w:p>
    <w:p w14:paraId="27FC6380" w14:textId="675C3643" w:rsidR="0004686C" w:rsidRPr="00377416" w:rsidRDefault="007F1D2F" w:rsidP="0004686C">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04686C">
        <w:rPr>
          <w:rFonts w:ascii="Times New Roman" w:hAnsi="Times New Roman" w:cs="Times New Roman"/>
          <w:sz w:val="28"/>
          <w:szCs w:val="28"/>
        </w:rPr>
        <w:t xml:space="preserve">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w:t>
      </w:r>
      <w:r w:rsidR="0004686C">
        <w:rPr>
          <w:rFonts w:ascii="Times New Roman" w:hAnsi="Times New Roman" w:cs="Times New Roman"/>
          <w:sz w:val="28"/>
          <w:szCs w:val="28"/>
        </w:rPr>
        <w:lastRenderedPageBreak/>
        <w:t>review. The verification exercise is continuous and value of the Local Governments non-current Assets is being updated monthly.</w:t>
      </w:r>
    </w:p>
    <w:p w14:paraId="1881E45E" w14:textId="77777777" w:rsidR="0004686C" w:rsidRDefault="0004686C" w:rsidP="0004686C">
      <w:pPr>
        <w:pStyle w:val="ListParagraph"/>
        <w:spacing w:after="0"/>
        <w:ind w:left="0"/>
        <w:jc w:val="both"/>
        <w:rPr>
          <w:rFonts w:ascii="Times New Roman" w:hAnsi="Times New Roman" w:cs="Times New Roman"/>
          <w:sz w:val="28"/>
          <w:szCs w:val="28"/>
        </w:rPr>
      </w:pPr>
    </w:p>
    <w:p w14:paraId="4A22ACD6" w14:textId="77777777" w:rsidR="0004686C" w:rsidRPr="00451A41" w:rsidRDefault="0004686C" w:rsidP="0004686C">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2F4D5A8C" w14:textId="579A92F6" w:rsidR="0004686C" w:rsidRDefault="0004686C" w:rsidP="0004686C">
      <w:pPr>
        <w:spacing w:after="0"/>
        <w:jc w:val="both"/>
        <w:rPr>
          <w:rFonts w:ascii="Times New Roman" w:hAnsi="Times New Roman" w:cs="Times New Roman"/>
          <w:sz w:val="26"/>
          <w:szCs w:val="26"/>
        </w:rPr>
      </w:pPr>
      <w:r w:rsidRPr="00451A41">
        <w:rPr>
          <w:rFonts w:ascii="Times New Roman" w:hAnsi="Times New Roman" w:cs="Times New Roman"/>
          <w:sz w:val="26"/>
          <w:szCs w:val="26"/>
        </w:rPr>
        <w:t>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8</w:t>
      </w:r>
      <w:proofErr w:type="gramStart"/>
      <w:r>
        <w:rPr>
          <w:rFonts w:ascii="Times New Roman" w:hAnsi="Times New Roman" w:cs="Times New Roman"/>
          <w:sz w:val="26"/>
          <w:szCs w:val="26"/>
        </w:rPr>
        <w:t>,036,850.00</w:t>
      </w:r>
      <w:proofErr w:type="gramEnd"/>
      <w:r>
        <w:rPr>
          <w:rFonts w:ascii="Times New Roman" w:hAnsi="Times New Roman" w:cs="Times New Roman"/>
          <w:sz w:val="26"/>
          <w:szCs w:val="26"/>
        </w:rPr>
        <w:t xml:space="preserve"> representing 0.51%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4597674E" w14:textId="77777777" w:rsidR="0004686C" w:rsidRPr="00AF32C4" w:rsidRDefault="0004686C" w:rsidP="0004686C">
      <w:pPr>
        <w:spacing w:after="0"/>
        <w:jc w:val="both"/>
        <w:rPr>
          <w:rFonts w:ascii="Times New Roman" w:hAnsi="Times New Roman" w:cs="Times New Roman"/>
          <w:sz w:val="26"/>
          <w:szCs w:val="26"/>
        </w:rPr>
      </w:pPr>
    </w:p>
    <w:p w14:paraId="5C62E8E3" w14:textId="77777777" w:rsidR="0004686C" w:rsidRPr="00C50DEF" w:rsidRDefault="0004686C" w:rsidP="0004686C">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598D263A" w14:textId="421E070C" w:rsidR="0004686C" w:rsidRPr="00886690" w:rsidRDefault="0004686C" w:rsidP="0004686C">
      <w:pPr>
        <w:jc w:val="both"/>
        <w:rPr>
          <w:rFonts w:ascii="Times New Roman" w:hAnsi="Times New Roman" w:cs="Times New Roman"/>
          <w:sz w:val="26"/>
          <w:szCs w:val="26"/>
        </w:rPr>
      </w:pPr>
      <w:r w:rsidRPr="00886690">
        <w:rPr>
          <w:rFonts w:ascii="Times New Roman" w:hAnsi="Times New Roman" w:cs="Times New Roman"/>
          <w:sz w:val="26"/>
          <w:szCs w:val="26"/>
        </w:rPr>
        <w:t>At t</w:t>
      </w:r>
      <w:r>
        <w:rPr>
          <w:rFonts w:ascii="Times New Roman" w:hAnsi="Times New Roman" w:cs="Times New Roman"/>
          <w:sz w:val="26"/>
          <w:szCs w:val="26"/>
        </w:rPr>
        <w:t xml:space="preserve">he conclusion of the Audit, 46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Pr>
          <w:rFonts w:ascii="Times New Roman" w:hAnsi="Times New Roman" w:cs="Times New Roman"/>
          <w:sz w:val="26"/>
          <w:szCs w:val="26"/>
        </w:rPr>
        <w:t>2</w:t>
      </w:r>
      <w:proofErr w:type="gramStart"/>
      <w:r>
        <w:rPr>
          <w:rFonts w:ascii="Times New Roman" w:hAnsi="Times New Roman" w:cs="Times New Roman"/>
          <w:sz w:val="26"/>
          <w:szCs w:val="26"/>
        </w:rPr>
        <w:t>,940,000.00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17007024" w14:textId="77777777" w:rsidR="0004686C" w:rsidRDefault="0004686C" w:rsidP="0004686C">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06DACC3B" w14:textId="77777777" w:rsidR="0004686C" w:rsidRPr="00886690" w:rsidRDefault="0004686C" w:rsidP="0004686C">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6004D36A" w14:textId="77777777" w:rsidR="007F1D2F" w:rsidRDefault="007F1D2F" w:rsidP="0004686C">
      <w:pPr>
        <w:spacing w:line="360" w:lineRule="auto"/>
        <w:jc w:val="center"/>
        <w:rPr>
          <w:rFonts w:ascii="Times New Roman" w:hAnsi="Times New Roman" w:cs="Times New Roman"/>
          <w:b/>
          <w:bCs/>
          <w:sz w:val="38"/>
          <w:szCs w:val="38"/>
        </w:rPr>
      </w:pPr>
    </w:p>
    <w:p w14:paraId="342F6080" w14:textId="77777777" w:rsidR="007F1D2F" w:rsidRDefault="007F1D2F" w:rsidP="0004686C">
      <w:pPr>
        <w:spacing w:line="360" w:lineRule="auto"/>
        <w:jc w:val="center"/>
        <w:rPr>
          <w:rFonts w:ascii="Times New Roman" w:hAnsi="Times New Roman" w:cs="Times New Roman"/>
          <w:b/>
          <w:bCs/>
          <w:sz w:val="38"/>
          <w:szCs w:val="38"/>
        </w:rPr>
      </w:pPr>
    </w:p>
    <w:p w14:paraId="1895E3EC" w14:textId="77777777" w:rsidR="007F1D2F" w:rsidRDefault="007F1D2F" w:rsidP="0004686C">
      <w:pPr>
        <w:spacing w:line="360" w:lineRule="auto"/>
        <w:jc w:val="center"/>
        <w:rPr>
          <w:rFonts w:ascii="Times New Roman" w:hAnsi="Times New Roman" w:cs="Times New Roman"/>
          <w:b/>
          <w:bCs/>
          <w:sz w:val="38"/>
          <w:szCs w:val="38"/>
        </w:rPr>
      </w:pPr>
    </w:p>
    <w:p w14:paraId="49558AE8" w14:textId="77777777" w:rsidR="007F1D2F" w:rsidRDefault="007F1D2F" w:rsidP="0004686C">
      <w:pPr>
        <w:spacing w:line="360" w:lineRule="auto"/>
        <w:jc w:val="center"/>
        <w:rPr>
          <w:rFonts w:ascii="Times New Roman" w:hAnsi="Times New Roman" w:cs="Times New Roman"/>
          <w:b/>
          <w:bCs/>
          <w:sz w:val="38"/>
          <w:szCs w:val="38"/>
        </w:rPr>
      </w:pPr>
    </w:p>
    <w:p w14:paraId="71BECCA1" w14:textId="77777777" w:rsidR="007F1D2F" w:rsidRDefault="007F1D2F" w:rsidP="0004686C">
      <w:pPr>
        <w:spacing w:line="360" w:lineRule="auto"/>
        <w:jc w:val="center"/>
        <w:rPr>
          <w:rFonts w:ascii="Times New Roman" w:hAnsi="Times New Roman" w:cs="Times New Roman"/>
          <w:b/>
          <w:bCs/>
          <w:sz w:val="38"/>
          <w:szCs w:val="38"/>
        </w:rPr>
      </w:pPr>
    </w:p>
    <w:p w14:paraId="3FBD4156" w14:textId="77777777" w:rsidR="007F1D2F" w:rsidRDefault="007F1D2F" w:rsidP="0004686C">
      <w:pPr>
        <w:spacing w:line="360" w:lineRule="auto"/>
        <w:jc w:val="center"/>
        <w:rPr>
          <w:rFonts w:ascii="Times New Roman" w:hAnsi="Times New Roman" w:cs="Times New Roman"/>
          <w:b/>
          <w:bCs/>
          <w:sz w:val="38"/>
          <w:szCs w:val="38"/>
        </w:rPr>
      </w:pPr>
    </w:p>
    <w:p w14:paraId="5A805C07" w14:textId="77777777" w:rsidR="007F1D2F" w:rsidRDefault="007F1D2F" w:rsidP="0004686C">
      <w:pPr>
        <w:spacing w:line="360" w:lineRule="auto"/>
        <w:jc w:val="center"/>
        <w:rPr>
          <w:rFonts w:ascii="Times New Roman" w:hAnsi="Times New Roman" w:cs="Times New Roman"/>
          <w:b/>
          <w:bCs/>
          <w:sz w:val="38"/>
          <w:szCs w:val="38"/>
        </w:rPr>
      </w:pPr>
    </w:p>
    <w:p w14:paraId="18D22C97" w14:textId="77777777" w:rsidR="007F1D2F" w:rsidRDefault="007F1D2F" w:rsidP="007F1D2F">
      <w:pPr>
        <w:spacing w:line="360" w:lineRule="auto"/>
        <w:rPr>
          <w:rFonts w:ascii="Times New Roman" w:hAnsi="Times New Roman" w:cs="Times New Roman"/>
          <w:b/>
          <w:bCs/>
          <w:sz w:val="38"/>
          <w:szCs w:val="38"/>
        </w:rPr>
      </w:pPr>
    </w:p>
    <w:p w14:paraId="2D2C65B6" w14:textId="77777777" w:rsidR="0004686C" w:rsidRPr="009E2302" w:rsidRDefault="0004686C" w:rsidP="007F1D2F">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1B46B6E2" w14:textId="77777777" w:rsidR="0004686C" w:rsidRPr="00622455" w:rsidRDefault="0004686C" w:rsidP="0004686C">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02E2C5AF" w14:textId="634D9B50" w:rsidR="0004686C" w:rsidRDefault="0004686C" w:rsidP="0004686C">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EC6B09">
        <w:rPr>
          <w:rFonts w:ascii="Times New Roman" w:hAnsi="Times New Roman" w:cs="Times New Roman"/>
          <w:bCs/>
          <w:sz w:val="28"/>
          <w:szCs w:val="26"/>
        </w:rPr>
        <w:t xml:space="preserve">in respect of </w:t>
      </w:r>
      <w:proofErr w:type="spellStart"/>
      <w:r w:rsidR="00EC6B09">
        <w:rPr>
          <w:rFonts w:ascii="Times New Roman" w:hAnsi="Times New Roman" w:cs="Times New Roman"/>
          <w:bCs/>
          <w:sz w:val="28"/>
          <w:szCs w:val="26"/>
        </w:rPr>
        <w:t>Ejigbo</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Pr>
          <w:rFonts w:ascii="Times New Roman" w:hAnsi="Times New Roman" w:cs="Times New Roman"/>
          <w:bCs/>
          <w:sz w:val="26"/>
          <w:szCs w:val="26"/>
        </w:rPr>
        <w:t>1</w:t>
      </w:r>
      <w:proofErr w:type="gramStart"/>
      <w:r>
        <w:rPr>
          <w:rFonts w:ascii="Times New Roman" w:hAnsi="Times New Roman" w:cs="Times New Roman"/>
          <w:bCs/>
          <w:sz w:val="26"/>
          <w:szCs w:val="26"/>
        </w:rPr>
        <w:t>,090,842,649.09</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471,642,603.21.  </w:t>
      </w:r>
    </w:p>
    <w:p w14:paraId="50C68C49" w14:textId="77777777" w:rsidR="0004686C" w:rsidRDefault="0004686C" w:rsidP="0004686C">
      <w:pPr>
        <w:spacing w:after="0" w:line="240" w:lineRule="auto"/>
        <w:jc w:val="both"/>
        <w:rPr>
          <w:rFonts w:ascii="Times New Roman" w:hAnsi="Times New Roman" w:cs="Times New Roman"/>
          <w:bCs/>
          <w:sz w:val="26"/>
          <w:szCs w:val="26"/>
        </w:rPr>
      </w:pPr>
    </w:p>
    <w:p w14:paraId="6C00B1D3" w14:textId="77777777" w:rsidR="0004686C" w:rsidRPr="006E4EB7" w:rsidRDefault="0004686C" w:rsidP="0004686C">
      <w:pPr>
        <w:spacing w:after="0" w:line="240" w:lineRule="auto"/>
        <w:jc w:val="center"/>
        <w:rPr>
          <w:rFonts w:ascii="Times New Roman" w:hAnsi="Times New Roman" w:cs="Times New Roman"/>
          <w:bCs/>
          <w:sz w:val="26"/>
          <w:szCs w:val="26"/>
        </w:rPr>
      </w:pPr>
    </w:p>
    <w:p w14:paraId="71B2CC4F" w14:textId="77777777" w:rsidR="0004686C" w:rsidRDefault="0004686C" w:rsidP="0004686C">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7354D8D3" w14:textId="77777777" w:rsidR="0004686C" w:rsidRDefault="0004686C" w:rsidP="0004686C">
      <w:pPr>
        <w:spacing w:after="0" w:line="276" w:lineRule="auto"/>
        <w:jc w:val="both"/>
        <w:rPr>
          <w:rFonts w:ascii="Times New Roman" w:hAnsi="Times New Roman" w:cs="Times New Roman"/>
          <w:bCs/>
          <w:sz w:val="26"/>
          <w:szCs w:val="26"/>
        </w:rPr>
      </w:pPr>
    </w:p>
    <w:p w14:paraId="190F06AC" w14:textId="77777777" w:rsidR="0004686C" w:rsidRDefault="0004686C" w:rsidP="0004686C">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64546CCE" w14:textId="77777777" w:rsidR="0004686C" w:rsidRPr="00C02A95" w:rsidRDefault="0004686C" w:rsidP="0004686C">
      <w:pPr>
        <w:spacing w:after="0" w:line="240" w:lineRule="auto"/>
        <w:jc w:val="both"/>
        <w:rPr>
          <w:rFonts w:ascii="Times New Roman" w:hAnsi="Times New Roman" w:cs="Times New Roman"/>
          <w:b/>
          <w:sz w:val="26"/>
          <w:szCs w:val="26"/>
        </w:rPr>
      </w:pPr>
    </w:p>
    <w:p w14:paraId="7CE88B5B" w14:textId="15DF08FC" w:rsidR="00990115" w:rsidRPr="0008265B" w:rsidRDefault="0004686C" w:rsidP="0004686C">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00371E98" w14:textId="77777777" w:rsidR="00990115" w:rsidRDefault="00990115" w:rsidP="00990115">
      <w:pPr>
        <w:spacing w:line="360" w:lineRule="auto"/>
        <w:jc w:val="both"/>
        <w:rPr>
          <w:rFonts w:ascii="Times New Roman" w:hAnsi="Times New Roman" w:cs="Times New Roman"/>
          <w:sz w:val="26"/>
          <w:szCs w:val="26"/>
        </w:rPr>
        <w:sectPr w:rsidR="00990115" w:rsidSect="000418B7">
          <w:footerReference w:type="default" r:id="rId9"/>
          <w:pgSz w:w="12240" w:h="15840"/>
          <w:pgMar w:top="956" w:right="900" w:bottom="426" w:left="993" w:header="708" w:footer="708" w:gutter="0"/>
          <w:cols w:space="708"/>
          <w:docGrid w:linePitch="360"/>
        </w:sectPr>
      </w:pPr>
    </w:p>
    <w:p w14:paraId="3FF17BB2" w14:textId="77777777" w:rsidR="00405712" w:rsidRPr="00A72E7E" w:rsidRDefault="00405712" w:rsidP="00405712">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405712" w:rsidRPr="00E30961" w14:paraId="4F22F580" w14:textId="77777777" w:rsidTr="00432944">
        <w:trPr>
          <w:trHeight w:val="600"/>
        </w:trPr>
        <w:tc>
          <w:tcPr>
            <w:tcW w:w="1345" w:type="dxa"/>
            <w:shd w:val="clear" w:color="auto" w:fill="auto"/>
            <w:noWrap/>
            <w:vAlign w:val="bottom"/>
            <w:hideMark/>
          </w:tcPr>
          <w:p w14:paraId="2E233521"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bookmarkStart w:id="9" w:name="RANGE!B4:P36"/>
            <w:r w:rsidRPr="00EA2FE8">
              <w:rPr>
                <w:rFonts w:ascii="Cambria" w:eastAsia="Times New Roman" w:hAnsi="Cambria" w:cs="Calibri"/>
                <w:b/>
                <w:color w:val="000000"/>
                <w:sz w:val="14"/>
                <w:lang w:val="en-US"/>
              </w:rPr>
              <w:t>LOCAL GOVERNMENT</w:t>
            </w:r>
            <w:bookmarkEnd w:id="9"/>
          </w:p>
        </w:tc>
        <w:tc>
          <w:tcPr>
            <w:tcW w:w="1424" w:type="dxa"/>
            <w:shd w:val="clear" w:color="auto" w:fill="auto"/>
            <w:vAlign w:val="bottom"/>
            <w:hideMark/>
          </w:tcPr>
          <w:p w14:paraId="17BA082F"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56D8BAB4"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537F7E1B"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5D15AF2B"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23EDEAE6"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79595111"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7287FF5F"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665CC5A3"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1016EE3C"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5ABE3C7A" w14:textId="77777777" w:rsidR="00405712" w:rsidRPr="00EA2FE8" w:rsidRDefault="00405712" w:rsidP="00432944">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405712" w:rsidRPr="00E30961" w14:paraId="3A68DA05" w14:textId="77777777" w:rsidTr="00432944">
        <w:trPr>
          <w:trHeight w:val="300"/>
        </w:trPr>
        <w:tc>
          <w:tcPr>
            <w:tcW w:w="1345" w:type="dxa"/>
            <w:shd w:val="clear" w:color="auto" w:fill="auto"/>
            <w:noWrap/>
            <w:vAlign w:val="bottom"/>
            <w:hideMark/>
          </w:tcPr>
          <w:p w14:paraId="0B311FE5" w14:textId="77777777" w:rsidR="00405712" w:rsidRPr="00EA2FE8" w:rsidRDefault="00405712" w:rsidP="00432944">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Ejigbo</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76A15959"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980,034,975.62 </w:t>
            </w:r>
          </w:p>
        </w:tc>
        <w:tc>
          <w:tcPr>
            <w:tcW w:w="1424" w:type="dxa"/>
            <w:shd w:val="clear" w:color="auto" w:fill="auto"/>
            <w:noWrap/>
            <w:vAlign w:val="bottom"/>
            <w:hideMark/>
          </w:tcPr>
          <w:p w14:paraId="26ED9E46"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471,642,603.21 </w:t>
            </w:r>
          </w:p>
        </w:tc>
        <w:tc>
          <w:tcPr>
            <w:tcW w:w="1226" w:type="dxa"/>
            <w:shd w:val="clear" w:color="auto" w:fill="auto"/>
            <w:noWrap/>
            <w:vAlign w:val="bottom"/>
            <w:hideMark/>
          </w:tcPr>
          <w:p w14:paraId="04DDAF7C"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31,736,106.95 </w:t>
            </w:r>
          </w:p>
        </w:tc>
        <w:tc>
          <w:tcPr>
            <w:tcW w:w="1241" w:type="dxa"/>
            <w:shd w:val="clear" w:color="auto" w:fill="auto"/>
            <w:noWrap/>
            <w:vAlign w:val="bottom"/>
            <w:hideMark/>
          </w:tcPr>
          <w:p w14:paraId="47A1E989"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26,581,382.10 </w:t>
            </w:r>
          </w:p>
        </w:tc>
        <w:tc>
          <w:tcPr>
            <w:tcW w:w="1143" w:type="dxa"/>
            <w:shd w:val="clear" w:color="auto" w:fill="auto"/>
            <w:noWrap/>
            <w:vAlign w:val="bottom"/>
            <w:hideMark/>
          </w:tcPr>
          <w:p w14:paraId="2988FD2B"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805,499.94 </w:t>
            </w:r>
          </w:p>
        </w:tc>
        <w:tc>
          <w:tcPr>
            <w:tcW w:w="1226" w:type="dxa"/>
            <w:shd w:val="clear" w:color="auto" w:fill="auto"/>
            <w:noWrap/>
            <w:vAlign w:val="bottom"/>
            <w:hideMark/>
          </w:tcPr>
          <w:p w14:paraId="076530A4"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14,194,905.74 </w:t>
            </w:r>
          </w:p>
        </w:tc>
        <w:tc>
          <w:tcPr>
            <w:tcW w:w="1226" w:type="dxa"/>
            <w:shd w:val="clear" w:color="auto" w:fill="auto"/>
            <w:noWrap/>
            <w:vAlign w:val="bottom"/>
            <w:hideMark/>
          </w:tcPr>
          <w:p w14:paraId="5007CB22"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22,058,855.28 </w:t>
            </w:r>
          </w:p>
        </w:tc>
        <w:tc>
          <w:tcPr>
            <w:tcW w:w="1175" w:type="dxa"/>
            <w:shd w:val="clear" w:color="auto" w:fill="auto"/>
            <w:noWrap/>
            <w:vAlign w:val="bottom"/>
            <w:hideMark/>
          </w:tcPr>
          <w:p w14:paraId="5608C319"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1,640,497.57 </w:t>
            </w:r>
          </w:p>
        </w:tc>
        <w:tc>
          <w:tcPr>
            <w:tcW w:w="1226" w:type="dxa"/>
            <w:shd w:val="clear" w:color="auto" w:fill="auto"/>
            <w:noWrap/>
            <w:vAlign w:val="bottom"/>
            <w:hideMark/>
          </w:tcPr>
          <w:p w14:paraId="29317791"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13,791,425.89 </w:t>
            </w:r>
          </w:p>
        </w:tc>
        <w:tc>
          <w:tcPr>
            <w:tcW w:w="1424" w:type="dxa"/>
            <w:shd w:val="clear" w:color="auto" w:fill="auto"/>
            <w:noWrap/>
            <w:vAlign w:val="bottom"/>
            <w:hideMark/>
          </w:tcPr>
          <w:p w14:paraId="69C4B536" w14:textId="77777777" w:rsidR="00405712" w:rsidRPr="00EA2FE8" w:rsidRDefault="00405712" w:rsidP="00432944">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1,562,486,252.30 </w:t>
            </w:r>
          </w:p>
        </w:tc>
      </w:tr>
    </w:tbl>
    <w:p w14:paraId="6380BFE4" w14:textId="77777777" w:rsidR="00405712" w:rsidRDefault="00405712" w:rsidP="00405712">
      <w:pPr>
        <w:spacing w:line="360" w:lineRule="auto"/>
        <w:jc w:val="both"/>
        <w:rPr>
          <w:rFonts w:ascii="Times New Roman" w:hAnsi="Times New Roman" w:cs="Times New Roman"/>
          <w:sz w:val="26"/>
          <w:szCs w:val="26"/>
        </w:rPr>
      </w:pPr>
    </w:p>
    <w:p w14:paraId="62E64BA6" w14:textId="77777777" w:rsidR="00990115" w:rsidRDefault="00990115" w:rsidP="00990115">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37F0FEC4" w14:textId="77777777" w:rsidR="00990115" w:rsidRDefault="00990115" w:rsidP="00990115">
      <w:pPr>
        <w:rPr>
          <w:rFonts w:ascii="Times New Roman" w:hAnsi="Times New Roman" w:cs="Times New Roman"/>
          <w:sz w:val="26"/>
          <w:szCs w:val="26"/>
        </w:rPr>
      </w:pPr>
    </w:p>
    <w:p w14:paraId="336A686A" w14:textId="77777777" w:rsidR="00990115" w:rsidRPr="00142848" w:rsidRDefault="00990115" w:rsidP="00990115">
      <w:pPr>
        <w:rPr>
          <w:rFonts w:ascii="Times New Roman" w:hAnsi="Times New Roman" w:cs="Times New Roman"/>
          <w:sz w:val="26"/>
          <w:szCs w:val="26"/>
        </w:rPr>
        <w:sectPr w:rsidR="00990115" w:rsidRPr="00142848" w:rsidSect="000418B7">
          <w:pgSz w:w="15840" w:h="12240" w:orient="landscape" w:code="1"/>
          <w:pgMar w:top="994" w:right="950" w:bottom="907" w:left="432" w:header="706" w:footer="706" w:gutter="0"/>
          <w:cols w:space="708"/>
          <w:docGrid w:linePitch="360"/>
        </w:sectPr>
      </w:pPr>
    </w:p>
    <w:bookmarkEnd w:id="0"/>
    <w:p w14:paraId="4CCD5159" w14:textId="77777777" w:rsidR="0004686C" w:rsidRPr="00A50CEB" w:rsidRDefault="0004686C" w:rsidP="0004686C">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7BB6B30C" w14:textId="0EF60A18" w:rsidR="0004686C" w:rsidRPr="00827957" w:rsidRDefault="0004686C" w:rsidP="0004686C">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#8,036,850.00.</w:t>
      </w:r>
    </w:p>
    <w:p w14:paraId="2AFFCCE5" w14:textId="3505EF47" w:rsidR="0004686C" w:rsidRPr="00451A41" w:rsidRDefault="0004686C" w:rsidP="0004686C">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Pr>
          <w:rFonts w:ascii="Times New Roman" w:hAnsi="Times New Roman" w:cs="Times New Roman"/>
          <w:b/>
          <w:sz w:val="26"/>
          <w:szCs w:val="26"/>
          <w:u w:val="single"/>
        </w:rPr>
        <w:t>805</w:t>
      </w:r>
      <w:proofErr w:type="gramStart"/>
      <w:r>
        <w:rPr>
          <w:rFonts w:ascii="Times New Roman" w:hAnsi="Times New Roman" w:cs="Times New Roman"/>
          <w:b/>
          <w:sz w:val="26"/>
          <w:szCs w:val="26"/>
          <w:u w:val="single"/>
        </w:rPr>
        <w:t>,208,980.09</w:t>
      </w:r>
      <w:proofErr w:type="gramEnd"/>
    </w:p>
    <w:p w14:paraId="326438A5" w14:textId="425D13C6" w:rsidR="0004686C" w:rsidRPr="00451A41" w:rsidRDefault="0004686C" w:rsidP="0004686C">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Pr>
          <w:rFonts w:ascii="Times New Roman" w:hAnsi="Times New Roman" w:cs="Times New Roman"/>
          <w:bCs/>
          <w:sz w:val="26"/>
          <w:szCs w:val="26"/>
        </w:rPr>
        <w:t>805,208,980.09</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49DDE869" w14:textId="77777777" w:rsidR="0004686C" w:rsidRPr="00850BAF" w:rsidRDefault="0004686C" w:rsidP="0004686C">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6129CF25" w14:textId="4A611D20" w:rsidR="0004686C" w:rsidRPr="00850BAF" w:rsidRDefault="0004686C" w:rsidP="0004686C">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CASH EQUIVALENTS – #12,557,179.54</w:t>
      </w:r>
    </w:p>
    <w:p w14:paraId="1BFCB7D4" w14:textId="263E666B" w:rsidR="0004686C" w:rsidRPr="00850BAF" w:rsidRDefault="0004686C" w:rsidP="0004686C">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Pr>
          <w:rFonts w:ascii="Times New Roman" w:hAnsi="Times New Roman" w:cs="Times New Roman"/>
          <w:b/>
          <w:bCs/>
          <w:sz w:val="28"/>
          <w:szCs w:val="26"/>
        </w:rPr>
        <w:t xml:space="preserve">12,557,179.54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4924FD62" w14:textId="77777777" w:rsidR="0004686C" w:rsidRPr="00850BAF" w:rsidRDefault="0004686C" w:rsidP="0004686C">
      <w:pPr>
        <w:spacing w:after="0" w:line="240" w:lineRule="auto"/>
        <w:jc w:val="both"/>
        <w:rPr>
          <w:rFonts w:ascii="Times New Roman" w:hAnsi="Times New Roman" w:cs="Times New Roman"/>
          <w:sz w:val="28"/>
          <w:szCs w:val="26"/>
        </w:rPr>
      </w:pPr>
    </w:p>
    <w:p w14:paraId="2B196960" w14:textId="42EBE3BF" w:rsidR="0004686C" w:rsidRPr="00850BAF" w:rsidRDefault="0004686C" w:rsidP="0004686C">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₦145,107,278.71</w:t>
      </w:r>
    </w:p>
    <w:p w14:paraId="08EC5A60" w14:textId="31FF5AB0" w:rsidR="0004686C" w:rsidRPr="00850BAF" w:rsidRDefault="0004686C" w:rsidP="0004686C">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145</w:t>
      </w:r>
      <w:proofErr w:type="gramStart"/>
      <w:r>
        <w:rPr>
          <w:rFonts w:ascii="Times New Roman" w:hAnsi="Times New Roman" w:cs="Times New Roman"/>
          <w:sz w:val="28"/>
          <w:szCs w:val="26"/>
        </w:rPr>
        <w:t>,107,278.71k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6E53C7D3" w14:textId="37DB8273" w:rsidR="0004686C" w:rsidRPr="00850BAF" w:rsidRDefault="0004686C" w:rsidP="0004686C">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₦2,720,000.00</w:t>
      </w:r>
    </w:p>
    <w:p w14:paraId="1F25D746" w14:textId="6DFB3AA3" w:rsidR="0004686C" w:rsidRPr="00850BAF" w:rsidRDefault="0004686C" w:rsidP="0004686C">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₦2,720,000.00</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09C06862" w14:textId="77777777" w:rsidR="0004686C" w:rsidRPr="00850BAF" w:rsidRDefault="0004686C" w:rsidP="0004686C">
      <w:pPr>
        <w:spacing w:after="0"/>
        <w:jc w:val="both"/>
        <w:rPr>
          <w:rFonts w:ascii="Times New Roman" w:hAnsi="Times New Roman" w:cs="Times New Roman"/>
          <w:b/>
          <w:color w:val="000000" w:themeColor="text1"/>
          <w:sz w:val="28"/>
          <w:szCs w:val="26"/>
          <w:u w:val="single"/>
        </w:rPr>
      </w:pPr>
    </w:p>
    <w:p w14:paraId="357123CF" w14:textId="640362F6" w:rsidR="0004686C" w:rsidRPr="00115F83" w:rsidRDefault="0004686C" w:rsidP="0004686C">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60,524,198.39</w:t>
      </w:r>
    </w:p>
    <w:p w14:paraId="50779C7B" w14:textId="77777777" w:rsidR="0004686C" w:rsidRPr="00850BAF" w:rsidRDefault="0004686C" w:rsidP="0004686C">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17BB042F" w14:textId="77777777" w:rsidR="0004686C" w:rsidRPr="00850BAF" w:rsidRDefault="0004686C" w:rsidP="0004686C">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7C9C4F52" w14:textId="77777777" w:rsidR="0004686C" w:rsidRPr="00850BAF" w:rsidRDefault="0004686C" w:rsidP="0004686C">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056D6DF6" w14:textId="77777777" w:rsidR="0004686C" w:rsidRPr="00850BAF" w:rsidRDefault="0004686C" w:rsidP="0004686C">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lastRenderedPageBreak/>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52203049" w14:textId="77777777" w:rsidR="0004686C" w:rsidRPr="00850BAF" w:rsidRDefault="0004686C" w:rsidP="000468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7E94A05" w14:textId="77777777" w:rsidR="0004686C" w:rsidRPr="00850BAF" w:rsidRDefault="0004686C" w:rsidP="000468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BC97211" w14:textId="77777777" w:rsidR="0004686C" w:rsidRPr="00850BAF" w:rsidRDefault="0004686C" w:rsidP="000468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A29BE42" w14:textId="77777777" w:rsidR="0004686C" w:rsidRPr="00850BAF" w:rsidRDefault="0004686C" w:rsidP="000468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E74B9C7" w14:textId="77777777" w:rsidR="0004686C" w:rsidRPr="00850BAF" w:rsidRDefault="0004686C" w:rsidP="000468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1F07CBEE" w14:textId="77777777" w:rsidR="0004686C" w:rsidRPr="00850BAF" w:rsidRDefault="0004686C" w:rsidP="000468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09272BA0" w14:textId="77777777" w:rsidR="0004686C" w:rsidRPr="00850BAF" w:rsidRDefault="0004686C" w:rsidP="0004686C">
      <w:pPr>
        <w:spacing w:after="0" w:line="240" w:lineRule="auto"/>
        <w:ind w:left="360"/>
        <w:jc w:val="both"/>
        <w:rPr>
          <w:rFonts w:ascii="Times New Roman" w:hAnsi="Times New Roman" w:cs="Times New Roman"/>
          <w:sz w:val="28"/>
          <w:szCs w:val="26"/>
        </w:rPr>
      </w:pPr>
    </w:p>
    <w:p w14:paraId="3EC15B83" w14:textId="77777777" w:rsidR="0004686C" w:rsidRPr="00850BAF" w:rsidRDefault="0004686C" w:rsidP="0004686C">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1AE087E2" w14:textId="77777777" w:rsidR="0004686C" w:rsidRPr="00850BAF" w:rsidRDefault="0004686C" w:rsidP="0004686C">
      <w:pPr>
        <w:spacing w:after="0" w:line="240" w:lineRule="auto"/>
        <w:ind w:left="360"/>
        <w:jc w:val="both"/>
        <w:rPr>
          <w:rFonts w:ascii="Times New Roman" w:hAnsi="Times New Roman" w:cs="Times New Roman"/>
          <w:sz w:val="28"/>
          <w:szCs w:val="26"/>
        </w:rPr>
      </w:pPr>
    </w:p>
    <w:p w14:paraId="32C9B408" w14:textId="13B9B2DE" w:rsidR="0004686C" w:rsidRPr="00850BAF" w:rsidRDefault="0004686C" w:rsidP="0004686C">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₦55,413,511.24</w:t>
      </w:r>
    </w:p>
    <w:p w14:paraId="7F0C62F4" w14:textId="77777777" w:rsidR="0004686C" w:rsidRPr="00850BAF" w:rsidRDefault="0004686C" w:rsidP="0004686C">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193D38DB" w14:textId="3F64CE8F" w:rsidR="0004686C" w:rsidRPr="00850BAF" w:rsidRDefault="0004686C" w:rsidP="0004686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₦49,603,680.00</w:t>
      </w:r>
    </w:p>
    <w:p w14:paraId="5CBAFA1B" w14:textId="72E78C19" w:rsidR="0004686C" w:rsidRPr="00850BAF" w:rsidRDefault="0004686C" w:rsidP="0004686C">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49</w:t>
      </w:r>
      <w:proofErr w:type="gramStart"/>
      <w:r>
        <w:rPr>
          <w:rFonts w:ascii="Times New Roman" w:hAnsi="Times New Roman" w:cs="Times New Roman"/>
          <w:sz w:val="28"/>
          <w:szCs w:val="26"/>
        </w:rPr>
        <w:t>,603,680.00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0C19C1C4" w14:textId="77777777" w:rsidR="0004686C" w:rsidRPr="00850BAF" w:rsidRDefault="0004686C" w:rsidP="0004686C">
      <w:pPr>
        <w:spacing w:after="0" w:line="240" w:lineRule="auto"/>
        <w:jc w:val="both"/>
        <w:rPr>
          <w:rFonts w:ascii="Times New Roman" w:hAnsi="Times New Roman" w:cs="Times New Roman"/>
          <w:b/>
          <w:bCs/>
          <w:sz w:val="28"/>
          <w:szCs w:val="26"/>
          <w:u w:val="single"/>
        </w:rPr>
      </w:pPr>
    </w:p>
    <w:p w14:paraId="532B3B84" w14:textId="0682C161" w:rsidR="0004686C" w:rsidRPr="00850BAF" w:rsidRDefault="0004686C" w:rsidP="0004686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₦1,318,574,519.60</w:t>
      </w:r>
    </w:p>
    <w:p w14:paraId="3C972373" w14:textId="77777777" w:rsidR="0004686C" w:rsidRPr="00850BAF" w:rsidRDefault="0004686C" w:rsidP="0004686C">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0D37CD38" w14:textId="77777777" w:rsidR="0004686C" w:rsidRPr="00850BAF" w:rsidRDefault="0004686C" w:rsidP="0004686C">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30C89A09" w14:textId="77777777" w:rsidR="0004686C" w:rsidRPr="00850BAF" w:rsidRDefault="0004686C" w:rsidP="0004686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proofErr w:type="spellStart"/>
      <w:r w:rsidRPr="00850BAF">
        <w:rPr>
          <w:rFonts w:ascii="Times New Roman" w:hAnsi="Times New Roman" w:cs="Times New Roman"/>
          <w:sz w:val="28"/>
          <w:szCs w:val="26"/>
        </w:rPr>
        <w:t>chlorinization</w:t>
      </w:r>
      <w:proofErr w:type="spellEnd"/>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1ACA2A0E" w14:textId="77777777" w:rsidR="0004686C" w:rsidRPr="00850BAF" w:rsidRDefault="0004686C" w:rsidP="0004686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58BC2C4F" w14:textId="77777777" w:rsidR="0004686C" w:rsidRDefault="0004686C" w:rsidP="0004686C">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45FCA8A4" w14:textId="23DC2A7D" w:rsidR="0004686C" w:rsidRPr="00850BAF" w:rsidRDefault="0004686C" w:rsidP="0004686C">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₦170,468,854.62</w:t>
      </w:r>
    </w:p>
    <w:p w14:paraId="08DE8289" w14:textId="77777777" w:rsidR="0004686C" w:rsidRPr="00850BAF" w:rsidRDefault="0004686C" w:rsidP="0004686C">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5B4264E9" w14:textId="77777777" w:rsidR="0004686C" w:rsidRPr="00850BAF" w:rsidRDefault="0004686C" w:rsidP="0004686C">
      <w:pPr>
        <w:tabs>
          <w:tab w:val="left" w:pos="567"/>
        </w:tabs>
        <w:spacing w:after="0"/>
        <w:jc w:val="both"/>
        <w:rPr>
          <w:rFonts w:ascii="Cambria" w:hAnsi="Cambria" w:cs="Times New Roman"/>
          <w:sz w:val="28"/>
          <w:szCs w:val="26"/>
        </w:rPr>
      </w:pPr>
    </w:p>
    <w:p w14:paraId="1D261FC1" w14:textId="77777777" w:rsidR="0004686C" w:rsidRPr="00850BAF" w:rsidRDefault="0004686C" w:rsidP="0004686C">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5A9CF22C" w14:textId="77777777" w:rsidR="0004686C" w:rsidRPr="00850BAF" w:rsidRDefault="0004686C" w:rsidP="0004686C">
      <w:pPr>
        <w:tabs>
          <w:tab w:val="left" w:pos="567"/>
        </w:tabs>
        <w:spacing w:after="0"/>
        <w:jc w:val="both"/>
        <w:rPr>
          <w:rFonts w:ascii="Cambria" w:hAnsi="Cambria" w:cs="Times New Roman"/>
          <w:sz w:val="28"/>
          <w:szCs w:val="26"/>
        </w:rPr>
      </w:pPr>
    </w:p>
    <w:p w14:paraId="520371A0" w14:textId="77777777" w:rsidR="0004686C" w:rsidRPr="00850BAF" w:rsidRDefault="0004686C" w:rsidP="0004686C">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692AF9B0" w14:textId="483F8BD3" w:rsidR="0004686C" w:rsidRDefault="0004686C" w:rsidP="0004686C">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to the tune of #131,678,341.42</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p w14:paraId="30B9CABA" w14:textId="77777777" w:rsidR="0004686C" w:rsidRDefault="0004686C" w:rsidP="0004686C">
      <w:pPr>
        <w:tabs>
          <w:tab w:val="left" w:pos="567"/>
        </w:tabs>
        <w:spacing w:after="0"/>
        <w:jc w:val="both"/>
        <w:rPr>
          <w:rFonts w:ascii="Cambria" w:hAnsi="Cambria" w:cs="Times New Roman"/>
          <w:sz w:val="28"/>
          <w:szCs w:val="26"/>
        </w:rPr>
      </w:pPr>
    </w:p>
    <w:bookmarkEnd w:id="1"/>
    <w:p w14:paraId="1EDD640D" w14:textId="77777777" w:rsidR="00990115" w:rsidRDefault="00990115" w:rsidP="00990115"/>
    <w:p w14:paraId="2E5407B0" w14:textId="77777777" w:rsidR="00990115" w:rsidRDefault="00990115" w:rsidP="00990115"/>
    <w:p w14:paraId="68B7B0EB" w14:textId="77777777" w:rsidR="00990115" w:rsidRDefault="00990115" w:rsidP="00990115"/>
    <w:p w14:paraId="6A0B1A3C" w14:textId="77777777" w:rsidR="00990115" w:rsidRDefault="00990115" w:rsidP="00990115"/>
    <w:p w14:paraId="46FA5B18" w14:textId="45CB3F64" w:rsidR="00990115" w:rsidRDefault="00990115" w:rsidP="00990115"/>
    <w:p w14:paraId="214BAE74" w14:textId="6F706AC9" w:rsidR="004B65B8" w:rsidRDefault="004B65B8" w:rsidP="00990115"/>
    <w:p w14:paraId="46BD8845" w14:textId="77777777" w:rsidR="004B65B8" w:rsidRDefault="004B65B8" w:rsidP="00990115"/>
    <w:p w14:paraId="0D8585C2" w14:textId="4ACD31F0" w:rsidR="00990115" w:rsidRDefault="00990115" w:rsidP="00990115"/>
    <w:p w14:paraId="3D01A9F1" w14:textId="03E14FA8" w:rsidR="004032D3" w:rsidRDefault="004032D3" w:rsidP="00990115"/>
    <w:p w14:paraId="75B98FFB" w14:textId="6AD599F9" w:rsidR="004032D3" w:rsidRDefault="004032D3" w:rsidP="00990115"/>
    <w:p w14:paraId="1F80E729" w14:textId="2F30D38E" w:rsidR="004032D3" w:rsidRDefault="004032D3" w:rsidP="00990115"/>
    <w:p w14:paraId="7F30C93F" w14:textId="0DA56DDA" w:rsidR="004032D3" w:rsidRDefault="004032D3" w:rsidP="00990115"/>
    <w:p w14:paraId="1E73F055" w14:textId="60D79FD4" w:rsidR="004032D3" w:rsidRDefault="004032D3" w:rsidP="00990115"/>
    <w:p w14:paraId="4B1B75A3" w14:textId="777CBE16" w:rsidR="004032D3" w:rsidRDefault="004032D3" w:rsidP="00990115"/>
    <w:p w14:paraId="079543F6" w14:textId="045CF27D" w:rsidR="004032D3" w:rsidRDefault="004032D3" w:rsidP="00990115"/>
    <w:p w14:paraId="7CCF48C6" w14:textId="3727C9F1" w:rsidR="004032D3" w:rsidRDefault="004032D3" w:rsidP="00990115"/>
    <w:p w14:paraId="0C7AFFB1" w14:textId="65AFD44F" w:rsidR="004032D3" w:rsidRDefault="004032D3" w:rsidP="00990115"/>
    <w:p w14:paraId="07ADED50" w14:textId="3675CEDC" w:rsidR="004032D3" w:rsidRDefault="004032D3" w:rsidP="00990115"/>
    <w:p w14:paraId="608D9B9F" w14:textId="77777777" w:rsidR="004032D3" w:rsidRDefault="004032D3" w:rsidP="00990115"/>
    <w:p w14:paraId="56691561" w14:textId="77777777" w:rsidR="00990115" w:rsidRDefault="00990115" w:rsidP="00990115"/>
    <w:p w14:paraId="18660308" w14:textId="77777777" w:rsidR="00990115" w:rsidRDefault="00990115" w:rsidP="00990115"/>
    <w:p w14:paraId="1C8F06C0" w14:textId="77777777" w:rsidR="00990115" w:rsidRDefault="00990115" w:rsidP="00990115"/>
    <w:p w14:paraId="35E30443" w14:textId="77777777" w:rsidR="00B5536F" w:rsidRDefault="00B5536F" w:rsidP="00B5536F"/>
    <w:p w14:paraId="61274033" w14:textId="77777777" w:rsidR="00B5536F" w:rsidRDefault="00B5536F" w:rsidP="00B5536F"/>
    <w:p w14:paraId="39D6D7C5" w14:textId="77777777" w:rsidR="00B5536F" w:rsidRPr="00430B9C" w:rsidRDefault="00B5536F" w:rsidP="00B5536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EJIGBO LOCAL GOVERNMENT, EJIGBO</w:t>
      </w:r>
    </w:p>
    <w:p w14:paraId="022061FC" w14:textId="77777777" w:rsidR="00B5536F" w:rsidRPr="005A4FB3" w:rsidRDefault="00B5536F" w:rsidP="00B5536F">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10436" w:type="dxa"/>
        <w:tblInd w:w="-289" w:type="dxa"/>
        <w:tblLook w:val="04A0" w:firstRow="1" w:lastRow="0" w:firstColumn="1" w:lastColumn="0" w:noHBand="0" w:noVBand="1"/>
      </w:tblPr>
      <w:tblGrid>
        <w:gridCol w:w="2694"/>
        <w:gridCol w:w="820"/>
        <w:gridCol w:w="1860"/>
        <w:gridCol w:w="1860"/>
        <w:gridCol w:w="1738"/>
        <w:gridCol w:w="1860"/>
      </w:tblGrid>
      <w:tr w:rsidR="00B5536F" w:rsidRPr="00B05A97" w14:paraId="69A0982D" w14:textId="77777777" w:rsidTr="000418B7">
        <w:trPr>
          <w:trHeight w:val="360"/>
        </w:trPr>
        <w:tc>
          <w:tcPr>
            <w:tcW w:w="104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BA39D"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FINANCIAL POSITION</w:t>
            </w:r>
          </w:p>
        </w:tc>
      </w:tr>
      <w:tr w:rsidR="00B5536F" w:rsidRPr="00B05A97" w14:paraId="291EC5C4" w14:textId="77777777" w:rsidTr="000418B7">
        <w:trPr>
          <w:trHeight w:val="32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0FAD488"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PARTICULAR</w:t>
            </w:r>
          </w:p>
        </w:tc>
        <w:tc>
          <w:tcPr>
            <w:tcW w:w="820" w:type="dxa"/>
            <w:tcBorders>
              <w:top w:val="nil"/>
              <w:left w:val="nil"/>
              <w:bottom w:val="single" w:sz="4" w:space="0" w:color="auto"/>
              <w:right w:val="single" w:sz="4" w:space="0" w:color="auto"/>
            </w:tcBorders>
            <w:shd w:val="clear" w:color="auto" w:fill="auto"/>
            <w:noWrap/>
            <w:vAlign w:val="bottom"/>
            <w:hideMark/>
          </w:tcPr>
          <w:p w14:paraId="41B84B9C"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p>
        </w:tc>
        <w:tc>
          <w:tcPr>
            <w:tcW w:w="1775" w:type="dxa"/>
            <w:tcBorders>
              <w:top w:val="nil"/>
              <w:left w:val="nil"/>
              <w:bottom w:val="single" w:sz="4" w:space="0" w:color="auto"/>
              <w:right w:val="single" w:sz="4" w:space="0" w:color="auto"/>
            </w:tcBorders>
            <w:shd w:val="clear" w:color="auto" w:fill="auto"/>
            <w:noWrap/>
            <w:vAlign w:val="bottom"/>
            <w:hideMark/>
          </w:tcPr>
          <w:p w14:paraId="56397038" w14:textId="77777777" w:rsidR="00B5536F" w:rsidRPr="00B05A97" w:rsidRDefault="00B5536F" w:rsidP="000418B7">
            <w:pPr>
              <w:spacing w:after="0" w:line="240" w:lineRule="auto"/>
              <w:jc w:val="center"/>
              <w:rPr>
                <w:rFonts w:ascii="Cambria" w:eastAsia="Times New Roman" w:hAnsi="Cambria" w:cs="Calibri"/>
                <w:b/>
                <w:color w:val="000000"/>
                <w:lang w:eastAsia="en-GB"/>
              </w:rPr>
            </w:pPr>
            <w:r w:rsidRPr="00B05A97">
              <w:rPr>
                <w:rFonts w:ascii="Cambria" w:eastAsia="Times New Roman" w:hAnsi="Cambria" w:cs="Calibri"/>
                <w:b/>
                <w:color w:val="000000"/>
                <w:lang w:eastAsia="en-GB"/>
              </w:rPr>
              <w:t>EJIGBO</w:t>
            </w:r>
          </w:p>
        </w:tc>
        <w:tc>
          <w:tcPr>
            <w:tcW w:w="1742" w:type="dxa"/>
            <w:tcBorders>
              <w:top w:val="nil"/>
              <w:left w:val="nil"/>
              <w:bottom w:val="single" w:sz="4" w:space="0" w:color="auto"/>
              <w:right w:val="single" w:sz="4" w:space="0" w:color="auto"/>
            </w:tcBorders>
            <w:shd w:val="clear" w:color="auto" w:fill="auto"/>
            <w:vAlign w:val="bottom"/>
            <w:hideMark/>
          </w:tcPr>
          <w:p w14:paraId="7492F84C" w14:textId="77777777" w:rsidR="00B5536F" w:rsidRPr="00B05A97" w:rsidRDefault="00B5536F" w:rsidP="000418B7">
            <w:pPr>
              <w:spacing w:after="0" w:line="240" w:lineRule="auto"/>
              <w:jc w:val="center"/>
              <w:rPr>
                <w:rFonts w:ascii="Cambria" w:eastAsia="Times New Roman" w:hAnsi="Cambria" w:cs="Calibri"/>
                <w:b/>
                <w:color w:val="000000"/>
                <w:lang w:eastAsia="en-GB"/>
              </w:rPr>
            </w:pPr>
            <w:r w:rsidRPr="00B05A97">
              <w:rPr>
                <w:rFonts w:ascii="Cambria" w:eastAsia="Times New Roman" w:hAnsi="Cambria" w:cs="Calibri"/>
                <w:b/>
                <w:color w:val="000000"/>
                <w:lang w:eastAsia="en-GB"/>
              </w:rPr>
              <w:t>EJIGBO SOUTH LCDA</w:t>
            </w:r>
          </w:p>
        </w:tc>
        <w:tc>
          <w:tcPr>
            <w:tcW w:w="1630" w:type="dxa"/>
            <w:tcBorders>
              <w:top w:val="nil"/>
              <w:left w:val="nil"/>
              <w:bottom w:val="single" w:sz="4" w:space="0" w:color="auto"/>
              <w:right w:val="single" w:sz="4" w:space="0" w:color="auto"/>
            </w:tcBorders>
            <w:shd w:val="clear" w:color="auto" w:fill="auto"/>
            <w:vAlign w:val="bottom"/>
            <w:hideMark/>
          </w:tcPr>
          <w:p w14:paraId="454C6149" w14:textId="77777777" w:rsidR="00B5536F" w:rsidRPr="00B05A97" w:rsidRDefault="00B5536F" w:rsidP="000418B7">
            <w:pPr>
              <w:spacing w:after="0" w:line="240" w:lineRule="auto"/>
              <w:jc w:val="center"/>
              <w:rPr>
                <w:rFonts w:ascii="Cambria" w:eastAsia="Times New Roman" w:hAnsi="Cambria" w:cs="Calibri"/>
                <w:b/>
                <w:color w:val="000000"/>
                <w:lang w:eastAsia="en-GB"/>
              </w:rPr>
            </w:pPr>
            <w:r w:rsidRPr="00B05A97">
              <w:rPr>
                <w:rFonts w:ascii="Cambria" w:eastAsia="Times New Roman" w:hAnsi="Cambria" w:cs="Calibri"/>
                <w:b/>
                <w:color w:val="000000"/>
                <w:lang w:eastAsia="en-GB"/>
              </w:rPr>
              <w:t>EJIGBO WEST LCDA</w:t>
            </w:r>
          </w:p>
        </w:tc>
        <w:tc>
          <w:tcPr>
            <w:tcW w:w="1775" w:type="dxa"/>
            <w:tcBorders>
              <w:top w:val="nil"/>
              <w:left w:val="nil"/>
              <w:bottom w:val="single" w:sz="4" w:space="0" w:color="auto"/>
              <w:right w:val="single" w:sz="4" w:space="0" w:color="auto"/>
            </w:tcBorders>
            <w:shd w:val="clear" w:color="auto" w:fill="auto"/>
            <w:vAlign w:val="bottom"/>
            <w:hideMark/>
          </w:tcPr>
          <w:p w14:paraId="1E3D1A18" w14:textId="77777777" w:rsidR="00B5536F" w:rsidRPr="00B05A97" w:rsidRDefault="00B5536F" w:rsidP="000418B7">
            <w:pPr>
              <w:spacing w:after="0" w:line="240" w:lineRule="auto"/>
              <w:jc w:val="center"/>
              <w:rPr>
                <w:rFonts w:ascii="Cambria" w:eastAsia="Times New Roman" w:hAnsi="Cambria" w:cs="Calibri"/>
                <w:b/>
                <w:color w:val="000000"/>
                <w:lang w:eastAsia="en-GB"/>
              </w:rPr>
            </w:pPr>
            <w:r w:rsidRPr="00B05A97">
              <w:rPr>
                <w:rFonts w:ascii="Cambria" w:eastAsia="Times New Roman" w:hAnsi="Cambria" w:cs="Calibri"/>
                <w:b/>
                <w:color w:val="000000"/>
                <w:lang w:eastAsia="en-GB"/>
              </w:rPr>
              <w:t>EJIGBO CONSOLIDATED</w:t>
            </w:r>
          </w:p>
        </w:tc>
      </w:tr>
      <w:tr w:rsidR="00B5536F" w:rsidRPr="00B05A97" w14:paraId="6E566EBD" w14:textId="77777777" w:rsidTr="000418B7">
        <w:trPr>
          <w:trHeight w:val="217"/>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C95A8C7"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ASSETS </w:t>
            </w:r>
          </w:p>
        </w:tc>
        <w:tc>
          <w:tcPr>
            <w:tcW w:w="820" w:type="dxa"/>
            <w:tcBorders>
              <w:top w:val="nil"/>
              <w:left w:val="nil"/>
              <w:bottom w:val="single" w:sz="4" w:space="0" w:color="auto"/>
              <w:right w:val="single" w:sz="4" w:space="0" w:color="auto"/>
            </w:tcBorders>
            <w:shd w:val="clear" w:color="auto" w:fill="auto"/>
            <w:noWrap/>
            <w:vAlign w:val="bottom"/>
            <w:hideMark/>
          </w:tcPr>
          <w:p w14:paraId="34789317"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NOTE </w:t>
            </w:r>
          </w:p>
        </w:tc>
        <w:tc>
          <w:tcPr>
            <w:tcW w:w="1775" w:type="dxa"/>
            <w:tcBorders>
              <w:top w:val="nil"/>
              <w:left w:val="nil"/>
              <w:bottom w:val="single" w:sz="4" w:space="0" w:color="auto"/>
              <w:right w:val="single" w:sz="4" w:space="0" w:color="auto"/>
            </w:tcBorders>
            <w:shd w:val="clear" w:color="auto" w:fill="auto"/>
            <w:noWrap/>
            <w:vAlign w:val="bottom"/>
            <w:hideMark/>
          </w:tcPr>
          <w:p w14:paraId="10AFA70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3DA8ABCA"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0AD326D9"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1860ABA"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r>
      <w:tr w:rsidR="00B5536F" w:rsidRPr="00B05A97" w14:paraId="38875A2E" w14:textId="77777777" w:rsidTr="000418B7">
        <w:trPr>
          <w:trHeight w:val="12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4E33B74"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Current Assets </w:t>
            </w:r>
          </w:p>
        </w:tc>
        <w:tc>
          <w:tcPr>
            <w:tcW w:w="820" w:type="dxa"/>
            <w:tcBorders>
              <w:top w:val="nil"/>
              <w:left w:val="nil"/>
              <w:bottom w:val="single" w:sz="4" w:space="0" w:color="auto"/>
              <w:right w:val="single" w:sz="4" w:space="0" w:color="auto"/>
            </w:tcBorders>
            <w:shd w:val="clear" w:color="auto" w:fill="auto"/>
            <w:noWrap/>
            <w:vAlign w:val="bottom"/>
            <w:hideMark/>
          </w:tcPr>
          <w:p w14:paraId="1C6C8F1C"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BBAE0F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1B553BA0"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2FDD1F1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0FDED59"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r>
      <w:tr w:rsidR="00B5536F" w:rsidRPr="00B05A97" w14:paraId="4A13CB36" w14:textId="77777777" w:rsidTr="000418B7">
        <w:trPr>
          <w:trHeight w:val="451"/>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B9B714D"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Cash &amp; Cash Equivalents </w:t>
            </w:r>
          </w:p>
        </w:tc>
        <w:tc>
          <w:tcPr>
            <w:tcW w:w="820" w:type="dxa"/>
            <w:tcBorders>
              <w:top w:val="nil"/>
              <w:left w:val="nil"/>
              <w:bottom w:val="single" w:sz="4" w:space="0" w:color="auto"/>
              <w:right w:val="single" w:sz="4" w:space="0" w:color="auto"/>
            </w:tcBorders>
            <w:shd w:val="clear" w:color="auto" w:fill="auto"/>
            <w:noWrap/>
            <w:vAlign w:val="bottom"/>
            <w:hideMark/>
          </w:tcPr>
          <w:p w14:paraId="5556619A"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1</w:t>
            </w:r>
          </w:p>
        </w:tc>
        <w:tc>
          <w:tcPr>
            <w:tcW w:w="1775" w:type="dxa"/>
            <w:tcBorders>
              <w:top w:val="nil"/>
              <w:left w:val="nil"/>
              <w:bottom w:val="single" w:sz="4" w:space="0" w:color="auto"/>
              <w:right w:val="single" w:sz="4" w:space="0" w:color="auto"/>
            </w:tcBorders>
            <w:shd w:val="clear" w:color="auto" w:fill="auto"/>
            <w:noWrap/>
            <w:vAlign w:val="bottom"/>
            <w:hideMark/>
          </w:tcPr>
          <w:p w14:paraId="6DEB277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8,439,774.69 </w:t>
            </w:r>
          </w:p>
        </w:tc>
        <w:tc>
          <w:tcPr>
            <w:tcW w:w="1742" w:type="dxa"/>
            <w:tcBorders>
              <w:top w:val="nil"/>
              <w:left w:val="nil"/>
              <w:bottom w:val="single" w:sz="4" w:space="0" w:color="auto"/>
              <w:right w:val="single" w:sz="4" w:space="0" w:color="auto"/>
            </w:tcBorders>
            <w:shd w:val="clear" w:color="auto" w:fill="auto"/>
            <w:noWrap/>
            <w:vAlign w:val="bottom"/>
            <w:hideMark/>
          </w:tcPr>
          <w:p w14:paraId="7156B86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2,521,126.62 </w:t>
            </w:r>
          </w:p>
        </w:tc>
        <w:tc>
          <w:tcPr>
            <w:tcW w:w="1630" w:type="dxa"/>
            <w:tcBorders>
              <w:top w:val="nil"/>
              <w:left w:val="nil"/>
              <w:bottom w:val="single" w:sz="4" w:space="0" w:color="auto"/>
              <w:right w:val="single" w:sz="4" w:space="0" w:color="auto"/>
            </w:tcBorders>
            <w:shd w:val="clear" w:color="auto" w:fill="auto"/>
            <w:noWrap/>
            <w:vAlign w:val="bottom"/>
            <w:hideMark/>
          </w:tcPr>
          <w:p w14:paraId="26EC56A7"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1,596,278.23 </w:t>
            </w:r>
          </w:p>
        </w:tc>
        <w:tc>
          <w:tcPr>
            <w:tcW w:w="1775" w:type="dxa"/>
            <w:tcBorders>
              <w:top w:val="nil"/>
              <w:left w:val="nil"/>
              <w:bottom w:val="single" w:sz="4" w:space="0" w:color="auto"/>
              <w:right w:val="single" w:sz="4" w:space="0" w:color="auto"/>
            </w:tcBorders>
            <w:shd w:val="clear" w:color="auto" w:fill="auto"/>
            <w:noWrap/>
            <w:vAlign w:val="bottom"/>
            <w:hideMark/>
          </w:tcPr>
          <w:p w14:paraId="53C5106B"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12,557,179.54 </w:t>
            </w:r>
          </w:p>
        </w:tc>
      </w:tr>
      <w:tr w:rsidR="00B5536F" w:rsidRPr="00B05A97" w14:paraId="63B9E230" w14:textId="77777777" w:rsidTr="000418B7">
        <w:trPr>
          <w:trHeight w:val="148"/>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467B77F"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Receivables </w:t>
            </w:r>
          </w:p>
        </w:tc>
        <w:tc>
          <w:tcPr>
            <w:tcW w:w="820" w:type="dxa"/>
            <w:tcBorders>
              <w:top w:val="nil"/>
              <w:left w:val="nil"/>
              <w:bottom w:val="single" w:sz="4" w:space="0" w:color="auto"/>
              <w:right w:val="single" w:sz="4" w:space="0" w:color="auto"/>
            </w:tcBorders>
            <w:shd w:val="clear" w:color="auto" w:fill="auto"/>
            <w:noWrap/>
            <w:vAlign w:val="bottom"/>
            <w:hideMark/>
          </w:tcPr>
          <w:p w14:paraId="49F77E05"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2</w:t>
            </w:r>
          </w:p>
        </w:tc>
        <w:tc>
          <w:tcPr>
            <w:tcW w:w="1775" w:type="dxa"/>
            <w:tcBorders>
              <w:top w:val="nil"/>
              <w:left w:val="nil"/>
              <w:bottom w:val="single" w:sz="4" w:space="0" w:color="auto"/>
              <w:right w:val="single" w:sz="4" w:space="0" w:color="auto"/>
            </w:tcBorders>
            <w:shd w:val="clear" w:color="auto" w:fill="auto"/>
            <w:noWrap/>
            <w:vAlign w:val="bottom"/>
            <w:hideMark/>
          </w:tcPr>
          <w:p w14:paraId="36AA5B7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131,138,285.14 </w:t>
            </w:r>
          </w:p>
        </w:tc>
        <w:tc>
          <w:tcPr>
            <w:tcW w:w="1742" w:type="dxa"/>
            <w:tcBorders>
              <w:top w:val="nil"/>
              <w:left w:val="nil"/>
              <w:bottom w:val="single" w:sz="4" w:space="0" w:color="auto"/>
              <w:right w:val="single" w:sz="4" w:space="0" w:color="auto"/>
            </w:tcBorders>
            <w:shd w:val="clear" w:color="auto" w:fill="auto"/>
            <w:noWrap/>
            <w:vAlign w:val="bottom"/>
            <w:hideMark/>
          </w:tcPr>
          <w:p w14:paraId="408388F2"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6,024,067.50 </w:t>
            </w:r>
          </w:p>
        </w:tc>
        <w:tc>
          <w:tcPr>
            <w:tcW w:w="1630" w:type="dxa"/>
            <w:tcBorders>
              <w:top w:val="nil"/>
              <w:left w:val="nil"/>
              <w:bottom w:val="single" w:sz="4" w:space="0" w:color="auto"/>
              <w:right w:val="single" w:sz="4" w:space="0" w:color="auto"/>
            </w:tcBorders>
            <w:shd w:val="clear" w:color="auto" w:fill="auto"/>
            <w:noWrap/>
            <w:vAlign w:val="bottom"/>
            <w:hideMark/>
          </w:tcPr>
          <w:p w14:paraId="112985E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7,944,926.07 </w:t>
            </w:r>
          </w:p>
        </w:tc>
        <w:tc>
          <w:tcPr>
            <w:tcW w:w="1775" w:type="dxa"/>
            <w:tcBorders>
              <w:top w:val="nil"/>
              <w:left w:val="nil"/>
              <w:bottom w:val="single" w:sz="4" w:space="0" w:color="auto"/>
              <w:right w:val="single" w:sz="4" w:space="0" w:color="auto"/>
            </w:tcBorders>
            <w:shd w:val="clear" w:color="auto" w:fill="auto"/>
            <w:noWrap/>
            <w:vAlign w:val="bottom"/>
            <w:hideMark/>
          </w:tcPr>
          <w:p w14:paraId="0102CE8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145,107,278.71 </w:t>
            </w:r>
          </w:p>
        </w:tc>
      </w:tr>
      <w:tr w:rsidR="00B5536F" w:rsidRPr="00B05A97" w14:paraId="59F18049"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D2740C6"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Prepayment/Advance </w:t>
            </w:r>
          </w:p>
        </w:tc>
        <w:tc>
          <w:tcPr>
            <w:tcW w:w="820" w:type="dxa"/>
            <w:tcBorders>
              <w:top w:val="nil"/>
              <w:left w:val="nil"/>
              <w:bottom w:val="single" w:sz="4" w:space="0" w:color="auto"/>
              <w:right w:val="single" w:sz="4" w:space="0" w:color="auto"/>
            </w:tcBorders>
            <w:shd w:val="clear" w:color="auto" w:fill="auto"/>
            <w:noWrap/>
            <w:vAlign w:val="bottom"/>
            <w:hideMark/>
          </w:tcPr>
          <w:p w14:paraId="15ECE278"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3</w:t>
            </w:r>
          </w:p>
        </w:tc>
        <w:tc>
          <w:tcPr>
            <w:tcW w:w="1775" w:type="dxa"/>
            <w:tcBorders>
              <w:top w:val="nil"/>
              <w:left w:val="nil"/>
              <w:bottom w:val="single" w:sz="4" w:space="0" w:color="auto"/>
              <w:right w:val="single" w:sz="4" w:space="0" w:color="auto"/>
            </w:tcBorders>
            <w:shd w:val="clear" w:color="auto" w:fill="auto"/>
            <w:noWrap/>
            <w:vAlign w:val="bottom"/>
            <w:hideMark/>
          </w:tcPr>
          <w:p w14:paraId="3BB8D6DB"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3,450,000.00 </w:t>
            </w:r>
          </w:p>
        </w:tc>
        <w:tc>
          <w:tcPr>
            <w:tcW w:w="1742" w:type="dxa"/>
            <w:tcBorders>
              <w:top w:val="nil"/>
              <w:left w:val="nil"/>
              <w:bottom w:val="single" w:sz="4" w:space="0" w:color="auto"/>
              <w:right w:val="single" w:sz="4" w:space="0" w:color="auto"/>
            </w:tcBorders>
            <w:shd w:val="clear" w:color="auto" w:fill="auto"/>
            <w:noWrap/>
            <w:vAlign w:val="bottom"/>
            <w:hideMark/>
          </w:tcPr>
          <w:p w14:paraId="3D17716A"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4766D1E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E8EDE4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3,450,000.00 </w:t>
            </w:r>
          </w:p>
        </w:tc>
      </w:tr>
      <w:tr w:rsidR="00B5536F" w:rsidRPr="00B05A97" w14:paraId="05554B13" w14:textId="77777777" w:rsidTr="000418B7">
        <w:trPr>
          <w:trHeight w:val="1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0D36975"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Inventories </w:t>
            </w:r>
          </w:p>
        </w:tc>
        <w:tc>
          <w:tcPr>
            <w:tcW w:w="820" w:type="dxa"/>
            <w:tcBorders>
              <w:top w:val="nil"/>
              <w:left w:val="nil"/>
              <w:bottom w:val="single" w:sz="4" w:space="0" w:color="auto"/>
              <w:right w:val="single" w:sz="4" w:space="0" w:color="auto"/>
            </w:tcBorders>
            <w:shd w:val="clear" w:color="auto" w:fill="auto"/>
            <w:noWrap/>
            <w:vAlign w:val="bottom"/>
            <w:hideMark/>
          </w:tcPr>
          <w:p w14:paraId="6981676C"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4</w:t>
            </w:r>
          </w:p>
        </w:tc>
        <w:tc>
          <w:tcPr>
            <w:tcW w:w="1775" w:type="dxa"/>
            <w:tcBorders>
              <w:top w:val="nil"/>
              <w:left w:val="nil"/>
              <w:bottom w:val="single" w:sz="4" w:space="0" w:color="auto"/>
              <w:right w:val="single" w:sz="4" w:space="0" w:color="auto"/>
            </w:tcBorders>
            <w:shd w:val="clear" w:color="auto" w:fill="auto"/>
            <w:noWrap/>
            <w:vAlign w:val="bottom"/>
            <w:hideMark/>
          </w:tcPr>
          <w:p w14:paraId="246983B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500,000.00 </w:t>
            </w:r>
          </w:p>
        </w:tc>
        <w:tc>
          <w:tcPr>
            <w:tcW w:w="1742" w:type="dxa"/>
            <w:tcBorders>
              <w:top w:val="nil"/>
              <w:left w:val="nil"/>
              <w:bottom w:val="single" w:sz="4" w:space="0" w:color="auto"/>
              <w:right w:val="single" w:sz="4" w:space="0" w:color="auto"/>
            </w:tcBorders>
            <w:shd w:val="clear" w:color="auto" w:fill="auto"/>
            <w:noWrap/>
            <w:vAlign w:val="bottom"/>
            <w:hideMark/>
          </w:tcPr>
          <w:p w14:paraId="7EEF938B"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1,000,000.00 </w:t>
            </w:r>
          </w:p>
        </w:tc>
        <w:tc>
          <w:tcPr>
            <w:tcW w:w="1630" w:type="dxa"/>
            <w:tcBorders>
              <w:top w:val="nil"/>
              <w:left w:val="nil"/>
              <w:bottom w:val="single" w:sz="4" w:space="0" w:color="auto"/>
              <w:right w:val="single" w:sz="4" w:space="0" w:color="auto"/>
            </w:tcBorders>
            <w:shd w:val="clear" w:color="auto" w:fill="auto"/>
            <w:noWrap/>
            <w:vAlign w:val="bottom"/>
            <w:hideMark/>
          </w:tcPr>
          <w:p w14:paraId="47FC29F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1,220,000.00 </w:t>
            </w:r>
          </w:p>
        </w:tc>
        <w:tc>
          <w:tcPr>
            <w:tcW w:w="1775" w:type="dxa"/>
            <w:tcBorders>
              <w:top w:val="nil"/>
              <w:left w:val="nil"/>
              <w:bottom w:val="single" w:sz="4" w:space="0" w:color="auto"/>
              <w:right w:val="single" w:sz="4" w:space="0" w:color="auto"/>
            </w:tcBorders>
            <w:shd w:val="clear" w:color="auto" w:fill="auto"/>
            <w:noWrap/>
            <w:vAlign w:val="bottom"/>
            <w:hideMark/>
          </w:tcPr>
          <w:p w14:paraId="2FE1D280"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2,720,000.00 </w:t>
            </w:r>
          </w:p>
        </w:tc>
      </w:tr>
      <w:tr w:rsidR="00B5536F" w:rsidRPr="00B05A97" w14:paraId="47E84200" w14:textId="77777777" w:rsidTr="000418B7">
        <w:trPr>
          <w:trHeight w:val="7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42DD1D3"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Total 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5CD74EC9"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AF66BA1" w14:textId="77777777" w:rsidR="00B5536F" w:rsidRPr="00B05A97" w:rsidRDefault="00B5536F" w:rsidP="000418B7">
            <w:pPr>
              <w:spacing w:after="0" w:line="240" w:lineRule="auto"/>
              <w:jc w:val="right"/>
              <w:rPr>
                <w:rFonts w:ascii="Cambria" w:eastAsia="Times New Roman" w:hAnsi="Cambria" w:cs="Calibri"/>
                <w:b/>
                <w:bCs/>
                <w:color w:val="000000"/>
                <w:lang w:eastAsia="en-GB"/>
              </w:rPr>
            </w:pPr>
            <w:r w:rsidRPr="00B05A97">
              <w:rPr>
                <w:rFonts w:ascii="Cambria" w:eastAsia="Times New Roman" w:hAnsi="Cambria" w:cs="Calibri"/>
                <w:b/>
                <w:bCs/>
                <w:color w:val="000000"/>
                <w:lang w:eastAsia="en-GB"/>
              </w:rPr>
              <w:t xml:space="preserve">143,528,059.83 </w:t>
            </w:r>
          </w:p>
        </w:tc>
        <w:tc>
          <w:tcPr>
            <w:tcW w:w="1742" w:type="dxa"/>
            <w:tcBorders>
              <w:top w:val="nil"/>
              <w:left w:val="nil"/>
              <w:bottom w:val="single" w:sz="4" w:space="0" w:color="auto"/>
              <w:right w:val="single" w:sz="4" w:space="0" w:color="auto"/>
            </w:tcBorders>
            <w:shd w:val="clear" w:color="auto" w:fill="auto"/>
            <w:noWrap/>
            <w:vAlign w:val="bottom"/>
            <w:hideMark/>
          </w:tcPr>
          <w:p w14:paraId="6A8BEDEE" w14:textId="77777777" w:rsidR="00B5536F" w:rsidRPr="00B05A97" w:rsidRDefault="00B5536F" w:rsidP="000418B7">
            <w:pPr>
              <w:spacing w:after="0" w:line="240" w:lineRule="auto"/>
              <w:jc w:val="right"/>
              <w:rPr>
                <w:rFonts w:ascii="Cambria" w:eastAsia="Times New Roman" w:hAnsi="Cambria" w:cs="Calibri"/>
                <w:b/>
                <w:bCs/>
                <w:color w:val="000000"/>
                <w:lang w:eastAsia="en-GB"/>
              </w:rPr>
            </w:pPr>
            <w:r w:rsidRPr="00B05A97">
              <w:rPr>
                <w:rFonts w:ascii="Cambria" w:eastAsia="Times New Roman" w:hAnsi="Cambria" w:cs="Calibri"/>
                <w:b/>
                <w:bCs/>
                <w:color w:val="000000"/>
                <w:lang w:eastAsia="en-GB"/>
              </w:rPr>
              <w:t xml:space="preserve">9,545,194.12 </w:t>
            </w:r>
          </w:p>
        </w:tc>
        <w:tc>
          <w:tcPr>
            <w:tcW w:w="1630" w:type="dxa"/>
            <w:tcBorders>
              <w:top w:val="nil"/>
              <w:left w:val="nil"/>
              <w:bottom w:val="single" w:sz="4" w:space="0" w:color="auto"/>
              <w:right w:val="single" w:sz="4" w:space="0" w:color="auto"/>
            </w:tcBorders>
            <w:shd w:val="clear" w:color="auto" w:fill="auto"/>
            <w:noWrap/>
            <w:vAlign w:val="bottom"/>
            <w:hideMark/>
          </w:tcPr>
          <w:p w14:paraId="1533B9A0" w14:textId="77777777" w:rsidR="00B5536F" w:rsidRPr="00B05A97" w:rsidRDefault="00B5536F" w:rsidP="000418B7">
            <w:pPr>
              <w:spacing w:after="0" w:line="240" w:lineRule="auto"/>
              <w:jc w:val="right"/>
              <w:rPr>
                <w:rFonts w:ascii="Cambria" w:eastAsia="Times New Roman" w:hAnsi="Cambria" w:cs="Calibri"/>
                <w:b/>
                <w:bCs/>
                <w:color w:val="000000"/>
                <w:lang w:eastAsia="en-GB"/>
              </w:rPr>
            </w:pPr>
            <w:r w:rsidRPr="00B05A97">
              <w:rPr>
                <w:rFonts w:ascii="Cambria" w:eastAsia="Times New Roman" w:hAnsi="Cambria" w:cs="Calibri"/>
                <w:b/>
                <w:bCs/>
                <w:color w:val="000000"/>
                <w:lang w:eastAsia="en-GB"/>
              </w:rPr>
              <w:t xml:space="preserve">10,761,204.30 </w:t>
            </w:r>
          </w:p>
        </w:tc>
        <w:tc>
          <w:tcPr>
            <w:tcW w:w="1775" w:type="dxa"/>
            <w:tcBorders>
              <w:top w:val="nil"/>
              <w:left w:val="nil"/>
              <w:bottom w:val="single" w:sz="4" w:space="0" w:color="auto"/>
              <w:right w:val="single" w:sz="4" w:space="0" w:color="auto"/>
            </w:tcBorders>
            <w:shd w:val="clear" w:color="auto" w:fill="auto"/>
            <w:noWrap/>
            <w:vAlign w:val="bottom"/>
            <w:hideMark/>
          </w:tcPr>
          <w:p w14:paraId="7C64F3C2" w14:textId="77777777" w:rsidR="00B5536F" w:rsidRPr="00B05A97" w:rsidRDefault="00B5536F" w:rsidP="000418B7">
            <w:pPr>
              <w:spacing w:after="0" w:line="240" w:lineRule="auto"/>
              <w:jc w:val="right"/>
              <w:rPr>
                <w:rFonts w:ascii="Cambria" w:eastAsia="Times New Roman" w:hAnsi="Cambria" w:cs="Calibri"/>
                <w:b/>
                <w:bCs/>
                <w:color w:val="000000"/>
                <w:lang w:eastAsia="en-GB"/>
              </w:rPr>
            </w:pPr>
            <w:r w:rsidRPr="00B05A97">
              <w:rPr>
                <w:rFonts w:ascii="Cambria" w:eastAsia="Times New Roman" w:hAnsi="Cambria" w:cs="Calibri"/>
                <w:b/>
                <w:bCs/>
                <w:color w:val="000000"/>
                <w:lang w:eastAsia="en-GB"/>
              </w:rPr>
              <w:t xml:space="preserve">163,834,458.25 </w:t>
            </w:r>
          </w:p>
        </w:tc>
      </w:tr>
      <w:tr w:rsidR="00B5536F" w:rsidRPr="00B05A97" w14:paraId="7C679E22"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438E2D3"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w:t>
            </w:r>
            <w:proofErr w:type="spellStart"/>
            <w:r w:rsidRPr="00B05A97">
              <w:rPr>
                <w:rFonts w:ascii="Cambria" w:eastAsia="Times New Roman" w:hAnsi="Cambria" w:cs="Calibri"/>
                <w:b/>
                <w:bCs/>
                <w:color w:val="000000"/>
                <w:szCs w:val="24"/>
                <w:lang w:eastAsia="en-GB"/>
              </w:rPr>
              <w:t>Non Current</w:t>
            </w:r>
            <w:proofErr w:type="spellEnd"/>
            <w:r w:rsidRPr="00B05A97">
              <w:rPr>
                <w:rFonts w:ascii="Cambria" w:eastAsia="Times New Roman" w:hAnsi="Cambria" w:cs="Calibri"/>
                <w:b/>
                <w:bCs/>
                <w:color w:val="000000"/>
                <w:szCs w:val="24"/>
                <w:lang w:eastAsia="en-GB"/>
              </w:rPr>
              <w:t xml:space="preserve"> Asset: </w:t>
            </w:r>
          </w:p>
        </w:tc>
        <w:tc>
          <w:tcPr>
            <w:tcW w:w="820" w:type="dxa"/>
            <w:tcBorders>
              <w:top w:val="nil"/>
              <w:left w:val="nil"/>
              <w:bottom w:val="single" w:sz="4" w:space="0" w:color="auto"/>
              <w:right w:val="single" w:sz="4" w:space="0" w:color="auto"/>
            </w:tcBorders>
            <w:shd w:val="clear" w:color="auto" w:fill="auto"/>
            <w:noWrap/>
            <w:vAlign w:val="bottom"/>
            <w:hideMark/>
          </w:tcPr>
          <w:p w14:paraId="056296EB"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24455D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29CFF5B"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5BFD040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4903C57"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15D6F96E" w14:textId="77777777" w:rsidTr="000418B7">
        <w:trPr>
          <w:trHeight w:val="325"/>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E2A77F6"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Long Term Loan Granted </w:t>
            </w:r>
          </w:p>
        </w:tc>
        <w:tc>
          <w:tcPr>
            <w:tcW w:w="820" w:type="dxa"/>
            <w:tcBorders>
              <w:top w:val="nil"/>
              <w:left w:val="nil"/>
              <w:bottom w:val="single" w:sz="4" w:space="0" w:color="auto"/>
              <w:right w:val="single" w:sz="4" w:space="0" w:color="auto"/>
            </w:tcBorders>
            <w:shd w:val="clear" w:color="auto" w:fill="auto"/>
            <w:noWrap/>
            <w:vAlign w:val="bottom"/>
            <w:hideMark/>
          </w:tcPr>
          <w:p w14:paraId="2E48EAB7"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E6139D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32F57C6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0EB30A5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5A13E12"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1CAEBEFE"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32BAFF9"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Investments </w:t>
            </w:r>
          </w:p>
        </w:tc>
        <w:tc>
          <w:tcPr>
            <w:tcW w:w="820" w:type="dxa"/>
            <w:tcBorders>
              <w:top w:val="nil"/>
              <w:left w:val="nil"/>
              <w:bottom w:val="single" w:sz="4" w:space="0" w:color="auto"/>
              <w:right w:val="single" w:sz="4" w:space="0" w:color="auto"/>
            </w:tcBorders>
            <w:shd w:val="clear" w:color="auto" w:fill="auto"/>
            <w:noWrap/>
            <w:vAlign w:val="bottom"/>
            <w:hideMark/>
          </w:tcPr>
          <w:p w14:paraId="6E0ADA71"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5</w:t>
            </w:r>
          </w:p>
        </w:tc>
        <w:tc>
          <w:tcPr>
            <w:tcW w:w="1775" w:type="dxa"/>
            <w:tcBorders>
              <w:top w:val="nil"/>
              <w:left w:val="nil"/>
              <w:bottom w:val="single" w:sz="4" w:space="0" w:color="auto"/>
              <w:right w:val="single" w:sz="4" w:space="0" w:color="auto"/>
            </w:tcBorders>
            <w:shd w:val="clear" w:color="auto" w:fill="auto"/>
            <w:noWrap/>
            <w:vAlign w:val="bottom"/>
            <w:hideMark/>
          </w:tcPr>
          <w:p w14:paraId="316B0BFA"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43,524,198.39 </w:t>
            </w:r>
          </w:p>
        </w:tc>
        <w:tc>
          <w:tcPr>
            <w:tcW w:w="1742" w:type="dxa"/>
            <w:tcBorders>
              <w:top w:val="nil"/>
              <w:left w:val="nil"/>
              <w:bottom w:val="single" w:sz="4" w:space="0" w:color="auto"/>
              <w:right w:val="single" w:sz="4" w:space="0" w:color="auto"/>
            </w:tcBorders>
            <w:shd w:val="clear" w:color="auto" w:fill="auto"/>
            <w:noWrap/>
            <w:vAlign w:val="bottom"/>
            <w:hideMark/>
          </w:tcPr>
          <w:p w14:paraId="72B7311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8,500,000.00 </w:t>
            </w:r>
          </w:p>
        </w:tc>
        <w:tc>
          <w:tcPr>
            <w:tcW w:w="1630" w:type="dxa"/>
            <w:tcBorders>
              <w:top w:val="nil"/>
              <w:left w:val="nil"/>
              <w:bottom w:val="single" w:sz="4" w:space="0" w:color="auto"/>
              <w:right w:val="single" w:sz="4" w:space="0" w:color="auto"/>
            </w:tcBorders>
            <w:shd w:val="clear" w:color="auto" w:fill="auto"/>
            <w:noWrap/>
            <w:vAlign w:val="bottom"/>
            <w:hideMark/>
          </w:tcPr>
          <w:p w14:paraId="78E30CD4"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8,500,000.00 </w:t>
            </w:r>
          </w:p>
        </w:tc>
        <w:tc>
          <w:tcPr>
            <w:tcW w:w="1775" w:type="dxa"/>
            <w:tcBorders>
              <w:top w:val="nil"/>
              <w:left w:val="nil"/>
              <w:bottom w:val="single" w:sz="4" w:space="0" w:color="auto"/>
              <w:right w:val="single" w:sz="4" w:space="0" w:color="auto"/>
            </w:tcBorders>
            <w:shd w:val="clear" w:color="auto" w:fill="auto"/>
            <w:noWrap/>
            <w:vAlign w:val="bottom"/>
            <w:hideMark/>
          </w:tcPr>
          <w:p w14:paraId="39701A5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60,524,198.39 </w:t>
            </w:r>
          </w:p>
        </w:tc>
      </w:tr>
      <w:tr w:rsidR="00B5536F" w:rsidRPr="00B05A97" w14:paraId="0E5CD78A" w14:textId="77777777" w:rsidTr="000418B7">
        <w:trPr>
          <w:trHeight w:val="139"/>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6E1CBC5"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Property, Plant &amp; Equipment </w:t>
            </w:r>
          </w:p>
        </w:tc>
        <w:tc>
          <w:tcPr>
            <w:tcW w:w="820" w:type="dxa"/>
            <w:tcBorders>
              <w:top w:val="nil"/>
              <w:left w:val="nil"/>
              <w:bottom w:val="single" w:sz="4" w:space="0" w:color="auto"/>
              <w:right w:val="single" w:sz="4" w:space="0" w:color="auto"/>
            </w:tcBorders>
            <w:shd w:val="clear" w:color="auto" w:fill="auto"/>
            <w:noWrap/>
            <w:vAlign w:val="bottom"/>
            <w:hideMark/>
          </w:tcPr>
          <w:p w14:paraId="4F5338EE"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6</w:t>
            </w:r>
          </w:p>
        </w:tc>
        <w:tc>
          <w:tcPr>
            <w:tcW w:w="1775" w:type="dxa"/>
            <w:tcBorders>
              <w:top w:val="nil"/>
              <w:left w:val="nil"/>
              <w:bottom w:val="single" w:sz="4" w:space="0" w:color="auto"/>
              <w:right w:val="single" w:sz="4" w:space="0" w:color="auto"/>
            </w:tcBorders>
            <w:shd w:val="clear" w:color="auto" w:fill="auto"/>
            <w:noWrap/>
            <w:vAlign w:val="bottom"/>
            <w:hideMark/>
          </w:tcPr>
          <w:p w14:paraId="46BBDFB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1,821,143,813.05 </w:t>
            </w:r>
          </w:p>
        </w:tc>
        <w:tc>
          <w:tcPr>
            <w:tcW w:w="1742" w:type="dxa"/>
            <w:tcBorders>
              <w:top w:val="nil"/>
              <w:left w:val="nil"/>
              <w:bottom w:val="single" w:sz="4" w:space="0" w:color="auto"/>
              <w:right w:val="single" w:sz="4" w:space="0" w:color="auto"/>
            </w:tcBorders>
            <w:shd w:val="clear" w:color="auto" w:fill="auto"/>
            <w:noWrap/>
            <w:vAlign w:val="bottom"/>
            <w:hideMark/>
          </w:tcPr>
          <w:p w14:paraId="308381B2"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91,450,565.79 </w:t>
            </w:r>
          </w:p>
        </w:tc>
        <w:tc>
          <w:tcPr>
            <w:tcW w:w="1630" w:type="dxa"/>
            <w:tcBorders>
              <w:top w:val="nil"/>
              <w:left w:val="nil"/>
              <w:bottom w:val="single" w:sz="4" w:space="0" w:color="auto"/>
              <w:right w:val="single" w:sz="4" w:space="0" w:color="auto"/>
            </w:tcBorders>
            <w:shd w:val="clear" w:color="auto" w:fill="auto"/>
            <w:noWrap/>
            <w:vAlign w:val="bottom"/>
            <w:hideMark/>
          </w:tcPr>
          <w:p w14:paraId="4013654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214,789,108.06 </w:t>
            </w:r>
          </w:p>
        </w:tc>
        <w:tc>
          <w:tcPr>
            <w:tcW w:w="1775" w:type="dxa"/>
            <w:tcBorders>
              <w:top w:val="nil"/>
              <w:left w:val="nil"/>
              <w:bottom w:val="single" w:sz="4" w:space="0" w:color="auto"/>
              <w:right w:val="single" w:sz="4" w:space="0" w:color="auto"/>
            </w:tcBorders>
            <w:shd w:val="clear" w:color="auto" w:fill="auto"/>
            <w:noWrap/>
            <w:vAlign w:val="bottom"/>
            <w:hideMark/>
          </w:tcPr>
          <w:p w14:paraId="43221A6E"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2,127,383,486.90 </w:t>
            </w:r>
          </w:p>
        </w:tc>
      </w:tr>
      <w:tr w:rsidR="00B5536F" w:rsidRPr="00B05A97" w14:paraId="7790AE12"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AC579FD"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Investment Property </w:t>
            </w:r>
          </w:p>
        </w:tc>
        <w:tc>
          <w:tcPr>
            <w:tcW w:w="820" w:type="dxa"/>
            <w:tcBorders>
              <w:top w:val="nil"/>
              <w:left w:val="nil"/>
              <w:bottom w:val="single" w:sz="4" w:space="0" w:color="auto"/>
              <w:right w:val="single" w:sz="4" w:space="0" w:color="auto"/>
            </w:tcBorders>
            <w:shd w:val="clear" w:color="auto" w:fill="auto"/>
            <w:noWrap/>
            <w:vAlign w:val="bottom"/>
            <w:hideMark/>
          </w:tcPr>
          <w:p w14:paraId="24E5A2DF"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7</w:t>
            </w:r>
          </w:p>
        </w:tc>
        <w:tc>
          <w:tcPr>
            <w:tcW w:w="1775" w:type="dxa"/>
            <w:tcBorders>
              <w:top w:val="nil"/>
              <w:left w:val="nil"/>
              <w:bottom w:val="single" w:sz="4" w:space="0" w:color="auto"/>
              <w:right w:val="single" w:sz="4" w:space="0" w:color="auto"/>
            </w:tcBorders>
            <w:shd w:val="clear" w:color="auto" w:fill="auto"/>
            <w:noWrap/>
            <w:vAlign w:val="bottom"/>
            <w:hideMark/>
          </w:tcPr>
          <w:p w14:paraId="18A61530" w14:textId="77777777" w:rsidR="00B5536F" w:rsidRPr="00B05A97" w:rsidRDefault="00B5536F" w:rsidP="000418B7">
            <w:pPr>
              <w:spacing w:after="0" w:line="240" w:lineRule="auto"/>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41,741,280.00 </w:t>
            </w:r>
          </w:p>
        </w:tc>
        <w:tc>
          <w:tcPr>
            <w:tcW w:w="1742" w:type="dxa"/>
            <w:tcBorders>
              <w:top w:val="nil"/>
              <w:left w:val="nil"/>
              <w:bottom w:val="single" w:sz="4" w:space="0" w:color="auto"/>
              <w:right w:val="single" w:sz="4" w:space="0" w:color="auto"/>
            </w:tcBorders>
            <w:shd w:val="clear" w:color="auto" w:fill="auto"/>
            <w:noWrap/>
            <w:vAlign w:val="bottom"/>
            <w:hideMark/>
          </w:tcPr>
          <w:p w14:paraId="3687938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7,862,400.00 </w:t>
            </w:r>
          </w:p>
        </w:tc>
        <w:tc>
          <w:tcPr>
            <w:tcW w:w="1630" w:type="dxa"/>
            <w:tcBorders>
              <w:top w:val="nil"/>
              <w:left w:val="nil"/>
              <w:bottom w:val="single" w:sz="4" w:space="0" w:color="auto"/>
              <w:right w:val="single" w:sz="4" w:space="0" w:color="auto"/>
            </w:tcBorders>
            <w:shd w:val="clear" w:color="auto" w:fill="auto"/>
            <w:noWrap/>
            <w:vAlign w:val="bottom"/>
            <w:hideMark/>
          </w:tcPr>
          <w:p w14:paraId="0A345C2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5BFBBB4"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49,603,680.00 </w:t>
            </w:r>
          </w:p>
        </w:tc>
      </w:tr>
      <w:tr w:rsidR="00B5536F" w:rsidRPr="00B05A97" w14:paraId="4E2DDFD6" w14:textId="77777777" w:rsidTr="000418B7">
        <w:trPr>
          <w:trHeight w:val="82"/>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472E5E6"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Biological Asset </w:t>
            </w:r>
          </w:p>
        </w:tc>
        <w:tc>
          <w:tcPr>
            <w:tcW w:w="820" w:type="dxa"/>
            <w:tcBorders>
              <w:top w:val="nil"/>
              <w:left w:val="nil"/>
              <w:bottom w:val="single" w:sz="4" w:space="0" w:color="auto"/>
              <w:right w:val="single" w:sz="4" w:space="0" w:color="auto"/>
            </w:tcBorders>
            <w:shd w:val="clear" w:color="auto" w:fill="auto"/>
            <w:noWrap/>
            <w:vAlign w:val="bottom"/>
            <w:hideMark/>
          </w:tcPr>
          <w:p w14:paraId="46EA57AF"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8</w:t>
            </w:r>
          </w:p>
        </w:tc>
        <w:tc>
          <w:tcPr>
            <w:tcW w:w="1775" w:type="dxa"/>
            <w:tcBorders>
              <w:top w:val="nil"/>
              <w:left w:val="nil"/>
              <w:bottom w:val="single" w:sz="4" w:space="0" w:color="auto"/>
              <w:right w:val="single" w:sz="4" w:space="0" w:color="auto"/>
            </w:tcBorders>
            <w:shd w:val="clear" w:color="auto" w:fill="auto"/>
            <w:noWrap/>
            <w:vAlign w:val="bottom"/>
            <w:hideMark/>
          </w:tcPr>
          <w:p w14:paraId="2732B81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5FCCB97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425,000.00 </w:t>
            </w:r>
          </w:p>
        </w:tc>
        <w:tc>
          <w:tcPr>
            <w:tcW w:w="1630" w:type="dxa"/>
            <w:tcBorders>
              <w:top w:val="nil"/>
              <w:left w:val="nil"/>
              <w:bottom w:val="single" w:sz="4" w:space="0" w:color="auto"/>
              <w:right w:val="single" w:sz="4" w:space="0" w:color="auto"/>
            </w:tcBorders>
            <w:shd w:val="clear" w:color="auto" w:fill="auto"/>
            <w:noWrap/>
            <w:vAlign w:val="bottom"/>
            <w:hideMark/>
          </w:tcPr>
          <w:p w14:paraId="4BF51BFF" w14:textId="77777777" w:rsidR="00B5536F" w:rsidRPr="00B05A97" w:rsidRDefault="00B5536F" w:rsidP="000418B7">
            <w:pPr>
              <w:spacing w:after="0" w:line="240" w:lineRule="auto"/>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337,300.00 </w:t>
            </w:r>
          </w:p>
        </w:tc>
        <w:tc>
          <w:tcPr>
            <w:tcW w:w="1775" w:type="dxa"/>
            <w:tcBorders>
              <w:top w:val="nil"/>
              <w:left w:val="nil"/>
              <w:bottom w:val="single" w:sz="4" w:space="0" w:color="auto"/>
              <w:right w:val="single" w:sz="4" w:space="0" w:color="auto"/>
            </w:tcBorders>
            <w:shd w:val="clear" w:color="auto" w:fill="auto"/>
            <w:noWrap/>
            <w:vAlign w:val="bottom"/>
            <w:hideMark/>
          </w:tcPr>
          <w:p w14:paraId="153FDDD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762,300.00 </w:t>
            </w:r>
          </w:p>
        </w:tc>
      </w:tr>
      <w:tr w:rsidR="00B5536F" w:rsidRPr="00B05A97" w14:paraId="0F33809A" w14:textId="77777777" w:rsidTr="000418B7">
        <w:trPr>
          <w:trHeight w:val="291"/>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0F0FC11"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Assets Under Construction(WIP) </w:t>
            </w:r>
          </w:p>
        </w:tc>
        <w:tc>
          <w:tcPr>
            <w:tcW w:w="820" w:type="dxa"/>
            <w:tcBorders>
              <w:top w:val="nil"/>
              <w:left w:val="nil"/>
              <w:bottom w:val="single" w:sz="4" w:space="0" w:color="auto"/>
              <w:right w:val="single" w:sz="4" w:space="0" w:color="auto"/>
            </w:tcBorders>
            <w:shd w:val="clear" w:color="auto" w:fill="auto"/>
            <w:noWrap/>
            <w:vAlign w:val="bottom"/>
            <w:hideMark/>
          </w:tcPr>
          <w:p w14:paraId="48030486"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9</w:t>
            </w:r>
          </w:p>
        </w:tc>
        <w:tc>
          <w:tcPr>
            <w:tcW w:w="1775" w:type="dxa"/>
            <w:tcBorders>
              <w:top w:val="nil"/>
              <w:left w:val="nil"/>
              <w:bottom w:val="single" w:sz="4" w:space="0" w:color="auto"/>
              <w:right w:val="single" w:sz="4" w:space="0" w:color="auto"/>
            </w:tcBorders>
            <w:shd w:val="clear" w:color="auto" w:fill="auto"/>
            <w:noWrap/>
            <w:vAlign w:val="bottom"/>
            <w:hideMark/>
          </w:tcPr>
          <w:p w14:paraId="36D1552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17BDB10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5,290,000.00 </w:t>
            </w:r>
          </w:p>
        </w:tc>
        <w:tc>
          <w:tcPr>
            <w:tcW w:w="1630" w:type="dxa"/>
            <w:tcBorders>
              <w:top w:val="nil"/>
              <w:left w:val="nil"/>
              <w:bottom w:val="single" w:sz="4" w:space="0" w:color="auto"/>
              <w:right w:val="single" w:sz="4" w:space="0" w:color="auto"/>
            </w:tcBorders>
            <w:shd w:val="clear" w:color="auto" w:fill="auto"/>
            <w:noWrap/>
            <w:vAlign w:val="bottom"/>
            <w:hideMark/>
          </w:tcPr>
          <w:p w14:paraId="633C77C2"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1CB4C1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5,290,000.00 </w:t>
            </w:r>
          </w:p>
        </w:tc>
      </w:tr>
      <w:tr w:rsidR="00B5536F" w:rsidRPr="00B05A97" w14:paraId="4C509519"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5D950C9"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Total Non-Current Asset </w:t>
            </w:r>
          </w:p>
        </w:tc>
        <w:tc>
          <w:tcPr>
            <w:tcW w:w="820" w:type="dxa"/>
            <w:tcBorders>
              <w:top w:val="nil"/>
              <w:left w:val="nil"/>
              <w:bottom w:val="single" w:sz="4" w:space="0" w:color="auto"/>
              <w:right w:val="single" w:sz="4" w:space="0" w:color="auto"/>
            </w:tcBorders>
            <w:shd w:val="clear" w:color="auto" w:fill="auto"/>
            <w:noWrap/>
            <w:vAlign w:val="bottom"/>
            <w:hideMark/>
          </w:tcPr>
          <w:p w14:paraId="3CFD1BBE"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51E110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1,906,409,291.44 </w:t>
            </w:r>
          </w:p>
        </w:tc>
        <w:tc>
          <w:tcPr>
            <w:tcW w:w="1742" w:type="dxa"/>
            <w:tcBorders>
              <w:top w:val="nil"/>
              <w:left w:val="nil"/>
              <w:bottom w:val="single" w:sz="4" w:space="0" w:color="auto"/>
              <w:right w:val="single" w:sz="4" w:space="0" w:color="auto"/>
            </w:tcBorders>
            <w:shd w:val="clear" w:color="auto" w:fill="auto"/>
            <w:noWrap/>
            <w:vAlign w:val="bottom"/>
            <w:hideMark/>
          </w:tcPr>
          <w:p w14:paraId="7D7F2A0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113,527,965.79 </w:t>
            </w:r>
          </w:p>
        </w:tc>
        <w:tc>
          <w:tcPr>
            <w:tcW w:w="1630" w:type="dxa"/>
            <w:tcBorders>
              <w:top w:val="nil"/>
              <w:left w:val="nil"/>
              <w:bottom w:val="single" w:sz="4" w:space="0" w:color="auto"/>
              <w:right w:val="single" w:sz="4" w:space="0" w:color="auto"/>
            </w:tcBorders>
            <w:shd w:val="clear" w:color="auto" w:fill="auto"/>
            <w:noWrap/>
            <w:vAlign w:val="bottom"/>
            <w:hideMark/>
          </w:tcPr>
          <w:p w14:paraId="127D3AF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223,626,408.06 </w:t>
            </w:r>
          </w:p>
        </w:tc>
        <w:tc>
          <w:tcPr>
            <w:tcW w:w="1775" w:type="dxa"/>
            <w:tcBorders>
              <w:top w:val="nil"/>
              <w:left w:val="nil"/>
              <w:bottom w:val="single" w:sz="4" w:space="0" w:color="auto"/>
              <w:right w:val="single" w:sz="4" w:space="0" w:color="auto"/>
            </w:tcBorders>
            <w:shd w:val="clear" w:color="auto" w:fill="auto"/>
            <w:noWrap/>
            <w:vAlign w:val="bottom"/>
            <w:hideMark/>
          </w:tcPr>
          <w:p w14:paraId="694D0F4B"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2,243,563,665.29 </w:t>
            </w:r>
          </w:p>
        </w:tc>
      </w:tr>
      <w:tr w:rsidR="00B5536F" w:rsidRPr="00B05A97" w14:paraId="13BB6802"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A74CCA7"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Total Asset  </w:t>
            </w:r>
          </w:p>
        </w:tc>
        <w:tc>
          <w:tcPr>
            <w:tcW w:w="820" w:type="dxa"/>
            <w:tcBorders>
              <w:top w:val="nil"/>
              <w:left w:val="nil"/>
              <w:bottom w:val="single" w:sz="4" w:space="0" w:color="auto"/>
              <w:right w:val="single" w:sz="4" w:space="0" w:color="auto"/>
            </w:tcBorders>
            <w:shd w:val="clear" w:color="auto" w:fill="auto"/>
            <w:noWrap/>
            <w:vAlign w:val="bottom"/>
            <w:hideMark/>
          </w:tcPr>
          <w:p w14:paraId="7DDC0412"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C952BD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2,049,937,351.27 </w:t>
            </w:r>
          </w:p>
        </w:tc>
        <w:tc>
          <w:tcPr>
            <w:tcW w:w="1742" w:type="dxa"/>
            <w:tcBorders>
              <w:top w:val="nil"/>
              <w:left w:val="nil"/>
              <w:bottom w:val="single" w:sz="4" w:space="0" w:color="auto"/>
              <w:right w:val="single" w:sz="4" w:space="0" w:color="auto"/>
            </w:tcBorders>
            <w:shd w:val="clear" w:color="auto" w:fill="auto"/>
            <w:noWrap/>
            <w:vAlign w:val="bottom"/>
            <w:hideMark/>
          </w:tcPr>
          <w:p w14:paraId="01BF8FFB"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123,073,159.91 </w:t>
            </w:r>
          </w:p>
        </w:tc>
        <w:tc>
          <w:tcPr>
            <w:tcW w:w="1630" w:type="dxa"/>
            <w:tcBorders>
              <w:top w:val="nil"/>
              <w:left w:val="nil"/>
              <w:bottom w:val="single" w:sz="4" w:space="0" w:color="auto"/>
              <w:right w:val="single" w:sz="4" w:space="0" w:color="auto"/>
            </w:tcBorders>
            <w:shd w:val="clear" w:color="auto" w:fill="auto"/>
            <w:noWrap/>
            <w:vAlign w:val="bottom"/>
            <w:hideMark/>
          </w:tcPr>
          <w:p w14:paraId="2D033E9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234,387,612.36 </w:t>
            </w:r>
          </w:p>
        </w:tc>
        <w:tc>
          <w:tcPr>
            <w:tcW w:w="1775" w:type="dxa"/>
            <w:tcBorders>
              <w:top w:val="nil"/>
              <w:left w:val="nil"/>
              <w:bottom w:val="single" w:sz="4" w:space="0" w:color="auto"/>
              <w:right w:val="single" w:sz="4" w:space="0" w:color="auto"/>
            </w:tcBorders>
            <w:shd w:val="clear" w:color="auto" w:fill="auto"/>
            <w:noWrap/>
            <w:vAlign w:val="bottom"/>
            <w:hideMark/>
          </w:tcPr>
          <w:p w14:paraId="708404D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2,407,398,123.54 </w:t>
            </w:r>
          </w:p>
        </w:tc>
      </w:tr>
      <w:tr w:rsidR="00B5536F" w:rsidRPr="00B05A97" w14:paraId="5E4FC542"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791C06A"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4D8F5203"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E4A1D14"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4C4A2F87"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550E2EC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1C254EE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765B960C"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54F65AB"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Current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41FC3227"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31CE4A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067B9B8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4F0A55D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A8D35F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6E5D037C"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2984458"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Deposit </w:t>
            </w:r>
          </w:p>
        </w:tc>
        <w:tc>
          <w:tcPr>
            <w:tcW w:w="820" w:type="dxa"/>
            <w:tcBorders>
              <w:top w:val="nil"/>
              <w:left w:val="nil"/>
              <w:bottom w:val="single" w:sz="4" w:space="0" w:color="auto"/>
              <w:right w:val="single" w:sz="4" w:space="0" w:color="auto"/>
            </w:tcBorders>
            <w:shd w:val="clear" w:color="auto" w:fill="auto"/>
            <w:noWrap/>
            <w:vAlign w:val="bottom"/>
            <w:hideMark/>
          </w:tcPr>
          <w:p w14:paraId="1682B2B9"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2F0F130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70592F9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28834AA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4FD30B1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6CFDE612"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15BAA9B"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Unremitted Deductions </w:t>
            </w:r>
          </w:p>
        </w:tc>
        <w:tc>
          <w:tcPr>
            <w:tcW w:w="820" w:type="dxa"/>
            <w:tcBorders>
              <w:top w:val="nil"/>
              <w:left w:val="nil"/>
              <w:bottom w:val="single" w:sz="4" w:space="0" w:color="auto"/>
              <w:right w:val="single" w:sz="4" w:space="0" w:color="auto"/>
            </w:tcBorders>
            <w:shd w:val="clear" w:color="auto" w:fill="auto"/>
            <w:noWrap/>
            <w:vAlign w:val="bottom"/>
            <w:hideMark/>
          </w:tcPr>
          <w:p w14:paraId="34ACA7D8"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10</w:t>
            </w:r>
          </w:p>
        </w:tc>
        <w:tc>
          <w:tcPr>
            <w:tcW w:w="1775" w:type="dxa"/>
            <w:tcBorders>
              <w:top w:val="nil"/>
              <w:left w:val="nil"/>
              <w:bottom w:val="single" w:sz="4" w:space="0" w:color="auto"/>
              <w:right w:val="single" w:sz="4" w:space="0" w:color="auto"/>
            </w:tcBorders>
            <w:shd w:val="clear" w:color="auto" w:fill="auto"/>
            <w:noWrap/>
            <w:vAlign w:val="bottom"/>
            <w:hideMark/>
          </w:tcPr>
          <w:p w14:paraId="5EAFD166" w14:textId="77777777" w:rsidR="00B5536F" w:rsidRPr="00B05A97" w:rsidRDefault="00B5536F" w:rsidP="000418B7">
            <w:pPr>
              <w:spacing w:after="0" w:line="240" w:lineRule="auto"/>
              <w:rPr>
                <w:rFonts w:ascii="Cambria" w:eastAsia="Times New Roman" w:hAnsi="Cambria" w:cs="Calibri"/>
                <w:color w:val="000000"/>
                <w:lang w:eastAsia="en-GB"/>
              </w:rPr>
            </w:pPr>
            <w:r w:rsidRPr="00B05A97">
              <w:rPr>
                <w:rFonts w:ascii="Cambria" w:eastAsia="Times New Roman" w:hAnsi="Cambria" w:cs="Calibri"/>
                <w:color w:val="000000"/>
                <w:lang w:eastAsia="en-GB"/>
              </w:rPr>
              <w:t>(66,079,608.08)</w:t>
            </w:r>
          </w:p>
        </w:tc>
        <w:tc>
          <w:tcPr>
            <w:tcW w:w="1742" w:type="dxa"/>
            <w:tcBorders>
              <w:top w:val="nil"/>
              <w:left w:val="nil"/>
              <w:bottom w:val="single" w:sz="4" w:space="0" w:color="auto"/>
              <w:right w:val="single" w:sz="4" w:space="0" w:color="auto"/>
            </w:tcBorders>
            <w:shd w:val="clear" w:color="auto" w:fill="auto"/>
            <w:noWrap/>
            <w:vAlign w:val="bottom"/>
            <w:hideMark/>
          </w:tcPr>
          <w:p w14:paraId="1A0129C9"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(52,114,870.69)</w:t>
            </w:r>
          </w:p>
        </w:tc>
        <w:tc>
          <w:tcPr>
            <w:tcW w:w="1630" w:type="dxa"/>
            <w:tcBorders>
              <w:top w:val="nil"/>
              <w:left w:val="nil"/>
              <w:bottom w:val="single" w:sz="4" w:space="0" w:color="auto"/>
              <w:right w:val="single" w:sz="4" w:space="0" w:color="auto"/>
            </w:tcBorders>
            <w:shd w:val="clear" w:color="auto" w:fill="auto"/>
            <w:noWrap/>
            <w:vAlign w:val="bottom"/>
            <w:hideMark/>
          </w:tcPr>
          <w:p w14:paraId="39ACB93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(52,274,375.85)</w:t>
            </w:r>
          </w:p>
        </w:tc>
        <w:tc>
          <w:tcPr>
            <w:tcW w:w="1775" w:type="dxa"/>
            <w:tcBorders>
              <w:top w:val="nil"/>
              <w:left w:val="nil"/>
              <w:bottom w:val="single" w:sz="4" w:space="0" w:color="auto"/>
              <w:right w:val="single" w:sz="4" w:space="0" w:color="auto"/>
            </w:tcBorders>
            <w:shd w:val="clear" w:color="auto" w:fill="auto"/>
            <w:noWrap/>
            <w:vAlign w:val="bottom"/>
            <w:hideMark/>
          </w:tcPr>
          <w:p w14:paraId="324A71D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(170,468,854.62)</w:t>
            </w:r>
          </w:p>
        </w:tc>
      </w:tr>
      <w:tr w:rsidR="00B5536F" w:rsidRPr="00B05A97" w14:paraId="2E41F788" w14:textId="77777777" w:rsidTr="000418B7">
        <w:trPr>
          <w:trHeight w:val="36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3703DBE"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Short Term Loan &amp; Debts </w:t>
            </w:r>
          </w:p>
        </w:tc>
        <w:tc>
          <w:tcPr>
            <w:tcW w:w="820" w:type="dxa"/>
            <w:tcBorders>
              <w:top w:val="nil"/>
              <w:left w:val="nil"/>
              <w:bottom w:val="single" w:sz="4" w:space="0" w:color="auto"/>
              <w:right w:val="single" w:sz="4" w:space="0" w:color="auto"/>
            </w:tcBorders>
            <w:shd w:val="clear" w:color="auto" w:fill="auto"/>
            <w:noWrap/>
            <w:vAlign w:val="bottom"/>
            <w:hideMark/>
          </w:tcPr>
          <w:p w14:paraId="63FD8FF1"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11</w:t>
            </w:r>
          </w:p>
        </w:tc>
        <w:tc>
          <w:tcPr>
            <w:tcW w:w="1775" w:type="dxa"/>
            <w:tcBorders>
              <w:top w:val="nil"/>
              <w:left w:val="nil"/>
              <w:bottom w:val="single" w:sz="4" w:space="0" w:color="auto"/>
              <w:right w:val="single" w:sz="4" w:space="0" w:color="auto"/>
            </w:tcBorders>
            <w:shd w:val="clear" w:color="auto" w:fill="auto"/>
            <w:noWrap/>
            <w:vAlign w:val="bottom"/>
            <w:hideMark/>
          </w:tcPr>
          <w:p w14:paraId="1187FC4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28E6D11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39F04542"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19DD004"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24446A81"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33C1DA39"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Payables </w:t>
            </w:r>
          </w:p>
        </w:tc>
        <w:tc>
          <w:tcPr>
            <w:tcW w:w="820" w:type="dxa"/>
            <w:tcBorders>
              <w:top w:val="nil"/>
              <w:left w:val="nil"/>
              <w:bottom w:val="single" w:sz="4" w:space="0" w:color="auto"/>
              <w:right w:val="single" w:sz="4" w:space="0" w:color="auto"/>
            </w:tcBorders>
            <w:shd w:val="clear" w:color="auto" w:fill="auto"/>
            <w:noWrap/>
            <w:vAlign w:val="bottom"/>
            <w:hideMark/>
          </w:tcPr>
          <w:p w14:paraId="2EDD90EE"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12</w:t>
            </w:r>
          </w:p>
        </w:tc>
        <w:tc>
          <w:tcPr>
            <w:tcW w:w="1775" w:type="dxa"/>
            <w:tcBorders>
              <w:top w:val="nil"/>
              <w:left w:val="nil"/>
              <w:bottom w:val="single" w:sz="4" w:space="0" w:color="auto"/>
              <w:right w:val="single" w:sz="4" w:space="0" w:color="auto"/>
            </w:tcBorders>
            <w:shd w:val="clear" w:color="auto" w:fill="auto"/>
            <w:noWrap/>
            <w:vAlign w:val="bottom"/>
          </w:tcPr>
          <w:p w14:paraId="050DB43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350,432,499.63</w:t>
            </w:r>
          </w:p>
        </w:tc>
        <w:tc>
          <w:tcPr>
            <w:tcW w:w="1742" w:type="dxa"/>
            <w:tcBorders>
              <w:top w:val="nil"/>
              <w:left w:val="nil"/>
              <w:bottom w:val="single" w:sz="4" w:space="0" w:color="auto"/>
              <w:right w:val="single" w:sz="4" w:space="0" w:color="auto"/>
            </w:tcBorders>
            <w:shd w:val="clear" w:color="auto" w:fill="auto"/>
            <w:noWrap/>
            <w:vAlign w:val="bottom"/>
          </w:tcPr>
          <w:p w14:paraId="79C816FE"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102,410,753.23</w:t>
            </w:r>
          </w:p>
        </w:tc>
        <w:tc>
          <w:tcPr>
            <w:tcW w:w="1630" w:type="dxa"/>
            <w:tcBorders>
              <w:top w:val="nil"/>
              <w:left w:val="nil"/>
              <w:bottom w:val="single" w:sz="4" w:space="0" w:color="auto"/>
              <w:right w:val="single" w:sz="4" w:space="0" w:color="auto"/>
            </w:tcBorders>
            <w:shd w:val="clear" w:color="auto" w:fill="auto"/>
            <w:noWrap/>
            <w:vAlign w:val="bottom"/>
          </w:tcPr>
          <w:p w14:paraId="0C270D2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102,570,258.38</w:t>
            </w:r>
          </w:p>
        </w:tc>
        <w:tc>
          <w:tcPr>
            <w:tcW w:w="1775" w:type="dxa"/>
            <w:tcBorders>
              <w:top w:val="nil"/>
              <w:left w:val="nil"/>
              <w:bottom w:val="single" w:sz="4" w:space="0" w:color="auto"/>
              <w:right w:val="single" w:sz="4" w:space="0" w:color="auto"/>
            </w:tcBorders>
            <w:shd w:val="clear" w:color="auto" w:fill="auto"/>
            <w:noWrap/>
            <w:vAlign w:val="bottom"/>
          </w:tcPr>
          <w:p w14:paraId="512F726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555,413,511.24</w:t>
            </w:r>
          </w:p>
        </w:tc>
      </w:tr>
      <w:tr w:rsidR="00B5536F" w:rsidRPr="00B05A97" w14:paraId="12B3EA19"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FB69A39"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820" w:type="dxa"/>
            <w:tcBorders>
              <w:top w:val="nil"/>
              <w:left w:val="nil"/>
              <w:bottom w:val="single" w:sz="4" w:space="0" w:color="auto"/>
              <w:right w:val="single" w:sz="4" w:space="0" w:color="auto"/>
            </w:tcBorders>
            <w:shd w:val="clear" w:color="auto" w:fill="auto"/>
            <w:noWrap/>
            <w:vAlign w:val="bottom"/>
            <w:hideMark/>
          </w:tcPr>
          <w:p w14:paraId="4B4761DC"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C82172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75BF120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3E236EB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05BF43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74E871F5"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B2882F2"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Short Term Provisions </w:t>
            </w:r>
          </w:p>
        </w:tc>
        <w:tc>
          <w:tcPr>
            <w:tcW w:w="820" w:type="dxa"/>
            <w:tcBorders>
              <w:top w:val="nil"/>
              <w:left w:val="nil"/>
              <w:bottom w:val="single" w:sz="4" w:space="0" w:color="auto"/>
              <w:right w:val="single" w:sz="4" w:space="0" w:color="auto"/>
            </w:tcBorders>
            <w:shd w:val="clear" w:color="auto" w:fill="auto"/>
            <w:noWrap/>
            <w:vAlign w:val="bottom"/>
            <w:hideMark/>
          </w:tcPr>
          <w:p w14:paraId="7C344ACA"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D260F2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3820616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4D45673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7A965930"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1F246938"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468B706"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Total Current Liability </w:t>
            </w:r>
          </w:p>
        </w:tc>
        <w:tc>
          <w:tcPr>
            <w:tcW w:w="820" w:type="dxa"/>
            <w:tcBorders>
              <w:top w:val="nil"/>
              <w:left w:val="nil"/>
              <w:bottom w:val="single" w:sz="4" w:space="0" w:color="auto"/>
              <w:right w:val="single" w:sz="4" w:space="0" w:color="auto"/>
            </w:tcBorders>
            <w:shd w:val="clear" w:color="auto" w:fill="auto"/>
            <w:noWrap/>
            <w:vAlign w:val="bottom"/>
            <w:hideMark/>
          </w:tcPr>
          <w:p w14:paraId="10420DC4"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5116CE9A"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284,352,891.55</w:t>
            </w:r>
          </w:p>
        </w:tc>
        <w:tc>
          <w:tcPr>
            <w:tcW w:w="1742" w:type="dxa"/>
            <w:tcBorders>
              <w:top w:val="nil"/>
              <w:left w:val="nil"/>
              <w:bottom w:val="single" w:sz="4" w:space="0" w:color="auto"/>
              <w:right w:val="single" w:sz="4" w:space="0" w:color="auto"/>
            </w:tcBorders>
            <w:shd w:val="clear" w:color="auto" w:fill="auto"/>
            <w:noWrap/>
            <w:vAlign w:val="bottom"/>
          </w:tcPr>
          <w:p w14:paraId="7300BED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50,295,882.54</w:t>
            </w:r>
          </w:p>
        </w:tc>
        <w:tc>
          <w:tcPr>
            <w:tcW w:w="1630" w:type="dxa"/>
            <w:tcBorders>
              <w:top w:val="nil"/>
              <w:left w:val="nil"/>
              <w:bottom w:val="single" w:sz="4" w:space="0" w:color="auto"/>
              <w:right w:val="single" w:sz="4" w:space="0" w:color="auto"/>
            </w:tcBorders>
            <w:shd w:val="clear" w:color="auto" w:fill="auto"/>
            <w:noWrap/>
            <w:vAlign w:val="bottom"/>
          </w:tcPr>
          <w:p w14:paraId="7EA61039"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50,295,882.38</w:t>
            </w:r>
          </w:p>
        </w:tc>
        <w:tc>
          <w:tcPr>
            <w:tcW w:w="1775" w:type="dxa"/>
            <w:tcBorders>
              <w:top w:val="nil"/>
              <w:left w:val="nil"/>
              <w:bottom w:val="single" w:sz="4" w:space="0" w:color="auto"/>
              <w:right w:val="single" w:sz="4" w:space="0" w:color="auto"/>
            </w:tcBorders>
            <w:shd w:val="clear" w:color="auto" w:fill="auto"/>
            <w:noWrap/>
            <w:vAlign w:val="bottom"/>
          </w:tcPr>
          <w:p w14:paraId="43C95DE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384,944,656.62</w:t>
            </w:r>
          </w:p>
        </w:tc>
      </w:tr>
      <w:tr w:rsidR="00B5536F" w:rsidRPr="00B05A97" w14:paraId="5FF61DCB" w14:textId="77777777" w:rsidTr="000418B7">
        <w:trPr>
          <w:trHeight w:val="9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2E55E50"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w:t>
            </w:r>
            <w:proofErr w:type="spellStart"/>
            <w:r w:rsidRPr="00B05A97">
              <w:rPr>
                <w:rFonts w:ascii="Cambria" w:eastAsia="Times New Roman" w:hAnsi="Cambria" w:cs="Calibri"/>
                <w:b/>
                <w:bCs/>
                <w:color w:val="000000"/>
                <w:szCs w:val="24"/>
                <w:lang w:eastAsia="en-GB"/>
              </w:rPr>
              <w:t>Non Current</w:t>
            </w:r>
            <w:proofErr w:type="spellEnd"/>
            <w:r w:rsidRPr="00B05A97">
              <w:rPr>
                <w:rFonts w:ascii="Cambria" w:eastAsia="Times New Roman" w:hAnsi="Cambria" w:cs="Calibri"/>
                <w:b/>
                <w:bCs/>
                <w:color w:val="000000"/>
                <w:szCs w:val="24"/>
                <w:lang w:eastAsia="en-GB"/>
              </w:rPr>
              <w:t xml:space="preserve">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445FFC27"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1593CE2"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47818657"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4F0B821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078A4E9A"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32C4FA9F"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FE1E942"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Long Term Borrowing </w:t>
            </w:r>
          </w:p>
        </w:tc>
        <w:tc>
          <w:tcPr>
            <w:tcW w:w="820" w:type="dxa"/>
            <w:tcBorders>
              <w:top w:val="nil"/>
              <w:left w:val="nil"/>
              <w:bottom w:val="single" w:sz="4" w:space="0" w:color="auto"/>
              <w:right w:val="single" w:sz="4" w:space="0" w:color="auto"/>
            </w:tcBorders>
            <w:shd w:val="clear" w:color="auto" w:fill="auto"/>
            <w:noWrap/>
            <w:vAlign w:val="bottom"/>
            <w:hideMark/>
          </w:tcPr>
          <w:p w14:paraId="18BE7420"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13</w:t>
            </w:r>
          </w:p>
        </w:tc>
        <w:tc>
          <w:tcPr>
            <w:tcW w:w="1775" w:type="dxa"/>
            <w:tcBorders>
              <w:top w:val="nil"/>
              <w:left w:val="nil"/>
              <w:bottom w:val="single" w:sz="4" w:space="0" w:color="auto"/>
              <w:right w:val="single" w:sz="4" w:space="0" w:color="auto"/>
            </w:tcBorders>
            <w:shd w:val="clear" w:color="auto" w:fill="auto"/>
            <w:noWrap/>
            <w:vAlign w:val="bottom"/>
            <w:hideMark/>
          </w:tcPr>
          <w:p w14:paraId="5D79BFD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1,057,004,059.54 </w:t>
            </w:r>
          </w:p>
        </w:tc>
        <w:tc>
          <w:tcPr>
            <w:tcW w:w="1742" w:type="dxa"/>
            <w:tcBorders>
              <w:top w:val="nil"/>
              <w:left w:val="nil"/>
              <w:bottom w:val="single" w:sz="4" w:space="0" w:color="auto"/>
              <w:right w:val="single" w:sz="4" w:space="0" w:color="auto"/>
            </w:tcBorders>
            <w:shd w:val="clear" w:color="auto" w:fill="auto"/>
            <w:noWrap/>
            <w:vAlign w:val="bottom"/>
            <w:hideMark/>
          </w:tcPr>
          <w:p w14:paraId="22C2BC7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130,787,750.03 </w:t>
            </w:r>
          </w:p>
        </w:tc>
        <w:tc>
          <w:tcPr>
            <w:tcW w:w="1630" w:type="dxa"/>
            <w:tcBorders>
              <w:top w:val="nil"/>
              <w:left w:val="nil"/>
              <w:bottom w:val="single" w:sz="4" w:space="0" w:color="auto"/>
              <w:right w:val="single" w:sz="4" w:space="0" w:color="auto"/>
            </w:tcBorders>
            <w:shd w:val="clear" w:color="auto" w:fill="auto"/>
            <w:noWrap/>
            <w:vAlign w:val="bottom"/>
            <w:hideMark/>
          </w:tcPr>
          <w:p w14:paraId="23C4A44E"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130,782,710.03 </w:t>
            </w:r>
          </w:p>
        </w:tc>
        <w:tc>
          <w:tcPr>
            <w:tcW w:w="1775" w:type="dxa"/>
            <w:tcBorders>
              <w:top w:val="nil"/>
              <w:left w:val="nil"/>
              <w:bottom w:val="single" w:sz="4" w:space="0" w:color="auto"/>
              <w:right w:val="single" w:sz="4" w:space="0" w:color="auto"/>
            </w:tcBorders>
            <w:shd w:val="clear" w:color="auto" w:fill="auto"/>
            <w:noWrap/>
            <w:vAlign w:val="bottom"/>
            <w:hideMark/>
          </w:tcPr>
          <w:p w14:paraId="49E008F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1,318,574,519.60 </w:t>
            </w:r>
          </w:p>
        </w:tc>
      </w:tr>
      <w:tr w:rsidR="00B5536F" w:rsidRPr="00B05A97" w14:paraId="7F66AE03"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9CF6826"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Total Liabilities </w:t>
            </w:r>
          </w:p>
        </w:tc>
        <w:tc>
          <w:tcPr>
            <w:tcW w:w="820" w:type="dxa"/>
            <w:tcBorders>
              <w:top w:val="nil"/>
              <w:left w:val="nil"/>
              <w:bottom w:val="single" w:sz="4" w:space="0" w:color="auto"/>
              <w:right w:val="single" w:sz="4" w:space="0" w:color="auto"/>
            </w:tcBorders>
            <w:shd w:val="clear" w:color="auto" w:fill="auto"/>
            <w:noWrap/>
            <w:vAlign w:val="bottom"/>
            <w:hideMark/>
          </w:tcPr>
          <w:p w14:paraId="34DB5119"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5CC2F702"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1,341,356,951.09</w:t>
            </w:r>
          </w:p>
        </w:tc>
        <w:tc>
          <w:tcPr>
            <w:tcW w:w="1742" w:type="dxa"/>
            <w:tcBorders>
              <w:top w:val="nil"/>
              <w:left w:val="nil"/>
              <w:bottom w:val="single" w:sz="4" w:space="0" w:color="auto"/>
              <w:right w:val="single" w:sz="4" w:space="0" w:color="auto"/>
            </w:tcBorders>
            <w:shd w:val="clear" w:color="auto" w:fill="auto"/>
            <w:noWrap/>
            <w:vAlign w:val="bottom"/>
          </w:tcPr>
          <w:p w14:paraId="3E8AFA24"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181,083,632.57</w:t>
            </w:r>
          </w:p>
        </w:tc>
        <w:tc>
          <w:tcPr>
            <w:tcW w:w="1630" w:type="dxa"/>
            <w:tcBorders>
              <w:top w:val="nil"/>
              <w:left w:val="nil"/>
              <w:bottom w:val="single" w:sz="4" w:space="0" w:color="auto"/>
              <w:right w:val="single" w:sz="4" w:space="0" w:color="auto"/>
            </w:tcBorders>
            <w:shd w:val="clear" w:color="auto" w:fill="auto"/>
            <w:noWrap/>
            <w:vAlign w:val="bottom"/>
          </w:tcPr>
          <w:p w14:paraId="74AB1EE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181,078,592.56</w:t>
            </w:r>
          </w:p>
        </w:tc>
        <w:tc>
          <w:tcPr>
            <w:tcW w:w="1775" w:type="dxa"/>
            <w:tcBorders>
              <w:top w:val="nil"/>
              <w:left w:val="nil"/>
              <w:bottom w:val="single" w:sz="4" w:space="0" w:color="auto"/>
              <w:right w:val="single" w:sz="4" w:space="0" w:color="auto"/>
            </w:tcBorders>
            <w:shd w:val="clear" w:color="auto" w:fill="auto"/>
            <w:noWrap/>
            <w:vAlign w:val="bottom"/>
          </w:tcPr>
          <w:p w14:paraId="63CE60DB"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1,703,519,176.22</w:t>
            </w:r>
          </w:p>
        </w:tc>
      </w:tr>
      <w:tr w:rsidR="00B5536F" w:rsidRPr="00B05A97" w14:paraId="71A82952"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212E9DFB"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Net Assets </w:t>
            </w:r>
          </w:p>
        </w:tc>
        <w:tc>
          <w:tcPr>
            <w:tcW w:w="820" w:type="dxa"/>
            <w:tcBorders>
              <w:top w:val="nil"/>
              <w:left w:val="nil"/>
              <w:bottom w:val="single" w:sz="4" w:space="0" w:color="auto"/>
              <w:right w:val="single" w:sz="4" w:space="0" w:color="auto"/>
            </w:tcBorders>
            <w:shd w:val="clear" w:color="auto" w:fill="auto"/>
            <w:noWrap/>
            <w:vAlign w:val="bottom"/>
            <w:hideMark/>
          </w:tcPr>
          <w:p w14:paraId="146F6773"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tcPr>
          <w:p w14:paraId="10E06246"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708,580,400.18</w:t>
            </w:r>
          </w:p>
        </w:tc>
        <w:tc>
          <w:tcPr>
            <w:tcW w:w="1742" w:type="dxa"/>
            <w:tcBorders>
              <w:top w:val="nil"/>
              <w:left w:val="nil"/>
              <w:bottom w:val="single" w:sz="4" w:space="0" w:color="auto"/>
              <w:right w:val="single" w:sz="4" w:space="0" w:color="auto"/>
            </w:tcBorders>
            <w:shd w:val="clear" w:color="auto" w:fill="auto"/>
            <w:noWrap/>
            <w:vAlign w:val="bottom"/>
          </w:tcPr>
          <w:p w14:paraId="0B26D37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(58,010,472.66)</w:t>
            </w:r>
          </w:p>
        </w:tc>
        <w:tc>
          <w:tcPr>
            <w:tcW w:w="1630" w:type="dxa"/>
            <w:tcBorders>
              <w:top w:val="nil"/>
              <w:left w:val="nil"/>
              <w:bottom w:val="single" w:sz="4" w:space="0" w:color="auto"/>
              <w:right w:val="single" w:sz="4" w:space="0" w:color="auto"/>
            </w:tcBorders>
            <w:shd w:val="clear" w:color="auto" w:fill="auto"/>
            <w:noWrap/>
            <w:vAlign w:val="bottom"/>
          </w:tcPr>
          <w:p w14:paraId="6B8AA93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53,309,019.80</w:t>
            </w:r>
          </w:p>
        </w:tc>
        <w:tc>
          <w:tcPr>
            <w:tcW w:w="1775" w:type="dxa"/>
            <w:tcBorders>
              <w:top w:val="nil"/>
              <w:left w:val="nil"/>
              <w:bottom w:val="single" w:sz="4" w:space="0" w:color="auto"/>
              <w:right w:val="single" w:sz="4" w:space="0" w:color="auto"/>
            </w:tcBorders>
            <w:shd w:val="clear" w:color="auto" w:fill="auto"/>
            <w:noWrap/>
            <w:vAlign w:val="bottom"/>
          </w:tcPr>
          <w:p w14:paraId="418A4C91"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703,878,947.32</w:t>
            </w:r>
          </w:p>
        </w:tc>
      </w:tr>
      <w:tr w:rsidR="00B5536F" w:rsidRPr="00B05A97" w14:paraId="64A09180"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B46160A"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Financed by </w:t>
            </w:r>
          </w:p>
        </w:tc>
        <w:tc>
          <w:tcPr>
            <w:tcW w:w="820" w:type="dxa"/>
            <w:tcBorders>
              <w:top w:val="nil"/>
              <w:left w:val="nil"/>
              <w:bottom w:val="single" w:sz="4" w:space="0" w:color="auto"/>
              <w:right w:val="single" w:sz="4" w:space="0" w:color="auto"/>
            </w:tcBorders>
            <w:shd w:val="clear" w:color="auto" w:fill="auto"/>
            <w:noWrap/>
            <w:vAlign w:val="bottom"/>
            <w:hideMark/>
          </w:tcPr>
          <w:p w14:paraId="2AC8632A"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6490FA74"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42" w:type="dxa"/>
            <w:tcBorders>
              <w:top w:val="nil"/>
              <w:left w:val="nil"/>
              <w:bottom w:val="single" w:sz="4" w:space="0" w:color="auto"/>
              <w:right w:val="single" w:sz="4" w:space="0" w:color="auto"/>
            </w:tcBorders>
            <w:shd w:val="clear" w:color="auto" w:fill="auto"/>
            <w:noWrap/>
            <w:vAlign w:val="bottom"/>
            <w:hideMark/>
          </w:tcPr>
          <w:p w14:paraId="28E516D3"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630" w:type="dxa"/>
            <w:tcBorders>
              <w:top w:val="nil"/>
              <w:left w:val="nil"/>
              <w:bottom w:val="single" w:sz="4" w:space="0" w:color="auto"/>
              <w:right w:val="single" w:sz="4" w:space="0" w:color="auto"/>
            </w:tcBorders>
            <w:shd w:val="clear" w:color="auto" w:fill="auto"/>
            <w:noWrap/>
            <w:vAlign w:val="bottom"/>
            <w:hideMark/>
          </w:tcPr>
          <w:p w14:paraId="77A9589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36B8A50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                     -   </w:t>
            </w:r>
          </w:p>
        </w:tc>
      </w:tr>
      <w:tr w:rsidR="00B5536F" w:rsidRPr="00B05A97" w14:paraId="2F8B2302"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7EFADB06"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Reserve </w:t>
            </w:r>
          </w:p>
        </w:tc>
        <w:tc>
          <w:tcPr>
            <w:tcW w:w="820" w:type="dxa"/>
            <w:tcBorders>
              <w:top w:val="nil"/>
              <w:left w:val="nil"/>
              <w:bottom w:val="single" w:sz="4" w:space="0" w:color="auto"/>
              <w:right w:val="single" w:sz="4" w:space="0" w:color="auto"/>
            </w:tcBorders>
            <w:shd w:val="clear" w:color="auto" w:fill="auto"/>
            <w:noWrap/>
            <w:vAlign w:val="bottom"/>
            <w:hideMark/>
          </w:tcPr>
          <w:p w14:paraId="78B17B39"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14</w:t>
            </w:r>
          </w:p>
        </w:tc>
        <w:tc>
          <w:tcPr>
            <w:tcW w:w="1775" w:type="dxa"/>
            <w:tcBorders>
              <w:top w:val="nil"/>
              <w:left w:val="nil"/>
              <w:bottom w:val="single" w:sz="4" w:space="0" w:color="auto"/>
              <w:right w:val="single" w:sz="4" w:space="0" w:color="auto"/>
            </w:tcBorders>
            <w:shd w:val="clear" w:color="auto" w:fill="auto"/>
            <w:noWrap/>
            <w:vAlign w:val="bottom"/>
            <w:hideMark/>
          </w:tcPr>
          <w:p w14:paraId="4BD13843" w14:textId="77777777" w:rsidR="00B5536F" w:rsidRPr="00B05A97" w:rsidRDefault="00B5536F" w:rsidP="000418B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1,154,338,567.66</w:t>
            </w:r>
          </w:p>
        </w:tc>
        <w:tc>
          <w:tcPr>
            <w:tcW w:w="1742" w:type="dxa"/>
            <w:tcBorders>
              <w:top w:val="nil"/>
              <w:left w:val="nil"/>
              <w:bottom w:val="single" w:sz="4" w:space="0" w:color="auto"/>
              <w:right w:val="single" w:sz="4" w:space="0" w:color="auto"/>
            </w:tcBorders>
            <w:shd w:val="clear" w:color="auto" w:fill="auto"/>
            <w:noWrap/>
            <w:vAlign w:val="bottom"/>
            <w:hideMark/>
          </w:tcPr>
          <w:p w14:paraId="3468343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(376,397,842.26)</w:t>
            </w:r>
          </w:p>
        </w:tc>
        <w:tc>
          <w:tcPr>
            <w:tcW w:w="1630" w:type="dxa"/>
            <w:tcBorders>
              <w:top w:val="nil"/>
              <w:left w:val="nil"/>
              <w:bottom w:val="single" w:sz="4" w:space="0" w:color="auto"/>
              <w:right w:val="single" w:sz="4" w:space="0" w:color="auto"/>
            </w:tcBorders>
            <w:shd w:val="clear" w:color="auto" w:fill="auto"/>
            <w:noWrap/>
            <w:vAlign w:val="bottom"/>
            <w:hideMark/>
          </w:tcPr>
          <w:p w14:paraId="1CA8D018"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(36,097,181.47)</w:t>
            </w:r>
          </w:p>
        </w:tc>
        <w:tc>
          <w:tcPr>
            <w:tcW w:w="1775" w:type="dxa"/>
            <w:tcBorders>
              <w:top w:val="nil"/>
              <w:left w:val="nil"/>
              <w:bottom w:val="single" w:sz="4" w:space="0" w:color="auto"/>
              <w:right w:val="single" w:sz="4" w:space="0" w:color="auto"/>
            </w:tcBorders>
            <w:shd w:val="clear" w:color="auto" w:fill="auto"/>
            <w:noWrap/>
            <w:vAlign w:val="bottom"/>
          </w:tcPr>
          <w:p w14:paraId="1343EA9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741,843,543.93</w:t>
            </w:r>
          </w:p>
        </w:tc>
      </w:tr>
      <w:tr w:rsidR="00B5536F" w:rsidRPr="00B05A97" w14:paraId="0B1D9CD6"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7CAC525"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Net Surplus/Deficit </w:t>
            </w:r>
          </w:p>
        </w:tc>
        <w:tc>
          <w:tcPr>
            <w:tcW w:w="820" w:type="dxa"/>
            <w:tcBorders>
              <w:top w:val="nil"/>
              <w:left w:val="nil"/>
              <w:bottom w:val="single" w:sz="4" w:space="0" w:color="auto"/>
              <w:right w:val="single" w:sz="4" w:space="0" w:color="auto"/>
            </w:tcBorders>
            <w:shd w:val="clear" w:color="auto" w:fill="auto"/>
            <w:noWrap/>
            <w:vAlign w:val="bottom"/>
            <w:hideMark/>
          </w:tcPr>
          <w:p w14:paraId="08F9BF83"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15</w:t>
            </w:r>
          </w:p>
        </w:tc>
        <w:tc>
          <w:tcPr>
            <w:tcW w:w="1775" w:type="dxa"/>
            <w:tcBorders>
              <w:top w:val="nil"/>
              <w:left w:val="nil"/>
              <w:bottom w:val="single" w:sz="4" w:space="0" w:color="auto"/>
              <w:right w:val="single" w:sz="4" w:space="0" w:color="auto"/>
            </w:tcBorders>
            <w:shd w:val="clear" w:color="auto" w:fill="auto"/>
            <w:noWrap/>
            <w:vAlign w:val="bottom"/>
            <w:hideMark/>
          </w:tcPr>
          <w:p w14:paraId="7034B85D" w14:textId="77777777" w:rsidR="00B5536F" w:rsidRPr="00B05A97" w:rsidRDefault="00B5536F" w:rsidP="000418B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(445,758,167.48)</w:t>
            </w:r>
          </w:p>
        </w:tc>
        <w:tc>
          <w:tcPr>
            <w:tcW w:w="1742" w:type="dxa"/>
            <w:tcBorders>
              <w:top w:val="nil"/>
              <w:left w:val="nil"/>
              <w:bottom w:val="single" w:sz="4" w:space="0" w:color="auto"/>
              <w:right w:val="single" w:sz="4" w:space="0" w:color="auto"/>
            </w:tcBorders>
            <w:shd w:val="clear" w:color="auto" w:fill="auto"/>
            <w:noWrap/>
            <w:vAlign w:val="bottom"/>
            <w:hideMark/>
          </w:tcPr>
          <w:p w14:paraId="3191B555"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318,387,369.60 </w:t>
            </w:r>
          </w:p>
        </w:tc>
        <w:tc>
          <w:tcPr>
            <w:tcW w:w="1630" w:type="dxa"/>
            <w:tcBorders>
              <w:top w:val="nil"/>
              <w:left w:val="nil"/>
              <w:bottom w:val="single" w:sz="4" w:space="0" w:color="auto"/>
              <w:right w:val="single" w:sz="4" w:space="0" w:color="auto"/>
            </w:tcBorders>
            <w:shd w:val="clear" w:color="auto" w:fill="auto"/>
            <w:noWrap/>
            <w:vAlign w:val="bottom"/>
            <w:hideMark/>
          </w:tcPr>
          <w:p w14:paraId="3DE646EF"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89,406,201.27 </w:t>
            </w:r>
          </w:p>
        </w:tc>
        <w:tc>
          <w:tcPr>
            <w:tcW w:w="1775" w:type="dxa"/>
            <w:tcBorders>
              <w:top w:val="nil"/>
              <w:left w:val="nil"/>
              <w:bottom w:val="single" w:sz="4" w:space="0" w:color="auto"/>
              <w:right w:val="single" w:sz="4" w:space="0" w:color="auto"/>
            </w:tcBorders>
            <w:shd w:val="clear" w:color="auto" w:fill="auto"/>
            <w:noWrap/>
            <w:vAlign w:val="bottom"/>
          </w:tcPr>
          <w:p w14:paraId="463C1C7C"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(37,964,596.61)</w:t>
            </w:r>
          </w:p>
        </w:tc>
      </w:tr>
      <w:tr w:rsidR="00B5536F" w:rsidRPr="00B05A97" w14:paraId="52417F07" w14:textId="77777777" w:rsidTr="000418B7">
        <w:trPr>
          <w:trHeight w:val="7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1684C7" w14:textId="77777777" w:rsidR="00B5536F" w:rsidRPr="00B05A97" w:rsidRDefault="00B5536F" w:rsidP="000418B7">
            <w:pPr>
              <w:spacing w:after="0" w:line="240" w:lineRule="auto"/>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xml:space="preserve"> Total </w:t>
            </w:r>
          </w:p>
        </w:tc>
        <w:tc>
          <w:tcPr>
            <w:tcW w:w="820" w:type="dxa"/>
            <w:tcBorders>
              <w:top w:val="nil"/>
              <w:left w:val="nil"/>
              <w:bottom w:val="single" w:sz="4" w:space="0" w:color="auto"/>
              <w:right w:val="single" w:sz="4" w:space="0" w:color="auto"/>
            </w:tcBorders>
            <w:shd w:val="clear" w:color="auto" w:fill="auto"/>
            <w:noWrap/>
            <w:vAlign w:val="bottom"/>
            <w:hideMark/>
          </w:tcPr>
          <w:p w14:paraId="1CF08144" w14:textId="77777777" w:rsidR="00B5536F" w:rsidRPr="00B05A97" w:rsidRDefault="00B5536F" w:rsidP="000418B7">
            <w:pPr>
              <w:spacing w:after="0" w:line="240" w:lineRule="auto"/>
              <w:jc w:val="center"/>
              <w:rPr>
                <w:rFonts w:ascii="Cambria" w:eastAsia="Times New Roman" w:hAnsi="Cambria" w:cs="Calibri"/>
                <w:b/>
                <w:bCs/>
                <w:color w:val="000000"/>
                <w:szCs w:val="24"/>
                <w:lang w:eastAsia="en-GB"/>
              </w:rPr>
            </w:pPr>
            <w:r w:rsidRPr="00B05A97">
              <w:rPr>
                <w:rFonts w:ascii="Cambria" w:eastAsia="Times New Roman" w:hAnsi="Cambria" w:cs="Calibri"/>
                <w:b/>
                <w:bCs/>
                <w:color w:val="000000"/>
                <w:szCs w:val="24"/>
                <w:lang w:eastAsia="en-GB"/>
              </w:rPr>
              <w:t> </w:t>
            </w:r>
          </w:p>
        </w:tc>
        <w:tc>
          <w:tcPr>
            <w:tcW w:w="1775" w:type="dxa"/>
            <w:tcBorders>
              <w:top w:val="nil"/>
              <w:left w:val="nil"/>
              <w:bottom w:val="single" w:sz="4" w:space="0" w:color="auto"/>
              <w:right w:val="single" w:sz="4" w:space="0" w:color="auto"/>
            </w:tcBorders>
            <w:shd w:val="clear" w:color="auto" w:fill="auto"/>
            <w:noWrap/>
            <w:vAlign w:val="bottom"/>
            <w:hideMark/>
          </w:tcPr>
          <w:p w14:paraId="519BBF4E"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 xml:space="preserve">708,580,400.18 </w:t>
            </w:r>
          </w:p>
        </w:tc>
        <w:tc>
          <w:tcPr>
            <w:tcW w:w="1742" w:type="dxa"/>
            <w:tcBorders>
              <w:top w:val="nil"/>
              <w:left w:val="nil"/>
              <w:bottom w:val="single" w:sz="4" w:space="0" w:color="auto"/>
              <w:right w:val="single" w:sz="4" w:space="0" w:color="auto"/>
            </w:tcBorders>
            <w:shd w:val="clear" w:color="auto" w:fill="auto"/>
            <w:noWrap/>
            <w:vAlign w:val="bottom"/>
            <w:hideMark/>
          </w:tcPr>
          <w:p w14:paraId="5F06F69D"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(58,010,472.66)</w:t>
            </w:r>
          </w:p>
        </w:tc>
        <w:tc>
          <w:tcPr>
            <w:tcW w:w="1630" w:type="dxa"/>
            <w:tcBorders>
              <w:top w:val="nil"/>
              <w:left w:val="nil"/>
              <w:bottom w:val="single" w:sz="4" w:space="0" w:color="auto"/>
              <w:right w:val="single" w:sz="4" w:space="0" w:color="auto"/>
            </w:tcBorders>
            <w:shd w:val="clear" w:color="auto" w:fill="auto"/>
            <w:noWrap/>
            <w:vAlign w:val="bottom"/>
            <w:hideMark/>
          </w:tcPr>
          <w:p w14:paraId="292FD8BA"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53,309,019.80</w:t>
            </w:r>
          </w:p>
        </w:tc>
        <w:tc>
          <w:tcPr>
            <w:tcW w:w="1775" w:type="dxa"/>
            <w:tcBorders>
              <w:top w:val="nil"/>
              <w:left w:val="nil"/>
              <w:bottom w:val="single" w:sz="4" w:space="0" w:color="auto"/>
              <w:right w:val="single" w:sz="4" w:space="0" w:color="auto"/>
            </w:tcBorders>
            <w:shd w:val="clear" w:color="auto" w:fill="auto"/>
            <w:noWrap/>
            <w:vAlign w:val="bottom"/>
          </w:tcPr>
          <w:p w14:paraId="2B9A1C6E" w14:textId="77777777" w:rsidR="00B5536F" w:rsidRPr="00B05A97" w:rsidRDefault="00B5536F" w:rsidP="000418B7">
            <w:pPr>
              <w:spacing w:after="0" w:line="240" w:lineRule="auto"/>
              <w:jc w:val="right"/>
              <w:rPr>
                <w:rFonts w:ascii="Cambria" w:eastAsia="Times New Roman" w:hAnsi="Cambria" w:cs="Calibri"/>
                <w:color w:val="000000"/>
                <w:lang w:eastAsia="en-GB"/>
              </w:rPr>
            </w:pPr>
            <w:r w:rsidRPr="00B05A97">
              <w:rPr>
                <w:rFonts w:ascii="Cambria" w:eastAsia="Times New Roman" w:hAnsi="Cambria" w:cs="Calibri"/>
                <w:color w:val="000000"/>
                <w:lang w:eastAsia="en-GB"/>
              </w:rPr>
              <w:t>703,878,947.32</w:t>
            </w:r>
          </w:p>
        </w:tc>
      </w:tr>
    </w:tbl>
    <w:p w14:paraId="35B30BEE" w14:textId="77777777" w:rsidR="00B5536F" w:rsidRDefault="00B5536F" w:rsidP="00B5536F"/>
    <w:p w14:paraId="30DD81E1" w14:textId="77777777" w:rsidR="00B5536F" w:rsidRDefault="00B5536F" w:rsidP="00B5536F"/>
    <w:p w14:paraId="3CCC551A" w14:textId="77777777" w:rsidR="00B5536F" w:rsidRDefault="00B5536F" w:rsidP="00B5536F"/>
    <w:p w14:paraId="05E9A16A" w14:textId="77777777" w:rsidR="00B5536F" w:rsidRDefault="00B5536F" w:rsidP="00B5536F"/>
    <w:p w14:paraId="6EE20040" w14:textId="77777777" w:rsidR="00B5536F" w:rsidRDefault="00B5536F" w:rsidP="00B5536F"/>
    <w:p w14:paraId="6F307F8C" w14:textId="77777777" w:rsidR="00B5536F" w:rsidRPr="00430B9C" w:rsidRDefault="00B5536F" w:rsidP="00B5536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EJIGBO LOCAL GOVERNMENT, EJIGBO</w:t>
      </w:r>
    </w:p>
    <w:p w14:paraId="329A1812" w14:textId="77777777" w:rsidR="00B5536F" w:rsidRPr="005A4FB3" w:rsidRDefault="00B5536F" w:rsidP="00B5536F">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p w14:paraId="5C9A27E7" w14:textId="77777777" w:rsidR="00B5536F" w:rsidRDefault="00B5536F" w:rsidP="00B5536F"/>
    <w:tbl>
      <w:tblPr>
        <w:tblW w:w="105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35"/>
        <w:gridCol w:w="1710"/>
        <w:gridCol w:w="1842"/>
        <w:gridCol w:w="1600"/>
        <w:gridCol w:w="1710"/>
      </w:tblGrid>
      <w:tr w:rsidR="00B5536F" w:rsidRPr="00B05A97" w14:paraId="2849AB95" w14:textId="77777777" w:rsidTr="000418B7">
        <w:trPr>
          <w:trHeight w:val="300"/>
        </w:trPr>
        <w:tc>
          <w:tcPr>
            <w:tcW w:w="10574" w:type="dxa"/>
            <w:gridSpan w:val="6"/>
            <w:shd w:val="clear" w:color="auto" w:fill="auto"/>
            <w:noWrap/>
            <w:vAlign w:val="bottom"/>
            <w:hideMark/>
          </w:tcPr>
          <w:p w14:paraId="20F9C00E"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PERFORMANCE</w:t>
            </w:r>
          </w:p>
        </w:tc>
      </w:tr>
      <w:tr w:rsidR="00B5536F" w:rsidRPr="00B05A97" w14:paraId="15B2CB63" w14:textId="77777777" w:rsidTr="000418B7">
        <w:trPr>
          <w:trHeight w:val="600"/>
        </w:trPr>
        <w:tc>
          <w:tcPr>
            <w:tcW w:w="2977" w:type="dxa"/>
            <w:shd w:val="clear" w:color="auto" w:fill="auto"/>
            <w:noWrap/>
            <w:vAlign w:val="bottom"/>
            <w:hideMark/>
          </w:tcPr>
          <w:p w14:paraId="2D484C72"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PARTICULAR</w:t>
            </w:r>
          </w:p>
        </w:tc>
        <w:tc>
          <w:tcPr>
            <w:tcW w:w="735" w:type="dxa"/>
            <w:shd w:val="clear" w:color="auto" w:fill="auto"/>
            <w:noWrap/>
            <w:vAlign w:val="bottom"/>
            <w:hideMark/>
          </w:tcPr>
          <w:p w14:paraId="49A978AC"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NOTE</w:t>
            </w:r>
          </w:p>
        </w:tc>
        <w:tc>
          <w:tcPr>
            <w:tcW w:w="1710" w:type="dxa"/>
            <w:shd w:val="clear" w:color="auto" w:fill="auto"/>
            <w:noWrap/>
            <w:vAlign w:val="bottom"/>
            <w:hideMark/>
          </w:tcPr>
          <w:p w14:paraId="05872E5D" w14:textId="77777777" w:rsidR="00B5536F" w:rsidRPr="00B05A97" w:rsidRDefault="00B5536F" w:rsidP="000418B7">
            <w:pPr>
              <w:spacing w:after="0" w:line="240" w:lineRule="auto"/>
              <w:jc w:val="center"/>
              <w:rPr>
                <w:rFonts w:ascii="Cambria" w:eastAsia="Times New Roman" w:hAnsi="Cambria" w:cs="Calibri"/>
                <w:b/>
                <w:color w:val="000000"/>
                <w:sz w:val="20"/>
                <w:szCs w:val="20"/>
                <w:lang w:eastAsia="en-GB"/>
              </w:rPr>
            </w:pPr>
            <w:r w:rsidRPr="00B05A97">
              <w:rPr>
                <w:rFonts w:ascii="Cambria" w:eastAsia="Times New Roman" w:hAnsi="Cambria" w:cs="Calibri"/>
                <w:b/>
                <w:color w:val="000000"/>
                <w:sz w:val="20"/>
                <w:szCs w:val="20"/>
                <w:lang w:eastAsia="en-GB"/>
              </w:rPr>
              <w:t>EJIGBO</w:t>
            </w:r>
          </w:p>
        </w:tc>
        <w:tc>
          <w:tcPr>
            <w:tcW w:w="1842" w:type="dxa"/>
            <w:shd w:val="clear" w:color="auto" w:fill="auto"/>
            <w:vAlign w:val="bottom"/>
            <w:hideMark/>
          </w:tcPr>
          <w:p w14:paraId="2E0A4B07" w14:textId="77777777" w:rsidR="00B5536F" w:rsidRPr="00B05A97" w:rsidRDefault="00B5536F" w:rsidP="000418B7">
            <w:pPr>
              <w:spacing w:after="0" w:line="240" w:lineRule="auto"/>
              <w:jc w:val="center"/>
              <w:rPr>
                <w:rFonts w:ascii="Cambria" w:eastAsia="Times New Roman" w:hAnsi="Cambria" w:cs="Calibri"/>
                <w:b/>
                <w:color w:val="000000"/>
                <w:sz w:val="20"/>
                <w:szCs w:val="20"/>
                <w:lang w:eastAsia="en-GB"/>
              </w:rPr>
            </w:pPr>
            <w:r w:rsidRPr="00B05A97">
              <w:rPr>
                <w:rFonts w:ascii="Cambria" w:eastAsia="Times New Roman" w:hAnsi="Cambria" w:cs="Calibri"/>
                <w:b/>
                <w:color w:val="000000"/>
                <w:sz w:val="20"/>
                <w:szCs w:val="20"/>
                <w:lang w:eastAsia="en-GB"/>
              </w:rPr>
              <w:t>EJIGBO SOUTH LCDA</w:t>
            </w:r>
          </w:p>
        </w:tc>
        <w:tc>
          <w:tcPr>
            <w:tcW w:w="1600" w:type="dxa"/>
            <w:shd w:val="clear" w:color="auto" w:fill="auto"/>
            <w:vAlign w:val="bottom"/>
            <w:hideMark/>
          </w:tcPr>
          <w:p w14:paraId="5BED0995" w14:textId="77777777" w:rsidR="00B5536F" w:rsidRPr="00B05A97" w:rsidRDefault="00B5536F" w:rsidP="000418B7">
            <w:pPr>
              <w:spacing w:after="0" w:line="240" w:lineRule="auto"/>
              <w:jc w:val="center"/>
              <w:rPr>
                <w:rFonts w:ascii="Cambria" w:eastAsia="Times New Roman" w:hAnsi="Cambria" w:cs="Calibri"/>
                <w:b/>
                <w:color w:val="000000"/>
                <w:sz w:val="20"/>
                <w:szCs w:val="20"/>
                <w:lang w:eastAsia="en-GB"/>
              </w:rPr>
            </w:pPr>
            <w:r w:rsidRPr="00B05A97">
              <w:rPr>
                <w:rFonts w:ascii="Cambria" w:eastAsia="Times New Roman" w:hAnsi="Cambria" w:cs="Calibri"/>
                <w:b/>
                <w:color w:val="000000"/>
                <w:sz w:val="20"/>
                <w:szCs w:val="20"/>
                <w:lang w:eastAsia="en-GB"/>
              </w:rPr>
              <w:t>EJIGBO WEST LCDA</w:t>
            </w:r>
          </w:p>
        </w:tc>
        <w:tc>
          <w:tcPr>
            <w:tcW w:w="1710" w:type="dxa"/>
            <w:shd w:val="clear" w:color="auto" w:fill="auto"/>
            <w:vAlign w:val="bottom"/>
            <w:hideMark/>
          </w:tcPr>
          <w:p w14:paraId="2F958241" w14:textId="77777777" w:rsidR="00B5536F" w:rsidRPr="00B05A97" w:rsidRDefault="00B5536F" w:rsidP="000418B7">
            <w:pPr>
              <w:spacing w:after="0" w:line="240" w:lineRule="auto"/>
              <w:jc w:val="center"/>
              <w:rPr>
                <w:rFonts w:ascii="Cambria" w:eastAsia="Times New Roman" w:hAnsi="Cambria" w:cs="Calibri"/>
                <w:b/>
                <w:color w:val="000000"/>
                <w:sz w:val="20"/>
                <w:szCs w:val="20"/>
                <w:lang w:eastAsia="en-GB"/>
              </w:rPr>
            </w:pPr>
            <w:r w:rsidRPr="00B05A97">
              <w:rPr>
                <w:rFonts w:ascii="Cambria" w:eastAsia="Times New Roman" w:hAnsi="Cambria" w:cs="Calibri"/>
                <w:b/>
                <w:color w:val="000000"/>
                <w:sz w:val="20"/>
                <w:szCs w:val="20"/>
                <w:lang w:eastAsia="en-GB"/>
              </w:rPr>
              <w:t>EJIGBO CONSOLIDATED</w:t>
            </w:r>
          </w:p>
        </w:tc>
      </w:tr>
      <w:tr w:rsidR="00B5536F" w:rsidRPr="00B05A97" w14:paraId="3AD824CD" w14:textId="77777777" w:rsidTr="000418B7">
        <w:trPr>
          <w:trHeight w:val="300"/>
        </w:trPr>
        <w:tc>
          <w:tcPr>
            <w:tcW w:w="2977" w:type="dxa"/>
            <w:shd w:val="clear" w:color="auto" w:fill="auto"/>
            <w:noWrap/>
            <w:vAlign w:val="bottom"/>
            <w:hideMark/>
          </w:tcPr>
          <w:p w14:paraId="07314B4B"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Government Share of FAAC(Statutory Revenue) </w:t>
            </w:r>
          </w:p>
        </w:tc>
        <w:tc>
          <w:tcPr>
            <w:tcW w:w="735" w:type="dxa"/>
            <w:shd w:val="clear" w:color="auto" w:fill="auto"/>
            <w:noWrap/>
            <w:vAlign w:val="bottom"/>
            <w:hideMark/>
          </w:tcPr>
          <w:p w14:paraId="092223D0"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16</w:t>
            </w:r>
          </w:p>
        </w:tc>
        <w:tc>
          <w:tcPr>
            <w:tcW w:w="1710" w:type="dxa"/>
            <w:shd w:val="clear" w:color="auto" w:fill="auto"/>
            <w:noWrap/>
            <w:vAlign w:val="bottom"/>
            <w:hideMark/>
          </w:tcPr>
          <w:p w14:paraId="7DC4927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980,034,975.62 </w:t>
            </w:r>
          </w:p>
        </w:tc>
        <w:tc>
          <w:tcPr>
            <w:tcW w:w="1842" w:type="dxa"/>
            <w:shd w:val="clear" w:color="auto" w:fill="auto"/>
            <w:noWrap/>
            <w:vAlign w:val="bottom"/>
            <w:hideMark/>
          </w:tcPr>
          <w:p w14:paraId="7932D58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E35E22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430AFE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980,034,975.62 </w:t>
            </w:r>
          </w:p>
        </w:tc>
      </w:tr>
      <w:tr w:rsidR="00B5536F" w:rsidRPr="00B05A97" w14:paraId="1CB393F8" w14:textId="77777777" w:rsidTr="000418B7">
        <w:trPr>
          <w:trHeight w:val="300"/>
        </w:trPr>
        <w:tc>
          <w:tcPr>
            <w:tcW w:w="2977" w:type="dxa"/>
            <w:shd w:val="clear" w:color="auto" w:fill="auto"/>
            <w:noWrap/>
            <w:vAlign w:val="bottom"/>
            <w:hideMark/>
          </w:tcPr>
          <w:p w14:paraId="1108B30D"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Government Share of VAT </w:t>
            </w:r>
          </w:p>
        </w:tc>
        <w:tc>
          <w:tcPr>
            <w:tcW w:w="735" w:type="dxa"/>
            <w:shd w:val="clear" w:color="auto" w:fill="auto"/>
            <w:noWrap/>
            <w:vAlign w:val="bottom"/>
            <w:hideMark/>
          </w:tcPr>
          <w:p w14:paraId="15C9C6C0"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17</w:t>
            </w:r>
          </w:p>
        </w:tc>
        <w:tc>
          <w:tcPr>
            <w:tcW w:w="1710" w:type="dxa"/>
            <w:shd w:val="clear" w:color="auto" w:fill="auto"/>
            <w:noWrap/>
            <w:vAlign w:val="bottom"/>
            <w:hideMark/>
          </w:tcPr>
          <w:p w14:paraId="78DA831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471,642,603.21 </w:t>
            </w:r>
          </w:p>
        </w:tc>
        <w:tc>
          <w:tcPr>
            <w:tcW w:w="1842" w:type="dxa"/>
            <w:shd w:val="clear" w:color="auto" w:fill="auto"/>
            <w:noWrap/>
            <w:vAlign w:val="bottom"/>
            <w:hideMark/>
          </w:tcPr>
          <w:p w14:paraId="71E43DA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C1D4AE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ACEDAF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471,642,603.21 </w:t>
            </w:r>
          </w:p>
        </w:tc>
      </w:tr>
      <w:tr w:rsidR="00B5536F" w:rsidRPr="00B05A97" w14:paraId="30CA95D1" w14:textId="77777777" w:rsidTr="000418B7">
        <w:trPr>
          <w:trHeight w:val="300"/>
        </w:trPr>
        <w:tc>
          <w:tcPr>
            <w:tcW w:w="2977" w:type="dxa"/>
            <w:shd w:val="clear" w:color="auto" w:fill="auto"/>
            <w:noWrap/>
            <w:vAlign w:val="bottom"/>
            <w:hideMark/>
          </w:tcPr>
          <w:p w14:paraId="30406158"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Additional Fund </w:t>
            </w:r>
          </w:p>
        </w:tc>
        <w:tc>
          <w:tcPr>
            <w:tcW w:w="735" w:type="dxa"/>
            <w:shd w:val="clear" w:color="auto" w:fill="auto"/>
            <w:noWrap/>
            <w:vAlign w:val="bottom"/>
            <w:hideMark/>
          </w:tcPr>
          <w:p w14:paraId="30E3350D"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18</w:t>
            </w:r>
          </w:p>
        </w:tc>
        <w:tc>
          <w:tcPr>
            <w:tcW w:w="1710" w:type="dxa"/>
            <w:shd w:val="clear" w:color="auto" w:fill="auto"/>
            <w:noWrap/>
            <w:vAlign w:val="bottom"/>
            <w:hideMark/>
          </w:tcPr>
          <w:p w14:paraId="1777038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1,640,497.57 </w:t>
            </w:r>
          </w:p>
        </w:tc>
        <w:tc>
          <w:tcPr>
            <w:tcW w:w="1842" w:type="dxa"/>
            <w:shd w:val="clear" w:color="auto" w:fill="auto"/>
            <w:noWrap/>
            <w:vAlign w:val="bottom"/>
            <w:hideMark/>
          </w:tcPr>
          <w:p w14:paraId="4BCEF05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CE6159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1D7043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1,640,497.57 </w:t>
            </w:r>
          </w:p>
        </w:tc>
      </w:tr>
      <w:tr w:rsidR="00B5536F" w:rsidRPr="00B05A97" w14:paraId="4DA0A4ED" w14:textId="77777777" w:rsidTr="000418B7">
        <w:trPr>
          <w:trHeight w:val="300"/>
        </w:trPr>
        <w:tc>
          <w:tcPr>
            <w:tcW w:w="2977" w:type="dxa"/>
            <w:shd w:val="clear" w:color="auto" w:fill="auto"/>
            <w:noWrap/>
            <w:vAlign w:val="bottom"/>
            <w:hideMark/>
          </w:tcPr>
          <w:p w14:paraId="66E23DDB"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Revenue Furniture Allowance </w:t>
            </w:r>
          </w:p>
        </w:tc>
        <w:tc>
          <w:tcPr>
            <w:tcW w:w="735" w:type="dxa"/>
            <w:shd w:val="clear" w:color="auto" w:fill="auto"/>
            <w:noWrap/>
            <w:vAlign w:val="bottom"/>
            <w:hideMark/>
          </w:tcPr>
          <w:p w14:paraId="106BDD9E"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19</w:t>
            </w:r>
          </w:p>
        </w:tc>
        <w:tc>
          <w:tcPr>
            <w:tcW w:w="1710" w:type="dxa"/>
            <w:shd w:val="clear" w:color="auto" w:fill="auto"/>
            <w:noWrap/>
            <w:vAlign w:val="bottom"/>
            <w:hideMark/>
          </w:tcPr>
          <w:p w14:paraId="1521AED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483C7F8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3F49A8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9D93A5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413577AA" w14:textId="77777777" w:rsidTr="000418B7">
        <w:trPr>
          <w:trHeight w:val="300"/>
        </w:trPr>
        <w:tc>
          <w:tcPr>
            <w:tcW w:w="2977" w:type="dxa"/>
            <w:shd w:val="clear" w:color="auto" w:fill="auto"/>
            <w:noWrap/>
            <w:vAlign w:val="bottom"/>
            <w:hideMark/>
          </w:tcPr>
          <w:p w14:paraId="26E3F935"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Ex Rate Gain </w:t>
            </w:r>
          </w:p>
        </w:tc>
        <w:tc>
          <w:tcPr>
            <w:tcW w:w="735" w:type="dxa"/>
            <w:shd w:val="clear" w:color="auto" w:fill="auto"/>
            <w:noWrap/>
            <w:vAlign w:val="bottom"/>
            <w:hideMark/>
          </w:tcPr>
          <w:p w14:paraId="12DC2951"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20</w:t>
            </w:r>
          </w:p>
        </w:tc>
        <w:tc>
          <w:tcPr>
            <w:tcW w:w="1710" w:type="dxa"/>
            <w:shd w:val="clear" w:color="auto" w:fill="auto"/>
            <w:noWrap/>
            <w:vAlign w:val="bottom"/>
            <w:hideMark/>
          </w:tcPr>
          <w:p w14:paraId="2329D1B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31,736,106.95 </w:t>
            </w:r>
          </w:p>
        </w:tc>
        <w:tc>
          <w:tcPr>
            <w:tcW w:w="1842" w:type="dxa"/>
            <w:shd w:val="clear" w:color="auto" w:fill="auto"/>
            <w:noWrap/>
            <w:vAlign w:val="bottom"/>
            <w:hideMark/>
          </w:tcPr>
          <w:p w14:paraId="165ED8F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FB5FE6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3EE8A1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31,736,106.95 </w:t>
            </w:r>
          </w:p>
        </w:tc>
      </w:tr>
      <w:tr w:rsidR="00B5536F" w:rsidRPr="00B05A97" w14:paraId="5230E010" w14:textId="77777777" w:rsidTr="000418B7">
        <w:trPr>
          <w:trHeight w:val="300"/>
        </w:trPr>
        <w:tc>
          <w:tcPr>
            <w:tcW w:w="2977" w:type="dxa"/>
            <w:shd w:val="clear" w:color="auto" w:fill="auto"/>
            <w:noWrap/>
            <w:vAlign w:val="bottom"/>
            <w:hideMark/>
          </w:tcPr>
          <w:p w14:paraId="3B3C9BA3"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Augmentation </w:t>
            </w:r>
          </w:p>
        </w:tc>
        <w:tc>
          <w:tcPr>
            <w:tcW w:w="735" w:type="dxa"/>
            <w:shd w:val="clear" w:color="auto" w:fill="auto"/>
            <w:noWrap/>
            <w:vAlign w:val="bottom"/>
            <w:hideMark/>
          </w:tcPr>
          <w:p w14:paraId="1F2B7EC1"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21</w:t>
            </w:r>
          </w:p>
        </w:tc>
        <w:tc>
          <w:tcPr>
            <w:tcW w:w="1710" w:type="dxa"/>
            <w:shd w:val="clear" w:color="auto" w:fill="auto"/>
            <w:noWrap/>
            <w:vAlign w:val="bottom"/>
            <w:hideMark/>
          </w:tcPr>
          <w:p w14:paraId="62AA70F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3FBD0FD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316AAD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7A3CE5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31D88F7A" w14:textId="77777777" w:rsidTr="000418B7">
        <w:trPr>
          <w:trHeight w:val="300"/>
        </w:trPr>
        <w:tc>
          <w:tcPr>
            <w:tcW w:w="2977" w:type="dxa"/>
            <w:shd w:val="clear" w:color="auto" w:fill="auto"/>
            <w:noWrap/>
            <w:vAlign w:val="bottom"/>
            <w:hideMark/>
          </w:tcPr>
          <w:p w14:paraId="38109F94"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Federal </w:t>
            </w:r>
            <w:proofErr w:type="spellStart"/>
            <w:r w:rsidRPr="00B05A97">
              <w:rPr>
                <w:rFonts w:ascii="Cambria" w:eastAsia="Times New Roman" w:hAnsi="Cambria" w:cs="Calibri"/>
                <w:b/>
                <w:bCs/>
                <w:color w:val="000000"/>
                <w:sz w:val="20"/>
                <w:szCs w:val="20"/>
                <w:lang w:eastAsia="en-GB"/>
              </w:rPr>
              <w:t>Govt</w:t>
            </w:r>
            <w:proofErr w:type="spellEnd"/>
            <w:r w:rsidRPr="00B05A97">
              <w:rPr>
                <w:rFonts w:ascii="Cambria" w:eastAsia="Times New Roman" w:hAnsi="Cambria" w:cs="Calibri"/>
                <w:b/>
                <w:bCs/>
                <w:color w:val="000000"/>
                <w:sz w:val="20"/>
                <w:szCs w:val="20"/>
                <w:lang w:eastAsia="en-GB"/>
              </w:rPr>
              <w:t xml:space="preserve"> Intervention Fund </w:t>
            </w:r>
          </w:p>
        </w:tc>
        <w:tc>
          <w:tcPr>
            <w:tcW w:w="735" w:type="dxa"/>
            <w:shd w:val="clear" w:color="auto" w:fill="auto"/>
            <w:noWrap/>
            <w:vAlign w:val="bottom"/>
            <w:hideMark/>
          </w:tcPr>
          <w:p w14:paraId="70C6BB77"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22</w:t>
            </w:r>
          </w:p>
        </w:tc>
        <w:tc>
          <w:tcPr>
            <w:tcW w:w="1710" w:type="dxa"/>
            <w:shd w:val="clear" w:color="auto" w:fill="auto"/>
            <w:noWrap/>
            <w:vAlign w:val="bottom"/>
            <w:hideMark/>
          </w:tcPr>
          <w:p w14:paraId="1312C81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26,581,382.10 </w:t>
            </w:r>
          </w:p>
        </w:tc>
        <w:tc>
          <w:tcPr>
            <w:tcW w:w="1842" w:type="dxa"/>
            <w:shd w:val="clear" w:color="auto" w:fill="auto"/>
            <w:noWrap/>
            <w:vAlign w:val="bottom"/>
            <w:hideMark/>
          </w:tcPr>
          <w:p w14:paraId="529381A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FE1FFA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C1A23B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26,581,382.10 </w:t>
            </w:r>
          </w:p>
        </w:tc>
      </w:tr>
      <w:tr w:rsidR="00B5536F" w:rsidRPr="00B05A97" w14:paraId="5A2501DD" w14:textId="77777777" w:rsidTr="000418B7">
        <w:trPr>
          <w:trHeight w:val="300"/>
        </w:trPr>
        <w:tc>
          <w:tcPr>
            <w:tcW w:w="2977" w:type="dxa"/>
            <w:shd w:val="clear" w:color="auto" w:fill="auto"/>
            <w:noWrap/>
            <w:vAlign w:val="bottom"/>
            <w:hideMark/>
          </w:tcPr>
          <w:p w14:paraId="5C05020D"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ECO </w:t>
            </w:r>
          </w:p>
        </w:tc>
        <w:tc>
          <w:tcPr>
            <w:tcW w:w="735" w:type="dxa"/>
            <w:shd w:val="clear" w:color="auto" w:fill="auto"/>
            <w:noWrap/>
            <w:vAlign w:val="bottom"/>
            <w:hideMark/>
          </w:tcPr>
          <w:p w14:paraId="472C988B"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23</w:t>
            </w:r>
          </w:p>
        </w:tc>
        <w:tc>
          <w:tcPr>
            <w:tcW w:w="1710" w:type="dxa"/>
            <w:shd w:val="clear" w:color="auto" w:fill="auto"/>
            <w:noWrap/>
            <w:vAlign w:val="bottom"/>
            <w:hideMark/>
          </w:tcPr>
          <w:p w14:paraId="14E4F4F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22,058,855.28 </w:t>
            </w:r>
          </w:p>
        </w:tc>
        <w:tc>
          <w:tcPr>
            <w:tcW w:w="1842" w:type="dxa"/>
            <w:shd w:val="clear" w:color="auto" w:fill="auto"/>
            <w:noWrap/>
            <w:vAlign w:val="bottom"/>
            <w:hideMark/>
          </w:tcPr>
          <w:p w14:paraId="2E95C9B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3678D1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69C02D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22,058,855.28 </w:t>
            </w:r>
          </w:p>
        </w:tc>
      </w:tr>
      <w:tr w:rsidR="00B5536F" w:rsidRPr="00B05A97" w14:paraId="51FE511B" w14:textId="77777777" w:rsidTr="000418B7">
        <w:trPr>
          <w:trHeight w:val="300"/>
        </w:trPr>
        <w:tc>
          <w:tcPr>
            <w:tcW w:w="2977" w:type="dxa"/>
            <w:shd w:val="clear" w:color="auto" w:fill="auto"/>
            <w:noWrap/>
            <w:vAlign w:val="bottom"/>
            <w:hideMark/>
          </w:tcPr>
          <w:p w14:paraId="58C55187"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Solid Minerals </w:t>
            </w:r>
          </w:p>
        </w:tc>
        <w:tc>
          <w:tcPr>
            <w:tcW w:w="735" w:type="dxa"/>
            <w:shd w:val="clear" w:color="auto" w:fill="auto"/>
            <w:noWrap/>
            <w:vAlign w:val="bottom"/>
            <w:hideMark/>
          </w:tcPr>
          <w:p w14:paraId="24D58482"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24</w:t>
            </w:r>
          </w:p>
        </w:tc>
        <w:tc>
          <w:tcPr>
            <w:tcW w:w="1710" w:type="dxa"/>
            <w:shd w:val="clear" w:color="auto" w:fill="auto"/>
            <w:noWrap/>
            <w:vAlign w:val="bottom"/>
            <w:hideMark/>
          </w:tcPr>
          <w:p w14:paraId="2E49284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4799DB7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4864C1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F22B81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52C84EB1" w14:textId="77777777" w:rsidTr="000418B7">
        <w:trPr>
          <w:trHeight w:val="300"/>
        </w:trPr>
        <w:tc>
          <w:tcPr>
            <w:tcW w:w="2977" w:type="dxa"/>
            <w:shd w:val="clear" w:color="auto" w:fill="auto"/>
            <w:noWrap/>
            <w:vAlign w:val="bottom"/>
            <w:hideMark/>
          </w:tcPr>
          <w:p w14:paraId="247A5C77"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Non-Oil Revenue </w:t>
            </w:r>
          </w:p>
        </w:tc>
        <w:tc>
          <w:tcPr>
            <w:tcW w:w="735" w:type="dxa"/>
            <w:shd w:val="clear" w:color="auto" w:fill="auto"/>
            <w:noWrap/>
            <w:vAlign w:val="bottom"/>
            <w:hideMark/>
          </w:tcPr>
          <w:p w14:paraId="053A0B0A"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25</w:t>
            </w:r>
          </w:p>
        </w:tc>
        <w:tc>
          <w:tcPr>
            <w:tcW w:w="1710" w:type="dxa"/>
            <w:shd w:val="clear" w:color="auto" w:fill="auto"/>
            <w:noWrap/>
            <w:vAlign w:val="bottom"/>
            <w:hideMark/>
          </w:tcPr>
          <w:p w14:paraId="1EC62EE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13,791,425.89 </w:t>
            </w:r>
          </w:p>
        </w:tc>
        <w:tc>
          <w:tcPr>
            <w:tcW w:w="1842" w:type="dxa"/>
            <w:shd w:val="clear" w:color="auto" w:fill="auto"/>
            <w:noWrap/>
            <w:vAlign w:val="bottom"/>
            <w:hideMark/>
          </w:tcPr>
          <w:p w14:paraId="3401936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B80C78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6749D6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13,791,425.89 </w:t>
            </w:r>
          </w:p>
        </w:tc>
      </w:tr>
      <w:tr w:rsidR="00B5536F" w:rsidRPr="00B05A97" w14:paraId="2AF6FCC2" w14:textId="77777777" w:rsidTr="000418B7">
        <w:trPr>
          <w:trHeight w:val="300"/>
        </w:trPr>
        <w:tc>
          <w:tcPr>
            <w:tcW w:w="2977" w:type="dxa"/>
            <w:shd w:val="clear" w:color="auto" w:fill="auto"/>
            <w:noWrap/>
            <w:vAlign w:val="bottom"/>
            <w:hideMark/>
          </w:tcPr>
          <w:p w14:paraId="697FABF3"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Distributable from Goods &amp; Valuables</w:t>
            </w:r>
          </w:p>
        </w:tc>
        <w:tc>
          <w:tcPr>
            <w:tcW w:w="735" w:type="dxa"/>
            <w:shd w:val="clear" w:color="auto" w:fill="auto"/>
            <w:noWrap/>
            <w:vAlign w:val="bottom"/>
            <w:hideMark/>
          </w:tcPr>
          <w:p w14:paraId="61F46656" w14:textId="77777777" w:rsidR="00B5536F" w:rsidRPr="00B05A97" w:rsidRDefault="00B5536F" w:rsidP="000418B7">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26</w:t>
            </w:r>
          </w:p>
        </w:tc>
        <w:tc>
          <w:tcPr>
            <w:tcW w:w="1710" w:type="dxa"/>
            <w:shd w:val="clear" w:color="auto" w:fill="auto"/>
            <w:noWrap/>
            <w:vAlign w:val="bottom"/>
            <w:hideMark/>
          </w:tcPr>
          <w:p w14:paraId="7806E20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3B194EB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4EE13E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C7E790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6E8F895C" w14:textId="77777777" w:rsidTr="000418B7">
        <w:trPr>
          <w:trHeight w:val="300"/>
        </w:trPr>
        <w:tc>
          <w:tcPr>
            <w:tcW w:w="2977" w:type="dxa"/>
            <w:shd w:val="clear" w:color="auto" w:fill="auto"/>
            <w:noWrap/>
            <w:vAlign w:val="bottom"/>
            <w:hideMark/>
          </w:tcPr>
          <w:p w14:paraId="604B5CD1"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Forex Equalisation </w:t>
            </w:r>
          </w:p>
        </w:tc>
        <w:tc>
          <w:tcPr>
            <w:tcW w:w="735" w:type="dxa"/>
            <w:shd w:val="clear" w:color="auto" w:fill="auto"/>
            <w:noWrap/>
            <w:vAlign w:val="bottom"/>
            <w:hideMark/>
          </w:tcPr>
          <w:p w14:paraId="46349C8F"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27</w:t>
            </w:r>
          </w:p>
        </w:tc>
        <w:tc>
          <w:tcPr>
            <w:tcW w:w="1710" w:type="dxa"/>
            <w:shd w:val="clear" w:color="auto" w:fill="auto"/>
            <w:noWrap/>
            <w:vAlign w:val="bottom"/>
            <w:hideMark/>
          </w:tcPr>
          <w:p w14:paraId="6B67039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14,194,905.74 </w:t>
            </w:r>
          </w:p>
        </w:tc>
        <w:tc>
          <w:tcPr>
            <w:tcW w:w="1842" w:type="dxa"/>
            <w:shd w:val="clear" w:color="auto" w:fill="auto"/>
            <w:noWrap/>
            <w:vAlign w:val="bottom"/>
            <w:hideMark/>
          </w:tcPr>
          <w:p w14:paraId="6A01E2C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5655F7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D0CC93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14,194,905.74 </w:t>
            </w:r>
          </w:p>
        </w:tc>
      </w:tr>
      <w:tr w:rsidR="00B5536F" w:rsidRPr="00B05A97" w14:paraId="2AA1031A" w14:textId="77777777" w:rsidTr="000418B7">
        <w:trPr>
          <w:trHeight w:val="300"/>
        </w:trPr>
        <w:tc>
          <w:tcPr>
            <w:tcW w:w="2977" w:type="dxa"/>
            <w:shd w:val="clear" w:color="auto" w:fill="auto"/>
            <w:noWrap/>
            <w:vAlign w:val="bottom"/>
            <w:hideMark/>
          </w:tcPr>
          <w:p w14:paraId="1395748D"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10% IGR </w:t>
            </w:r>
          </w:p>
        </w:tc>
        <w:tc>
          <w:tcPr>
            <w:tcW w:w="735" w:type="dxa"/>
            <w:shd w:val="clear" w:color="auto" w:fill="auto"/>
            <w:noWrap/>
            <w:vAlign w:val="bottom"/>
            <w:hideMark/>
          </w:tcPr>
          <w:p w14:paraId="67A50EE0"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28</w:t>
            </w:r>
          </w:p>
        </w:tc>
        <w:tc>
          <w:tcPr>
            <w:tcW w:w="1710" w:type="dxa"/>
            <w:shd w:val="clear" w:color="auto" w:fill="auto"/>
            <w:noWrap/>
            <w:vAlign w:val="bottom"/>
            <w:hideMark/>
          </w:tcPr>
          <w:p w14:paraId="4238966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0FEF680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E77AB1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FEC630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12FB6E68" w14:textId="77777777" w:rsidTr="000418B7">
        <w:trPr>
          <w:trHeight w:val="300"/>
        </w:trPr>
        <w:tc>
          <w:tcPr>
            <w:tcW w:w="2977" w:type="dxa"/>
            <w:shd w:val="clear" w:color="auto" w:fill="auto"/>
            <w:noWrap/>
            <w:vAlign w:val="bottom"/>
            <w:hideMark/>
          </w:tcPr>
          <w:p w14:paraId="7E00CF63"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Excess Bank Charges </w:t>
            </w:r>
          </w:p>
        </w:tc>
        <w:tc>
          <w:tcPr>
            <w:tcW w:w="735" w:type="dxa"/>
            <w:shd w:val="clear" w:color="auto" w:fill="auto"/>
            <w:noWrap/>
            <w:vAlign w:val="bottom"/>
            <w:hideMark/>
          </w:tcPr>
          <w:p w14:paraId="00210C18"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29</w:t>
            </w:r>
          </w:p>
        </w:tc>
        <w:tc>
          <w:tcPr>
            <w:tcW w:w="1710" w:type="dxa"/>
            <w:shd w:val="clear" w:color="auto" w:fill="auto"/>
            <w:noWrap/>
            <w:vAlign w:val="bottom"/>
            <w:hideMark/>
          </w:tcPr>
          <w:p w14:paraId="0ED9A36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805,499.94 </w:t>
            </w:r>
          </w:p>
        </w:tc>
        <w:tc>
          <w:tcPr>
            <w:tcW w:w="1842" w:type="dxa"/>
            <w:shd w:val="clear" w:color="auto" w:fill="auto"/>
            <w:noWrap/>
            <w:vAlign w:val="bottom"/>
            <w:hideMark/>
          </w:tcPr>
          <w:p w14:paraId="4E5E601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59A1B8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541DB6D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805,499.94 </w:t>
            </w:r>
          </w:p>
        </w:tc>
      </w:tr>
      <w:tr w:rsidR="00B5536F" w:rsidRPr="00B05A97" w14:paraId="1B4205E2" w14:textId="77777777" w:rsidTr="000418B7">
        <w:trPr>
          <w:trHeight w:val="300"/>
        </w:trPr>
        <w:tc>
          <w:tcPr>
            <w:tcW w:w="2977" w:type="dxa"/>
            <w:shd w:val="clear" w:color="auto" w:fill="auto"/>
            <w:noWrap/>
            <w:vAlign w:val="bottom"/>
            <w:hideMark/>
          </w:tcPr>
          <w:p w14:paraId="52C756A2"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Aids &amp; Grants </w:t>
            </w:r>
          </w:p>
        </w:tc>
        <w:tc>
          <w:tcPr>
            <w:tcW w:w="735" w:type="dxa"/>
            <w:shd w:val="clear" w:color="auto" w:fill="auto"/>
            <w:noWrap/>
            <w:vAlign w:val="bottom"/>
            <w:hideMark/>
          </w:tcPr>
          <w:p w14:paraId="4453704C" w14:textId="77777777" w:rsidR="00B5536F" w:rsidRPr="00B05A97" w:rsidRDefault="00B5536F" w:rsidP="000418B7">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w:t>
            </w:r>
          </w:p>
        </w:tc>
        <w:tc>
          <w:tcPr>
            <w:tcW w:w="1710" w:type="dxa"/>
            <w:shd w:val="clear" w:color="auto" w:fill="auto"/>
            <w:noWrap/>
            <w:vAlign w:val="bottom"/>
            <w:hideMark/>
          </w:tcPr>
          <w:p w14:paraId="5007FF9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5DE4C72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CB8FCB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FC387E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4C1B2683" w14:textId="77777777" w:rsidTr="000418B7">
        <w:trPr>
          <w:trHeight w:val="300"/>
        </w:trPr>
        <w:tc>
          <w:tcPr>
            <w:tcW w:w="2977" w:type="dxa"/>
            <w:shd w:val="clear" w:color="auto" w:fill="auto"/>
            <w:noWrap/>
            <w:vAlign w:val="bottom"/>
            <w:hideMark/>
          </w:tcPr>
          <w:p w14:paraId="4EE87BD4"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Overpayment Recovery </w:t>
            </w:r>
          </w:p>
        </w:tc>
        <w:tc>
          <w:tcPr>
            <w:tcW w:w="735" w:type="dxa"/>
            <w:shd w:val="clear" w:color="auto" w:fill="auto"/>
            <w:noWrap/>
            <w:vAlign w:val="bottom"/>
            <w:hideMark/>
          </w:tcPr>
          <w:p w14:paraId="47E34DDB" w14:textId="77777777" w:rsidR="00B5536F" w:rsidRPr="00B05A97" w:rsidRDefault="00B5536F" w:rsidP="000418B7">
            <w:pPr>
              <w:spacing w:after="0" w:line="240" w:lineRule="auto"/>
              <w:jc w:val="center"/>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31</w:t>
            </w:r>
          </w:p>
        </w:tc>
        <w:tc>
          <w:tcPr>
            <w:tcW w:w="1710" w:type="dxa"/>
            <w:shd w:val="clear" w:color="auto" w:fill="auto"/>
            <w:noWrap/>
            <w:vAlign w:val="bottom"/>
            <w:hideMark/>
          </w:tcPr>
          <w:p w14:paraId="762E9C3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752C5CD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1F1D8F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61CDB6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483FF67D" w14:textId="77777777" w:rsidTr="000418B7">
        <w:trPr>
          <w:trHeight w:val="300"/>
        </w:trPr>
        <w:tc>
          <w:tcPr>
            <w:tcW w:w="2977" w:type="dxa"/>
            <w:shd w:val="clear" w:color="auto" w:fill="auto"/>
            <w:noWrap/>
            <w:vAlign w:val="bottom"/>
            <w:hideMark/>
          </w:tcPr>
          <w:p w14:paraId="48A14CBA"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Sub-Total Dependent Revenue </w:t>
            </w:r>
          </w:p>
        </w:tc>
        <w:tc>
          <w:tcPr>
            <w:tcW w:w="735" w:type="dxa"/>
            <w:shd w:val="clear" w:color="auto" w:fill="auto"/>
            <w:noWrap/>
            <w:vAlign w:val="bottom"/>
            <w:hideMark/>
          </w:tcPr>
          <w:p w14:paraId="6F094CF1"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52D99D6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1,562,486,252.30 </w:t>
            </w:r>
          </w:p>
        </w:tc>
        <w:tc>
          <w:tcPr>
            <w:tcW w:w="1842" w:type="dxa"/>
            <w:shd w:val="clear" w:color="auto" w:fill="auto"/>
            <w:noWrap/>
            <w:vAlign w:val="bottom"/>
            <w:hideMark/>
          </w:tcPr>
          <w:p w14:paraId="017963C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c>
          <w:tcPr>
            <w:tcW w:w="1600" w:type="dxa"/>
            <w:shd w:val="clear" w:color="auto" w:fill="auto"/>
            <w:noWrap/>
            <w:vAlign w:val="bottom"/>
            <w:hideMark/>
          </w:tcPr>
          <w:p w14:paraId="28F4679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c>
          <w:tcPr>
            <w:tcW w:w="1710" w:type="dxa"/>
            <w:shd w:val="clear" w:color="auto" w:fill="auto"/>
            <w:noWrap/>
            <w:vAlign w:val="bottom"/>
            <w:hideMark/>
          </w:tcPr>
          <w:p w14:paraId="4337A19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1,562,486,252.30 </w:t>
            </w:r>
          </w:p>
        </w:tc>
      </w:tr>
      <w:tr w:rsidR="00B5536F" w:rsidRPr="00B05A97" w14:paraId="20B885F2" w14:textId="77777777" w:rsidTr="000418B7">
        <w:trPr>
          <w:trHeight w:val="300"/>
        </w:trPr>
        <w:tc>
          <w:tcPr>
            <w:tcW w:w="2977" w:type="dxa"/>
            <w:shd w:val="clear" w:color="auto" w:fill="auto"/>
            <w:noWrap/>
            <w:vAlign w:val="bottom"/>
          </w:tcPr>
          <w:p w14:paraId="58DFF186"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Transfer from Main Council </w:t>
            </w:r>
          </w:p>
        </w:tc>
        <w:tc>
          <w:tcPr>
            <w:tcW w:w="735" w:type="dxa"/>
            <w:shd w:val="clear" w:color="auto" w:fill="auto"/>
            <w:noWrap/>
            <w:vAlign w:val="bottom"/>
          </w:tcPr>
          <w:p w14:paraId="224192E6"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32</w:t>
            </w:r>
          </w:p>
        </w:tc>
        <w:tc>
          <w:tcPr>
            <w:tcW w:w="1710" w:type="dxa"/>
            <w:shd w:val="clear" w:color="auto" w:fill="auto"/>
            <w:noWrap/>
            <w:vAlign w:val="bottom"/>
          </w:tcPr>
          <w:p w14:paraId="48AD46A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tcPr>
          <w:p w14:paraId="3A7BC73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65,839,170.71 </w:t>
            </w:r>
          </w:p>
        </w:tc>
        <w:tc>
          <w:tcPr>
            <w:tcW w:w="1600" w:type="dxa"/>
            <w:shd w:val="clear" w:color="auto" w:fill="auto"/>
            <w:noWrap/>
            <w:vAlign w:val="bottom"/>
          </w:tcPr>
          <w:p w14:paraId="39954C7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65,839,170.71 </w:t>
            </w:r>
          </w:p>
        </w:tc>
        <w:tc>
          <w:tcPr>
            <w:tcW w:w="1710" w:type="dxa"/>
            <w:shd w:val="clear" w:color="auto" w:fill="auto"/>
            <w:noWrap/>
            <w:vAlign w:val="bottom"/>
          </w:tcPr>
          <w:p w14:paraId="2FA32468" w14:textId="6A9AC577" w:rsidR="00B5536F" w:rsidRPr="00B05A97" w:rsidRDefault="0004686C"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B5536F" w:rsidRPr="00B05A97" w14:paraId="33A3CED9" w14:textId="77777777" w:rsidTr="000418B7">
        <w:trPr>
          <w:trHeight w:val="300"/>
        </w:trPr>
        <w:tc>
          <w:tcPr>
            <w:tcW w:w="2977" w:type="dxa"/>
            <w:shd w:val="clear" w:color="auto" w:fill="auto"/>
            <w:noWrap/>
            <w:vAlign w:val="bottom"/>
            <w:hideMark/>
          </w:tcPr>
          <w:p w14:paraId="61F7586C"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Tax Revenue </w:t>
            </w:r>
          </w:p>
        </w:tc>
        <w:tc>
          <w:tcPr>
            <w:tcW w:w="735" w:type="dxa"/>
            <w:shd w:val="clear" w:color="auto" w:fill="auto"/>
            <w:noWrap/>
            <w:vAlign w:val="bottom"/>
            <w:hideMark/>
          </w:tcPr>
          <w:p w14:paraId="69081A52"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33</w:t>
            </w:r>
          </w:p>
        </w:tc>
        <w:tc>
          <w:tcPr>
            <w:tcW w:w="1710" w:type="dxa"/>
            <w:shd w:val="clear" w:color="auto" w:fill="auto"/>
            <w:noWrap/>
            <w:vAlign w:val="bottom"/>
            <w:hideMark/>
          </w:tcPr>
          <w:p w14:paraId="76E6BBF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454,900.00 </w:t>
            </w:r>
          </w:p>
        </w:tc>
        <w:tc>
          <w:tcPr>
            <w:tcW w:w="1842" w:type="dxa"/>
            <w:shd w:val="clear" w:color="auto" w:fill="auto"/>
            <w:noWrap/>
            <w:vAlign w:val="bottom"/>
            <w:hideMark/>
          </w:tcPr>
          <w:p w14:paraId="0CC6D0F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456,200.00 </w:t>
            </w:r>
          </w:p>
        </w:tc>
        <w:tc>
          <w:tcPr>
            <w:tcW w:w="1600" w:type="dxa"/>
            <w:shd w:val="clear" w:color="auto" w:fill="auto"/>
            <w:noWrap/>
            <w:vAlign w:val="bottom"/>
            <w:hideMark/>
          </w:tcPr>
          <w:p w14:paraId="424AAD7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11,200.00 </w:t>
            </w:r>
          </w:p>
        </w:tc>
        <w:tc>
          <w:tcPr>
            <w:tcW w:w="1710" w:type="dxa"/>
            <w:shd w:val="clear" w:color="auto" w:fill="auto"/>
            <w:noWrap/>
            <w:vAlign w:val="bottom"/>
            <w:hideMark/>
          </w:tcPr>
          <w:p w14:paraId="45ED174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922,300.00 </w:t>
            </w:r>
          </w:p>
        </w:tc>
      </w:tr>
      <w:tr w:rsidR="00B5536F" w:rsidRPr="00B05A97" w14:paraId="155B9217" w14:textId="77777777" w:rsidTr="000418B7">
        <w:trPr>
          <w:trHeight w:val="300"/>
        </w:trPr>
        <w:tc>
          <w:tcPr>
            <w:tcW w:w="2977" w:type="dxa"/>
            <w:shd w:val="clear" w:color="auto" w:fill="auto"/>
            <w:noWrap/>
            <w:vAlign w:val="bottom"/>
            <w:hideMark/>
          </w:tcPr>
          <w:p w14:paraId="2E43278F"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Non-Tax Revenue </w:t>
            </w:r>
          </w:p>
        </w:tc>
        <w:tc>
          <w:tcPr>
            <w:tcW w:w="735" w:type="dxa"/>
            <w:shd w:val="clear" w:color="auto" w:fill="auto"/>
            <w:noWrap/>
            <w:vAlign w:val="bottom"/>
            <w:hideMark/>
          </w:tcPr>
          <w:p w14:paraId="615172C9"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34</w:t>
            </w:r>
          </w:p>
        </w:tc>
        <w:tc>
          <w:tcPr>
            <w:tcW w:w="1710" w:type="dxa"/>
            <w:shd w:val="clear" w:color="auto" w:fill="auto"/>
            <w:noWrap/>
            <w:vAlign w:val="bottom"/>
            <w:hideMark/>
          </w:tcPr>
          <w:p w14:paraId="0CAD810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5,745,895.00 </w:t>
            </w:r>
          </w:p>
        </w:tc>
        <w:tc>
          <w:tcPr>
            <w:tcW w:w="1842" w:type="dxa"/>
            <w:shd w:val="clear" w:color="auto" w:fill="auto"/>
            <w:noWrap/>
            <w:vAlign w:val="bottom"/>
            <w:hideMark/>
          </w:tcPr>
          <w:p w14:paraId="773CCF7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1,108,400.00 </w:t>
            </w:r>
          </w:p>
        </w:tc>
        <w:tc>
          <w:tcPr>
            <w:tcW w:w="1600" w:type="dxa"/>
            <w:shd w:val="clear" w:color="auto" w:fill="auto"/>
            <w:noWrap/>
            <w:vAlign w:val="bottom"/>
            <w:hideMark/>
          </w:tcPr>
          <w:p w14:paraId="72F0498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260,260.00 </w:t>
            </w:r>
          </w:p>
        </w:tc>
        <w:tc>
          <w:tcPr>
            <w:tcW w:w="1710" w:type="dxa"/>
            <w:shd w:val="clear" w:color="auto" w:fill="auto"/>
            <w:noWrap/>
            <w:vAlign w:val="bottom"/>
            <w:hideMark/>
          </w:tcPr>
          <w:p w14:paraId="07424B9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7,114,555.00 </w:t>
            </w:r>
          </w:p>
        </w:tc>
      </w:tr>
      <w:tr w:rsidR="00B5536F" w:rsidRPr="00B05A97" w14:paraId="4426F84D" w14:textId="77777777" w:rsidTr="000418B7">
        <w:trPr>
          <w:trHeight w:val="300"/>
        </w:trPr>
        <w:tc>
          <w:tcPr>
            <w:tcW w:w="2977" w:type="dxa"/>
            <w:shd w:val="clear" w:color="auto" w:fill="auto"/>
            <w:noWrap/>
            <w:vAlign w:val="bottom"/>
            <w:hideMark/>
          </w:tcPr>
          <w:p w14:paraId="75003DD7"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Other Income </w:t>
            </w:r>
          </w:p>
        </w:tc>
        <w:tc>
          <w:tcPr>
            <w:tcW w:w="735" w:type="dxa"/>
            <w:shd w:val="clear" w:color="auto" w:fill="auto"/>
            <w:noWrap/>
            <w:vAlign w:val="bottom"/>
            <w:hideMark/>
          </w:tcPr>
          <w:p w14:paraId="255157DE"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35</w:t>
            </w:r>
          </w:p>
        </w:tc>
        <w:tc>
          <w:tcPr>
            <w:tcW w:w="1710" w:type="dxa"/>
            <w:shd w:val="clear" w:color="auto" w:fill="auto"/>
            <w:noWrap/>
            <w:vAlign w:val="bottom"/>
            <w:hideMark/>
          </w:tcPr>
          <w:p w14:paraId="3CA4B5B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15DD088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B9DCA7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F6DD8E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r>
      <w:tr w:rsidR="00B5536F" w:rsidRPr="00B05A97" w14:paraId="5519B78E" w14:textId="77777777" w:rsidTr="000418B7">
        <w:trPr>
          <w:trHeight w:val="300"/>
        </w:trPr>
        <w:tc>
          <w:tcPr>
            <w:tcW w:w="2977" w:type="dxa"/>
            <w:shd w:val="clear" w:color="auto" w:fill="auto"/>
            <w:noWrap/>
            <w:vAlign w:val="bottom"/>
            <w:hideMark/>
          </w:tcPr>
          <w:p w14:paraId="26106868"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Sub-Total Independent Revenue </w:t>
            </w:r>
          </w:p>
        </w:tc>
        <w:tc>
          <w:tcPr>
            <w:tcW w:w="735" w:type="dxa"/>
            <w:shd w:val="clear" w:color="auto" w:fill="auto"/>
            <w:noWrap/>
            <w:vAlign w:val="bottom"/>
            <w:hideMark/>
          </w:tcPr>
          <w:p w14:paraId="5E822DBA"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4321318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6,200,795.00 </w:t>
            </w:r>
          </w:p>
        </w:tc>
        <w:tc>
          <w:tcPr>
            <w:tcW w:w="1842" w:type="dxa"/>
            <w:shd w:val="clear" w:color="auto" w:fill="auto"/>
            <w:noWrap/>
            <w:vAlign w:val="bottom"/>
            <w:hideMark/>
          </w:tcPr>
          <w:p w14:paraId="6B750225" w14:textId="0E817C20" w:rsidR="00B5536F" w:rsidRPr="00B05A97" w:rsidRDefault="00EC6B09"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1,564,600.00</w:t>
            </w:r>
          </w:p>
        </w:tc>
        <w:tc>
          <w:tcPr>
            <w:tcW w:w="1600" w:type="dxa"/>
            <w:shd w:val="clear" w:color="auto" w:fill="auto"/>
            <w:noWrap/>
            <w:vAlign w:val="bottom"/>
            <w:hideMark/>
          </w:tcPr>
          <w:p w14:paraId="02E02EF2" w14:textId="07BBCA4C" w:rsidR="00B5536F" w:rsidRPr="00B05A97" w:rsidRDefault="00EC6B09"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271,460.00</w:t>
            </w:r>
          </w:p>
        </w:tc>
        <w:tc>
          <w:tcPr>
            <w:tcW w:w="1710" w:type="dxa"/>
            <w:shd w:val="clear" w:color="auto" w:fill="auto"/>
            <w:noWrap/>
            <w:vAlign w:val="bottom"/>
            <w:hideMark/>
          </w:tcPr>
          <w:p w14:paraId="6D75A3CC" w14:textId="75C5BCF7" w:rsidR="00B5536F" w:rsidRPr="00B05A97" w:rsidRDefault="0004686C"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8,036,850.00</w:t>
            </w:r>
          </w:p>
        </w:tc>
      </w:tr>
      <w:tr w:rsidR="00B5536F" w:rsidRPr="00B05A97" w14:paraId="362E4D8C" w14:textId="77777777" w:rsidTr="000418B7">
        <w:trPr>
          <w:trHeight w:val="300"/>
        </w:trPr>
        <w:tc>
          <w:tcPr>
            <w:tcW w:w="2977" w:type="dxa"/>
            <w:shd w:val="clear" w:color="auto" w:fill="auto"/>
            <w:noWrap/>
            <w:vAlign w:val="bottom"/>
            <w:hideMark/>
          </w:tcPr>
          <w:p w14:paraId="56A3A976"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Total Revenue </w:t>
            </w:r>
          </w:p>
        </w:tc>
        <w:tc>
          <w:tcPr>
            <w:tcW w:w="735" w:type="dxa"/>
            <w:shd w:val="clear" w:color="auto" w:fill="auto"/>
            <w:noWrap/>
            <w:vAlign w:val="bottom"/>
            <w:hideMark/>
          </w:tcPr>
          <w:p w14:paraId="5FA8FCC4"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0F5D06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1,568,687,047.30 </w:t>
            </w:r>
          </w:p>
        </w:tc>
        <w:tc>
          <w:tcPr>
            <w:tcW w:w="1842" w:type="dxa"/>
            <w:shd w:val="clear" w:color="auto" w:fill="auto"/>
            <w:noWrap/>
            <w:vAlign w:val="bottom"/>
            <w:hideMark/>
          </w:tcPr>
          <w:p w14:paraId="2149F50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67,403,770.71 </w:t>
            </w:r>
          </w:p>
        </w:tc>
        <w:tc>
          <w:tcPr>
            <w:tcW w:w="1600" w:type="dxa"/>
            <w:shd w:val="clear" w:color="auto" w:fill="auto"/>
            <w:noWrap/>
            <w:vAlign w:val="bottom"/>
            <w:hideMark/>
          </w:tcPr>
          <w:p w14:paraId="2D49410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66,110,630.71 </w:t>
            </w:r>
          </w:p>
        </w:tc>
        <w:tc>
          <w:tcPr>
            <w:tcW w:w="1710" w:type="dxa"/>
            <w:shd w:val="clear" w:color="auto" w:fill="auto"/>
            <w:noWrap/>
            <w:vAlign w:val="bottom"/>
            <w:hideMark/>
          </w:tcPr>
          <w:p w14:paraId="6E510B60" w14:textId="66ED175C" w:rsidR="00B5536F" w:rsidRPr="00B05A97" w:rsidRDefault="00EC6B09"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1,570,523,</w:t>
            </w:r>
            <w:r w:rsidR="0004686C">
              <w:rPr>
                <w:rFonts w:ascii="Cambria" w:eastAsia="Times New Roman" w:hAnsi="Cambria" w:cs="Calibri"/>
                <w:color w:val="000000"/>
                <w:sz w:val="20"/>
                <w:szCs w:val="20"/>
                <w:lang w:eastAsia="en-GB"/>
              </w:rPr>
              <w:t>107.30</w:t>
            </w:r>
          </w:p>
        </w:tc>
      </w:tr>
      <w:tr w:rsidR="00B5536F" w:rsidRPr="00B05A97" w14:paraId="7E501044" w14:textId="77777777" w:rsidTr="000418B7">
        <w:trPr>
          <w:trHeight w:val="300"/>
        </w:trPr>
        <w:tc>
          <w:tcPr>
            <w:tcW w:w="2977" w:type="dxa"/>
            <w:shd w:val="clear" w:color="auto" w:fill="auto"/>
            <w:noWrap/>
            <w:vAlign w:val="bottom"/>
            <w:hideMark/>
          </w:tcPr>
          <w:p w14:paraId="2961CE73"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EXPENDITURE </w:t>
            </w:r>
          </w:p>
        </w:tc>
        <w:tc>
          <w:tcPr>
            <w:tcW w:w="735" w:type="dxa"/>
            <w:shd w:val="clear" w:color="auto" w:fill="auto"/>
            <w:noWrap/>
            <w:vAlign w:val="bottom"/>
            <w:hideMark/>
          </w:tcPr>
          <w:p w14:paraId="2839DC68"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4EC9585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1D4E3A2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D18AC8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69F74C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67ED7A2F" w14:textId="77777777" w:rsidTr="000418B7">
        <w:trPr>
          <w:trHeight w:val="300"/>
        </w:trPr>
        <w:tc>
          <w:tcPr>
            <w:tcW w:w="2977" w:type="dxa"/>
            <w:shd w:val="clear" w:color="auto" w:fill="auto"/>
            <w:noWrap/>
            <w:vAlign w:val="bottom"/>
            <w:hideMark/>
          </w:tcPr>
          <w:p w14:paraId="608D0B52"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JOINTLY EXPENDED </w:t>
            </w:r>
          </w:p>
        </w:tc>
        <w:tc>
          <w:tcPr>
            <w:tcW w:w="735" w:type="dxa"/>
            <w:shd w:val="clear" w:color="auto" w:fill="auto"/>
            <w:noWrap/>
            <w:vAlign w:val="bottom"/>
            <w:hideMark/>
          </w:tcPr>
          <w:p w14:paraId="1DF82421"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538EC99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27D7E01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FBCF4CD"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F082E8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1C1B11C4" w14:textId="77777777" w:rsidTr="000418B7">
        <w:trPr>
          <w:trHeight w:val="300"/>
        </w:trPr>
        <w:tc>
          <w:tcPr>
            <w:tcW w:w="2977" w:type="dxa"/>
            <w:shd w:val="clear" w:color="auto" w:fill="auto"/>
            <w:noWrap/>
            <w:vAlign w:val="bottom"/>
            <w:hideMark/>
          </w:tcPr>
          <w:p w14:paraId="1C753D0F"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Salaries &amp; Wages </w:t>
            </w:r>
          </w:p>
        </w:tc>
        <w:tc>
          <w:tcPr>
            <w:tcW w:w="735" w:type="dxa"/>
            <w:shd w:val="clear" w:color="auto" w:fill="auto"/>
            <w:noWrap/>
            <w:vAlign w:val="bottom"/>
            <w:hideMark/>
          </w:tcPr>
          <w:p w14:paraId="58B43613"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36</w:t>
            </w:r>
          </w:p>
        </w:tc>
        <w:tc>
          <w:tcPr>
            <w:tcW w:w="1710" w:type="dxa"/>
            <w:shd w:val="clear" w:color="auto" w:fill="auto"/>
            <w:noWrap/>
            <w:vAlign w:val="bottom"/>
            <w:hideMark/>
          </w:tcPr>
          <w:p w14:paraId="148B57A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805,208,980.09 </w:t>
            </w:r>
          </w:p>
        </w:tc>
        <w:tc>
          <w:tcPr>
            <w:tcW w:w="1842" w:type="dxa"/>
            <w:shd w:val="clear" w:color="auto" w:fill="auto"/>
            <w:noWrap/>
            <w:vAlign w:val="bottom"/>
            <w:hideMark/>
          </w:tcPr>
          <w:p w14:paraId="40ADCEC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66E345F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80111F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805,208,980.09 </w:t>
            </w:r>
          </w:p>
        </w:tc>
      </w:tr>
      <w:tr w:rsidR="00B5536F" w:rsidRPr="00B05A97" w14:paraId="514BF200" w14:textId="77777777" w:rsidTr="000418B7">
        <w:trPr>
          <w:trHeight w:val="300"/>
        </w:trPr>
        <w:tc>
          <w:tcPr>
            <w:tcW w:w="2977" w:type="dxa"/>
            <w:shd w:val="clear" w:color="auto" w:fill="auto"/>
            <w:noWrap/>
            <w:vAlign w:val="bottom"/>
            <w:hideMark/>
          </w:tcPr>
          <w:p w14:paraId="5585484B"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75335902"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37</w:t>
            </w:r>
          </w:p>
        </w:tc>
        <w:tc>
          <w:tcPr>
            <w:tcW w:w="1710" w:type="dxa"/>
            <w:shd w:val="clear" w:color="auto" w:fill="auto"/>
            <w:noWrap/>
            <w:vAlign w:val="bottom"/>
            <w:hideMark/>
          </w:tcPr>
          <w:p w14:paraId="4DEA93E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300,000.00 </w:t>
            </w:r>
          </w:p>
        </w:tc>
        <w:tc>
          <w:tcPr>
            <w:tcW w:w="1842" w:type="dxa"/>
            <w:shd w:val="clear" w:color="auto" w:fill="auto"/>
            <w:noWrap/>
            <w:vAlign w:val="bottom"/>
            <w:hideMark/>
          </w:tcPr>
          <w:p w14:paraId="3B39715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25BD0D3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0AFBF5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300,000.00 </w:t>
            </w:r>
          </w:p>
        </w:tc>
      </w:tr>
      <w:tr w:rsidR="00B5536F" w:rsidRPr="00B05A97" w14:paraId="17ECDE6C" w14:textId="77777777" w:rsidTr="000418B7">
        <w:trPr>
          <w:trHeight w:val="300"/>
        </w:trPr>
        <w:tc>
          <w:tcPr>
            <w:tcW w:w="2977" w:type="dxa"/>
            <w:shd w:val="clear" w:color="auto" w:fill="auto"/>
            <w:noWrap/>
            <w:vAlign w:val="bottom"/>
            <w:hideMark/>
          </w:tcPr>
          <w:p w14:paraId="698FC6D5"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4BCBDB9B"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38</w:t>
            </w:r>
          </w:p>
        </w:tc>
        <w:tc>
          <w:tcPr>
            <w:tcW w:w="1710" w:type="dxa"/>
            <w:shd w:val="clear" w:color="auto" w:fill="auto"/>
            <w:noWrap/>
            <w:vAlign w:val="bottom"/>
            <w:hideMark/>
          </w:tcPr>
          <w:p w14:paraId="66B4974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18,949,956.72 </w:t>
            </w:r>
          </w:p>
        </w:tc>
        <w:tc>
          <w:tcPr>
            <w:tcW w:w="1842" w:type="dxa"/>
            <w:shd w:val="clear" w:color="auto" w:fill="auto"/>
            <w:noWrap/>
            <w:vAlign w:val="bottom"/>
            <w:hideMark/>
          </w:tcPr>
          <w:p w14:paraId="391D8EE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E0058F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E629B4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18,949,956.72 </w:t>
            </w:r>
          </w:p>
        </w:tc>
      </w:tr>
      <w:tr w:rsidR="00B5536F" w:rsidRPr="00B05A97" w14:paraId="3FCD0115" w14:textId="77777777" w:rsidTr="000418B7">
        <w:trPr>
          <w:trHeight w:val="300"/>
        </w:trPr>
        <w:tc>
          <w:tcPr>
            <w:tcW w:w="2977" w:type="dxa"/>
            <w:shd w:val="clear" w:color="auto" w:fill="auto"/>
            <w:noWrap/>
            <w:vAlign w:val="bottom"/>
            <w:hideMark/>
          </w:tcPr>
          <w:p w14:paraId="751D9BF7"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0BF53E8E"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39</w:t>
            </w:r>
          </w:p>
        </w:tc>
        <w:tc>
          <w:tcPr>
            <w:tcW w:w="1710" w:type="dxa"/>
            <w:shd w:val="clear" w:color="auto" w:fill="auto"/>
            <w:noWrap/>
            <w:vAlign w:val="bottom"/>
            <w:hideMark/>
          </w:tcPr>
          <w:p w14:paraId="5A6D8FB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206,494.02 </w:t>
            </w:r>
          </w:p>
        </w:tc>
        <w:tc>
          <w:tcPr>
            <w:tcW w:w="1842" w:type="dxa"/>
            <w:shd w:val="clear" w:color="auto" w:fill="auto"/>
            <w:noWrap/>
            <w:vAlign w:val="bottom"/>
            <w:hideMark/>
          </w:tcPr>
          <w:p w14:paraId="38307B2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6F0C50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4DC2A8A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206,494.02 </w:t>
            </w:r>
          </w:p>
        </w:tc>
      </w:tr>
      <w:tr w:rsidR="00B5536F" w:rsidRPr="00B05A97" w14:paraId="4F05E948" w14:textId="77777777" w:rsidTr="000418B7">
        <w:trPr>
          <w:trHeight w:val="300"/>
        </w:trPr>
        <w:tc>
          <w:tcPr>
            <w:tcW w:w="2977" w:type="dxa"/>
            <w:shd w:val="clear" w:color="auto" w:fill="auto"/>
            <w:noWrap/>
            <w:vAlign w:val="bottom"/>
            <w:hideMark/>
          </w:tcPr>
          <w:p w14:paraId="36AF6A7B"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Transfer to Other Agencies </w:t>
            </w:r>
          </w:p>
        </w:tc>
        <w:tc>
          <w:tcPr>
            <w:tcW w:w="735" w:type="dxa"/>
            <w:shd w:val="clear" w:color="auto" w:fill="auto"/>
            <w:noWrap/>
            <w:vAlign w:val="bottom"/>
            <w:hideMark/>
          </w:tcPr>
          <w:p w14:paraId="0294C116"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40</w:t>
            </w:r>
          </w:p>
        </w:tc>
        <w:tc>
          <w:tcPr>
            <w:tcW w:w="1710" w:type="dxa"/>
            <w:shd w:val="clear" w:color="auto" w:fill="auto"/>
            <w:noWrap/>
            <w:vAlign w:val="bottom"/>
            <w:hideMark/>
          </w:tcPr>
          <w:p w14:paraId="1FC018A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500,185,100.68</w:t>
            </w:r>
          </w:p>
        </w:tc>
        <w:tc>
          <w:tcPr>
            <w:tcW w:w="1842" w:type="dxa"/>
            <w:shd w:val="clear" w:color="auto" w:fill="auto"/>
            <w:noWrap/>
            <w:vAlign w:val="bottom"/>
            <w:hideMark/>
          </w:tcPr>
          <w:p w14:paraId="277E5FD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6307DA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D5207E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500,185,100.68</w:t>
            </w:r>
          </w:p>
        </w:tc>
      </w:tr>
      <w:tr w:rsidR="00B5536F" w:rsidRPr="00B05A97" w14:paraId="6D8B5BC4" w14:textId="77777777" w:rsidTr="000418B7">
        <w:trPr>
          <w:trHeight w:val="300"/>
        </w:trPr>
        <w:tc>
          <w:tcPr>
            <w:tcW w:w="2977" w:type="dxa"/>
            <w:shd w:val="clear" w:color="auto" w:fill="auto"/>
            <w:noWrap/>
            <w:vAlign w:val="bottom"/>
            <w:hideMark/>
          </w:tcPr>
          <w:p w14:paraId="30D34A32"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34D22E3E"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41</w:t>
            </w:r>
          </w:p>
        </w:tc>
        <w:tc>
          <w:tcPr>
            <w:tcW w:w="1710" w:type="dxa"/>
            <w:shd w:val="clear" w:color="auto" w:fill="auto"/>
            <w:noWrap/>
            <w:vAlign w:val="bottom"/>
            <w:hideMark/>
          </w:tcPr>
          <w:p w14:paraId="7E44BE5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271,388.28 </w:t>
            </w:r>
          </w:p>
        </w:tc>
        <w:tc>
          <w:tcPr>
            <w:tcW w:w="1842" w:type="dxa"/>
            <w:shd w:val="clear" w:color="auto" w:fill="auto"/>
            <w:noWrap/>
            <w:vAlign w:val="bottom"/>
            <w:hideMark/>
          </w:tcPr>
          <w:p w14:paraId="2E46E3D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709EF5C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1D47FB9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271,388.28 </w:t>
            </w:r>
          </w:p>
        </w:tc>
      </w:tr>
      <w:tr w:rsidR="00B5536F" w:rsidRPr="00B05A97" w14:paraId="6BE10CCA" w14:textId="77777777" w:rsidTr="000418B7">
        <w:trPr>
          <w:trHeight w:val="300"/>
        </w:trPr>
        <w:tc>
          <w:tcPr>
            <w:tcW w:w="2977" w:type="dxa"/>
            <w:shd w:val="clear" w:color="auto" w:fill="auto"/>
            <w:noWrap/>
            <w:vAlign w:val="bottom"/>
            <w:hideMark/>
          </w:tcPr>
          <w:p w14:paraId="164C69D6"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Stationaries </w:t>
            </w:r>
          </w:p>
        </w:tc>
        <w:tc>
          <w:tcPr>
            <w:tcW w:w="735" w:type="dxa"/>
            <w:shd w:val="clear" w:color="auto" w:fill="auto"/>
            <w:noWrap/>
            <w:vAlign w:val="bottom"/>
            <w:hideMark/>
          </w:tcPr>
          <w:p w14:paraId="0C85057F"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hideMark/>
          </w:tcPr>
          <w:p w14:paraId="663088F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6F025B0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86B988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2C648B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2B4C6F68" w14:textId="77777777" w:rsidTr="000418B7">
        <w:trPr>
          <w:trHeight w:val="300"/>
        </w:trPr>
        <w:tc>
          <w:tcPr>
            <w:tcW w:w="2977" w:type="dxa"/>
            <w:shd w:val="clear" w:color="auto" w:fill="auto"/>
            <w:noWrap/>
            <w:vAlign w:val="bottom"/>
            <w:hideMark/>
          </w:tcPr>
          <w:p w14:paraId="33B49FF0"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Public Debt Charge </w:t>
            </w:r>
          </w:p>
        </w:tc>
        <w:tc>
          <w:tcPr>
            <w:tcW w:w="735" w:type="dxa"/>
            <w:shd w:val="clear" w:color="auto" w:fill="auto"/>
            <w:noWrap/>
            <w:vAlign w:val="bottom"/>
            <w:hideMark/>
          </w:tcPr>
          <w:p w14:paraId="33688C16"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4CD2EFEC" w14:textId="6D90858F" w:rsidR="00B5536F" w:rsidRPr="00B05A97" w:rsidRDefault="00EC6B09"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30,000,000.00</w:t>
            </w:r>
          </w:p>
        </w:tc>
        <w:tc>
          <w:tcPr>
            <w:tcW w:w="1842" w:type="dxa"/>
            <w:shd w:val="clear" w:color="auto" w:fill="auto"/>
            <w:noWrap/>
            <w:vAlign w:val="bottom"/>
            <w:hideMark/>
          </w:tcPr>
          <w:p w14:paraId="534B18F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600" w:type="dxa"/>
            <w:shd w:val="clear" w:color="auto" w:fill="auto"/>
            <w:noWrap/>
            <w:vAlign w:val="bottom"/>
            <w:hideMark/>
          </w:tcPr>
          <w:p w14:paraId="0309623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c>
          <w:tcPr>
            <w:tcW w:w="1710" w:type="dxa"/>
            <w:shd w:val="clear" w:color="auto" w:fill="auto"/>
            <w:noWrap/>
            <w:vAlign w:val="bottom"/>
            <w:hideMark/>
          </w:tcPr>
          <w:p w14:paraId="1A0ACC4D" w14:textId="02DD7799" w:rsidR="00B5536F" w:rsidRPr="00B05A97" w:rsidRDefault="00EC6B09"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30,000,000.00</w:t>
            </w:r>
          </w:p>
        </w:tc>
      </w:tr>
      <w:tr w:rsidR="00B5536F" w:rsidRPr="00B05A97" w14:paraId="0C6AA47E" w14:textId="77777777" w:rsidTr="000418B7">
        <w:trPr>
          <w:trHeight w:val="300"/>
        </w:trPr>
        <w:tc>
          <w:tcPr>
            <w:tcW w:w="2977" w:type="dxa"/>
            <w:shd w:val="clear" w:color="auto" w:fill="auto"/>
            <w:noWrap/>
            <w:vAlign w:val="bottom"/>
            <w:hideMark/>
          </w:tcPr>
          <w:p w14:paraId="2E5AB390"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lastRenderedPageBreak/>
              <w:t xml:space="preserve">  L/GOVERNMENT EXPENDITURE </w:t>
            </w:r>
          </w:p>
        </w:tc>
        <w:tc>
          <w:tcPr>
            <w:tcW w:w="735" w:type="dxa"/>
            <w:shd w:val="clear" w:color="auto" w:fill="auto"/>
            <w:noWrap/>
            <w:vAlign w:val="bottom"/>
            <w:hideMark/>
          </w:tcPr>
          <w:p w14:paraId="68A7596D"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71E9AB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6C2147F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53D2126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D193DF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44E3E13E" w14:textId="77777777" w:rsidTr="000418B7">
        <w:trPr>
          <w:trHeight w:val="300"/>
        </w:trPr>
        <w:tc>
          <w:tcPr>
            <w:tcW w:w="2977" w:type="dxa"/>
            <w:shd w:val="clear" w:color="auto" w:fill="auto"/>
            <w:noWrap/>
            <w:vAlign w:val="bottom"/>
            <w:hideMark/>
          </w:tcPr>
          <w:p w14:paraId="723529FF"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Social Benefits </w:t>
            </w:r>
          </w:p>
        </w:tc>
        <w:tc>
          <w:tcPr>
            <w:tcW w:w="735" w:type="dxa"/>
            <w:shd w:val="clear" w:color="auto" w:fill="auto"/>
            <w:noWrap/>
            <w:vAlign w:val="bottom"/>
            <w:hideMark/>
          </w:tcPr>
          <w:p w14:paraId="7C990CA0"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42</w:t>
            </w:r>
          </w:p>
        </w:tc>
        <w:tc>
          <w:tcPr>
            <w:tcW w:w="1710" w:type="dxa"/>
            <w:shd w:val="clear" w:color="auto" w:fill="auto"/>
            <w:noWrap/>
            <w:vAlign w:val="bottom"/>
            <w:hideMark/>
          </w:tcPr>
          <w:p w14:paraId="1686530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3,940,000.00 </w:t>
            </w:r>
          </w:p>
        </w:tc>
        <w:tc>
          <w:tcPr>
            <w:tcW w:w="1842" w:type="dxa"/>
            <w:shd w:val="clear" w:color="auto" w:fill="auto"/>
            <w:noWrap/>
            <w:vAlign w:val="bottom"/>
            <w:hideMark/>
          </w:tcPr>
          <w:p w14:paraId="3A2C2BF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6,910,500.00 </w:t>
            </w:r>
          </w:p>
        </w:tc>
        <w:tc>
          <w:tcPr>
            <w:tcW w:w="1600" w:type="dxa"/>
            <w:shd w:val="clear" w:color="auto" w:fill="auto"/>
            <w:noWrap/>
            <w:vAlign w:val="bottom"/>
            <w:hideMark/>
          </w:tcPr>
          <w:p w14:paraId="4B9F058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774,000.00 </w:t>
            </w:r>
          </w:p>
        </w:tc>
        <w:tc>
          <w:tcPr>
            <w:tcW w:w="1710" w:type="dxa"/>
            <w:shd w:val="clear" w:color="auto" w:fill="auto"/>
            <w:noWrap/>
            <w:vAlign w:val="bottom"/>
            <w:hideMark/>
          </w:tcPr>
          <w:p w14:paraId="2EA32C3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11,624,500.00 </w:t>
            </w:r>
          </w:p>
        </w:tc>
      </w:tr>
      <w:tr w:rsidR="00B5536F" w:rsidRPr="00B05A97" w14:paraId="13FCA77B" w14:textId="77777777" w:rsidTr="000418B7">
        <w:trPr>
          <w:trHeight w:val="300"/>
        </w:trPr>
        <w:tc>
          <w:tcPr>
            <w:tcW w:w="2977" w:type="dxa"/>
            <w:shd w:val="clear" w:color="auto" w:fill="auto"/>
            <w:noWrap/>
            <w:vAlign w:val="bottom"/>
            <w:hideMark/>
          </w:tcPr>
          <w:p w14:paraId="7544E841"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Overhead Cost </w:t>
            </w:r>
          </w:p>
        </w:tc>
        <w:tc>
          <w:tcPr>
            <w:tcW w:w="735" w:type="dxa"/>
            <w:shd w:val="clear" w:color="auto" w:fill="auto"/>
            <w:noWrap/>
            <w:vAlign w:val="bottom"/>
            <w:hideMark/>
          </w:tcPr>
          <w:p w14:paraId="6F8EF28E"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43</w:t>
            </w:r>
          </w:p>
        </w:tc>
        <w:tc>
          <w:tcPr>
            <w:tcW w:w="1710" w:type="dxa"/>
            <w:shd w:val="clear" w:color="auto" w:fill="auto"/>
            <w:noWrap/>
            <w:vAlign w:val="bottom"/>
          </w:tcPr>
          <w:p w14:paraId="59FC35F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68,163,306.34</w:t>
            </w:r>
          </w:p>
        </w:tc>
        <w:tc>
          <w:tcPr>
            <w:tcW w:w="1842" w:type="dxa"/>
            <w:shd w:val="clear" w:color="auto" w:fill="auto"/>
            <w:noWrap/>
            <w:vAlign w:val="bottom"/>
            <w:hideMark/>
          </w:tcPr>
          <w:p w14:paraId="3BAFDCE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12,210,471.21 </w:t>
            </w:r>
          </w:p>
        </w:tc>
        <w:tc>
          <w:tcPr>
            <w:tcW w:w="1600" w:type="dxa"/>
            <w:shd w:val="clear" w:color="auto" w:fill="auto"/>
            <w:noWrap/>
            <w:vAlign w:val="bottom"/>
            <w:hideMark/>
          </w:tcPr>
          <w:p w14:paraId="64B9D03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11,289,000.00 </w:t>
            </w:r>
          </w:p>
        </w:tc>
        <w:tc>
          <w:tcPr>
            <w:tcW w:w="1710" w:type="dxa"/>
            <w:shd w:val="clear" w:color="auto" w:fill="auto"/>
            <w:noWrap/>
            <w:vAlign w:val="bottom"/>
            <w:hideMark/>
          </w:tcPr>
          <w:p w14:paraId="4775F9C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91,662,777.55 </w:t>
            </w:r>
          </w:p>
        </w:tc>
      </w:tr>
      <w:tr w:rsidR="00B5536F" w:rsidRPr="00B05A97" w14:paraId="07A28653" w14:textId="77777777" w:rsidTr="000418B7">
        <w:trPr>
          <w:trHeight w:val="300"/>
        </w:trPr>
        <w:tc>
          <w:tcPr>
            <w:tcW w:w="2977" w:type="dxa"/>
            <w:shd w:val="clear" w:color="auto" w:fill="auto"/>
            <w:noWrap/>
            <w:vAlign w:val="bottom"/>
            <w:hideMark/>
          </w:tcPr>
          <w:p w14:paraId="5EB1DF24"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Grants &amp; Social Contribution </w:t>
            </w:r>
          </w:p>
        </w:tc>
        <w:tc>
          <w:tcPr>
            <w:tcW w:w="735" w:type="dxa"/>
            <w:shd w:val="clear" w:color="auto" w:fill="auto"/>
            <w:noWrap/>
            <w:vAlign w:val="bottom"/>
            <w:hideMark/>
          </w:tcPr>
          <w:p w14:paraId="68CA5087"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44</w:t>
            </w:r>
          </w:p>
        </w:tc>
        <w:tc>
          <w:tcPr>
            <w:tcW w:w="1710" w:type="dxa"/>
            <w:shd w:val="clear" w:color="auto" w:fill="auto"/>
            <w:noWrap/>
            <w:vAlign w:val="bottom"/>
          </w:tcPr>
          <w:p w14:paraId="34802CD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111,777,588.60</w:t>
            </w:r>
          </w:p>
        </w:tc>
        <w:tc>
          <w:tcPr>
            <w:tcW w:w="1842" w:type="dxa"/>
            <w:shd w:val="clear" w:color="auto" w:fill="auto"/>
            <w:noWrap/>
            <w:vAlign w:val="bottom"/>
            <w:hideMark/>
          </w:tcPr>
          <w:p w14:paraId="3444761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41,336,915.47 </w:t>
            </w:r>
          </w:p>
        </w:tc>
        <w:tc>
          <w:tcPr>
            <w:tcW w:w="1600" w:type="dxa"/>
            <w:shd w:val="clear" w:color="auto" w:fill="auto"/>
            <w:noWrap/>
            <w:vAlign w:val="bottom"/>
            <w:hideMark/>
          </w:tcPr>
          <w:p w14:paraId="417234B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42,991,842.15 </w:t>
            </w:r>
          </w:p>
        </w:tc>
        <w:tc>
          <w:tcPr>
            <w:tcW w:w="1710" w:type="dxa"/>
            <w:shd w:val="clear" w:color="auto" w:fill="auto"/>
            <w:noWrap/>
            <w:vAlign w:val="bottom"/>
            <w:hideMark/>
          </w:tcPr>
          <w:p w14:paraId="555DB98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196,106,346.22</w:t>
            </w:r>
          </w:p>
        </w:tc>
      </w:tr>
      <w:tr w:rsidR="00B5536F" w:rsidRPr="00B05A97" w14:paraId="1AFCAF9C" w14:textId="77777777" w:rsidTr="000418B7">
        <w:trPr>
          <w:trHeight w:val="300"/>
        </w:trPr>
        <w:tc>
          <w:tcPr>
            <w:tcW w:w="2977" w:type="dxa"/>
            <w:shd w:val="clear" w:color="auto" w:fill="auto"/>
            <w:noWrap/>
            <w:vAlign w:val="bottom"/>
            <w:hideMark/>
          </w:tcPr>
          <w:p w14:paraId="0107C651"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Depreciation </w:t>
            </w:r>
          </w:p>
        </w:tc>
        <w:tc>
          <w:tcPr>
            <w:tcW w:w="735" w:type="dxa"/>
            <w:shd w:val="clear" w:color="auto" w:fill="auto"/>
            <w:noWrap/>
            <w:vAlign w:val="bottom"/>
            <w:hideMark/>
          </w:tcPr>
          <w:p w14:paraId="224FD2B1"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45</w:t>
            </w:r>
          </w:p>
        </w:tc>
        <w:tc>
          <w:tcPr>
            <w:tcW w:w="1710" w:type="dxa"/>
            <w:shd w:val="clear" w:color="auto" w:fill="auto"/>
            <w:noWrap/>
            <w:vAlign w:val="bottom"/>
            <w:hideMark/>
          </w:tcPr>
          <w:p w14:paraId="6B528BC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209,726,370.81 </w:t>
            </w:r>
          </w:p>
        </w:tc>
        <w:tc>
          <w:tcPr>
            <w:tcW w:w="1842" w:type="dxa"/>
            <w:shd w:val="clear" w:color="auto" w:fill="auto"/>
            <w:noWrap/>
            <w:vAlign w:val="bottom"/>
            <w:hideMark/>
          </w:tcPr>
          <w:p w14:paraId="58C9D8A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8,194,485.09 </w:t>
            </w:r>
          </w:p>
        </w:tc>
        <w:tc>
          <w:tcPr>
            <w:tcW w:w="1600" w:type="dxa"/>
            <w:shd w:val="clear" w:color="auto" w:fill="auto"/>
            <w:noWrap/>
            <w:vAlign w:val="bottom"/>
            <w:hideMark/>
          </w:tcPr>
          <w:p w14:paraId="52886DA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20,136,250.76 </w:t>
            </w:r>
          </w:p>
        </w:tc>
        <w:tc>
          <w:tcPr>
            <w:tcW w:w="1710" w:type="dxa"/>
            <w:shd w:val="clear" w:color="auto" w:fill="auto"/>
            <w:noWrap/>
            <w:vAlign w:val="bottom"/>
            <w:hideMark/>
          </w:tcPr>
          <w:p w14:paraId="56E49A3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238,057,106.66 </w:t>
            </w:r>
          </w:p>
        </w:tc>
      </w:tr>
      <w:tr w:rsidR="00B5536F" w:rsidRPr="00B05A97" w14:paraId="32A15996" w14:textId="77777777" w:rsidTr="000418B7">
        <w:trPr>
          <w:trHeight w:val="300"/>
        </w:trPr>
        <w:tc>
          <w:tcPr>
            <w:tcW w:w="2977" w:type="dxa"/>
            <w:shd w:val="clear" w:color="auto" w:fill="auto"/>
            <w:noWrap/>
            <w:vAlign w:val="bottom"/>
            <w:hideMark/>
          </w:tcPr>
          <w:p w14:paraId="6AE9AAAB"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Transfer to LCDA </w:t>
            </w:r>
          </w:p>
        </w:tc>
        <w:tc>
          <w:tcPr>
            <w:tcW w:w="735" w:type="dxa"/>
            <w:shd w:val="clear" w:color="auto" w:fill="auto"/>
            <w:noWrap/>
            <w:vAlign w:val="bottom"/>
            <w:hideMark/>
          </w:tcPr>
          <w:p w14:paraId="21454867"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46</w:t>
            </w:r>
          </w:p>
        </w:tc>
        <w:tc>
          <w:tcPr>
            <w:tcW w:w="1710" w:type="dxa"/>
            <w:shd w:val="clear" w:color="auto" w:fill="auto"/>
            <w:noWrap/>
            <w:vAlign w:val="bottom"/>
            <w:hideMark/>
          </w:tcPr>
          <w:p w14:paraId="79F748A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131,678,341.42 </w:t>
            </w:r>
          </w:p>
        </w:tc>
        <w:tc>
          <w:tcPr>
            <w:tcW w:w="1842" w:type="dxa"/>
            <w:shd w:val="clear" w:color="auto" w:fill="auto"/>
            <w:noWrap/>
            <w:vAlign w:val="bottom"/>
            <w:hideMark/>
          </w:tcPr>
          <w:p w14:paraId="1EAAC8B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hideMark/>
          </w:tcPr>
          <w:p w14:paraId="18E402F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E5233FC" w14:textId="58638A52" w:rsidR="00B5536F" w:rsidRPr="00B05A97" w:rsidRDefault="0004686C"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w:t>
            </w:r>
          </w:p>
        </w:tc>
      </w:tr>
      <w:tr w:rsidR="00B5536F" w:rsidRPr="00B05A97" w14:paraId="6203C82D" w14:textId="77777777" w:rsidTr="000418B7">
        <w:trPr>
          <w:trHeight w:val="300"/>
        </w:trPr>
        <w:tc>
          <w:tcPr>
            <w:tcW w:w="2977" w:type="dxa"/>
            <w:shd w:val="clear" w:color="auto" w:fill="auto"/>
            <w:noWrap/>
            <w:vAlign w:val="bottom"/>
            <w:hideMark/>
          </w:tcPr>
          <w:p w14:paraId="72F69FE3"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Allowances </w:t>
            </w:r>
          </w:p>
        </w:tc>
        <w:tc>
          <w:tcPr>
            <w:tcW w:w="735" w:type="dxa"/>
            <w:shd w:val="clear" w:color="auto" w:fill="auto"/>
            <w:noWrap/>
            <w:vAlign w:val="bottom"/>
            <w:hideMark/>
          </w:tcPr>
          <w:p w14:paraId="7A60C3D8"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47</w:t>
            </w:r>
          </w:p>
        </w:tc>
        <w:tc>
          <w:tcPr>
            <w:tcW w:w="1710" w:type="dxa"/>
            <w:shd w:val="clear" w:color="auto" w:fill="auto"/>
            <w:noWrap/>
            <w:vAlign w:val="bottom"/>
            <w:hideMark/>
          </w:tcPr>
          <w:p w14:paraId="6D46236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8,856,000.00 </w:t>
            </w:r>
          </w:p>
        </w:tc>
        <w:tc>
          <w:tcPr>
            <w:tcW w:w="1842" w:type="dxa"/>
            <w:shd w:val="clear" w:color="auto" w:fill="auto"/>
            <w:noWrap/>
            <w:vAlign w:val="bottom"/>
            <w:hideMark/>
          </w:tcPr>
          <w:p w14:paraId="36C878C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12,444,871.38 </w:t>
            </w:r>
          </w:p>
        </w:tc>
        <w:tc>
          <w:tcPr>
            <w:tcW w:w="1600" w:type="dxa"/>
            <w:shd w:val="clear" w:color="auto" w:fill="auto"/>
            <w:noWrap/>
            <w:vAlign w:val="bottom"/>
            <w:hideMark/>
          </w:tcPr>
          <w:p w14:paraId="43CE9F8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18,360,000.00 </w:t>
            </w:r>
          </w:p>
        </w:tc>
        <w:tc>
          <w:tcPr>
            <w:tcW w:w="1710" w:type="dxa"/>
            <w:shd w:val="clear" w:color="auto" w:fill="auto"/>
            <w:noWrap/>
            <w:vAlign w:val="bottom"/>
            <w:hideMark/>
          </w:tcPr>
          <w:p w14:paraId="68CB803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39,660,871.38 </w:t>
            </w:r>
          </w:p>
        </w:tc>
      </w:tr>
      <w:tr w:rsidR="00B5536F" w:rsidRPr="00B05A97" w14:paraId="3EBA3D47" w14:textId="77777777" w:rsidTr="000418B7">
        <w:trPr>
          <w:trHeight w:val="300"/>
        </w:trPr>
        <w:tc>
          <w:tcPr>
            <w:tcW w:w="2977" w:type="dxa"/>
            <w:shd w:val="clear" w:color="auto" w:fill="auto"/>
            <w:noWrap/>
            <w:vAlign w:val="bottom"/>
            <w:hideMark/>
          </w:tcPr>
          <w:p w14:paraId="462357A4"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Impairment </w:t>
            </w:r>
          </w:p>
        </w:tc>
        <w:tc>
          <w:tcPr>
            <w:tcW w:w="735" w:type="dxa"/>
            <w:shd w:val="clear" w:color="auto" w:fill="auto"/>
            <w:noWrap/>
            <w:vAlign w:val="bottom"/>
            <w:hideMark/>
          </w:tcPr>
          <w:p w14:paraId="54E5FAA1"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48</w:t>
            </w:r>
          </w:p>
        </w:tc>
        <w:tc>
          <w:tcPr>
            <w:tcW w:w="1710" w:type="dxa"/>
            <w:shd w:val="clear" w:color="auto" w:fill="auto"/>
            <w:noWrap/>
            <w:vAlign w:val="bottom"/>
            <w:hideMark/>
          </w:tcPr>
          <w:p w14:paraId="15CCDA5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6EE10C0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A96586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4C96F29"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6CBD5DB0" w14:textId="77777777" w:rsidTr="000418B7">
        <w:trPr>
          <w:trHeight w:val="300"/>
        </w:trPr>
        <w:tc>
          <w:tcPr>
            <w:tcW w:w="2977" w:type="dxa"/>
            <w:shd w:val="clear" w:color="auto" w:fill="auto"/>
            <w:noWrap/>
            <w:vAlign w:val="bottom"/>
            <w:hideMark/>
          </w:tcPr>
          <w:p w14:paraId="09CDAE47"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Tax Expenses </w:t>
            </w:r>
          </w:p>
        </w:tc>
        <w:tc>
          <w:tcPr>
            <w:tcW w:w="735" w:type="dxa"/>
            <w:shd w:val="clear" w:color="auto" w:fill="auto"/>
            <w:noWrap/>
            <w:vAlign w:val="bottom"/>
            <w:hideMark/>
          </w:tcPr>
          <w:p w14:paraId="32A39955"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p>
        </w:tc>
        <w:tc>
          <w:tcPr>
            <w:tcW w:w="1710" w:type="dxa"/>
            <w:shd w:val="clear" w:color="auto" w:fill="auto"/>
            <w:noWrap/>
            <w:vAlign w:val="bottom"/>
          </w:tcPr>
          <w:p w14:paraId="493E2CE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p>
        </w:tc>
        <w:tc>
          <w:tcPr>
            <w:tcW w:w="1842" w:type="dxa"/>
            <w:shd w:val="clear" w:color="auto" w:fill="auto"/>
            <w:noWrap/>
            <w:vAlign w:val="bottom"/>
          </w:tcPr>
          <w:p w14:paraId="714E017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p>
        </w:tc>
        <w:tc>
          <w:tcPr>
            <w:tcW w:w="1600" w:type="dxa"/>
            <w:shd w:val="clear" w:color="auto" w:fill="auto"/>
            <w:noWrap/>
            <w:vAlign w:val="bottom"/>
          </w:tcPr>
          <w:p w14:paraId="589A569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p>
        </w:tc>
        <w:tc>
          <w:tcPr>
            <w:tcW w:w="1710" w:type="dxa"/>
            <w:shd w:val="clear" w:color="auto" w:fill="auto"/>
            <w:noWrap/>
            <w:vAlign w:val="bottom"/>
          </w:tcPr>
          <w:p w14:paraId="33F8D98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p>
        </w:tc>
      </w:tr>
      <w:tr w:rsidR="00B5536F" w:rsidRPr="00B05A97" w14:paraId="34868ABA" w14:textId="77777777" w:rsidTr="000418B7">
        <w:trPr>
          <w:trHeight w:val="300"/>
        </w:trPr>
        <w:tc>
          <w:tcPr>
            <w:tcW w:w="2977" w:type="dxa"/>
            <w:shd w:val="clear" w:color="auto" w:fill="auto"/>
            <w:noWrap/>
            <w:vAlign w:val="bottom"/>
            <w:hideMark/>
          </w:tcPr>
          <w:p w14:paraId="37C026BE"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Bail-Out Repayment </w:t>
            </w:r>
          </w:p>
        </w:tc>
        <w:tc>
          <w:tcPr>
            <w:tcW w:w="735" w:type="dxa"/>
            <w:shd w:val="clear" w:color="auto" w:fill="auto"/>
            <w:noWrap/>
            <w:vAlign w:val="bottom"/>
            <w:hideMark/>
          </w:tcPr>
          <w:p w14:paraId="619B1FF6"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1726118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2A7A8CB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A74C57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2CC8F5B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31EC25AF" w14:textId="77777777" w:rsidTr="000418B7">
        <w:trPr>
          <w:trHeight w:val="300"/>
        </w:trPr>
        <w:tc>
          <w:tcPr>
            <w:tcW w:w="2977" w:type="dxa"/>
            <w:shd w:val="clear" w:color="auto" w:fill="auto"/>
            <w:noWrap/>
            <w:vAlign w:val="bottom"/>
            <w:hideMark/>
          </w:tcPr>
          <w:p w14:paraId="2884CBFA"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Audit Fees </w:t>
            </w:r>
          </w:p>
        </w:tc>
        <w:tc>
          <w:tcPr>
            <w:tcW w:w="735" w:type="dxa"/>
            <w:shd w:val="clear" w:color="auto" w:fill="auto"/>
            <w:noWrap/>
            <w:vAlign w:val="bottom"/>
            <w:hideMark/>
          </w:tcPr>
          <w:p w14:paraId="0991F776"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49</w:t>
            </w:r>
          </w:p>
        </w:tc>
        <w:tc>
          <w:tcPr>
            <w:tcW w:w="1710" w:type="dxa"/>
            <w:shd w:val="clear" w:color="auto" w:fill="auto"/>
            <w:noWrap/>
            <w:vAlign w:val="bottom"/>
            <w:hideMark/>
          </w:tcPr>
          <w:p w14:paraId="3FCF21D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085202E2"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4D45606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79905A7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5BF4E842" w14:textId="77777777" w:rsidTr="000418B7">
        <w:trPr>
          <w:trHeight w:val="300"/>
        </w:trPr>
        <w:tc>
          <w:tcPr>
            <w:tcW w:w="2977" w:type="dxa"/>
            <w:shd w:val="clear" w:color="auto" w:fill="auto"/>
            <w:noWrap/>
            <w:vAlign w:val="bottom"/>
            <w:hideMark/>
          </w:tcPr>
          <w:p w14:paraId="4B6E6DEF"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Stabilization Fund </w:t>
            </w:r>
          </w:p>
        </w:tc>
        <w:tc>
          <w:tcPr>
            <w:tcW w:w="735" w:type="dxa"/>
            <w:shd w:val="clear" w:color="auto" w:fill="auto"/>
            <w:noWrap/>
            <w:vAlign w:val="bottom"/>
            <w:hideMark/>
          </w:tcPr>
          <w:p w14:paraId="667C4EFA"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r>
              <w:rPr>
                <w:rFonts w:ascii="Cambria" w:eastAsia="Times New Roman" w:hAnsi="Cambria" w:cs="Calibri"/>
                <w:b/>
                <w:bCs/>
                <w:color w:val="000000"/>
                <w:sz w:val="20"/>
                <w:szCs w:val="20"/>
                <w:lang w:eastAsia="en-GB"/>
              </w:rPr>
              <w:t>50</w:t>
            </w:r>
          </w:p>
        </w:tc>
        <w:tc>
          <w:tcPr>
            <w:tcW w:w="1710" w:type="dxa"/>
            <w:shd w:val="clear" w:color="auto" w:fill="auto"/>
            <w:noWrap/>
            <w:vAlign w:val="bottom"/>
            <w:hideMark/>
          </w:tcPr>
          <w:p w14:paraId="49EEAEE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64B8A4D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1A98AC8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6E1FFB3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                       -   </w:t>
            </w:r>
          </w:p>
        </w:tc>
      </w:tr>
      <w:tr w:rsidR="00B5536F" w:rsidRPr="00B05A97" w14:paraId="18046609" w14:textId="77777777" w:rsidTr="000418B7">
        <w:trPr>
          <w:trHeight w:val="300"/>
        </w:trPr>
        <w:tc>
          <w:tcPr>
            <w:tcW w:w="2977" w:type="dxa"/>
            <w:shd w:val="clear" w:color="auto" w:fill="auto"/>
            <w:noWrap/>
            <w:vAlign w:val="bottom"/>
            <w:hideMark/>
          </w:tcPr>
          <w:p w14:paraId="5D7F1B3E"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Disposal of Assets </w:t>
            </w:r>
          </w:p>
        </w:tc>
        <w:tc>
          <w:tcPr>
            <w:tcW w:w="735" w:type="dxa"/>
            <w:shd w:val="clear" w:color="auto" w:fill="auto"/>
            <w:noWrap/>
            <w:vAlign w:val="bottom"/>
            <w:hideMark/>
          </w:tcPr>
          <w:p w14:paraId="70450F9C"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2474B7B4"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2CB83AC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32B2A0B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09CCFCA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r>
      <w:tr w:rsidR="00B5536F" w:rsidRPr="00B05A97" w14:paraId="602D7EF5" w14:textId="77777777" w:rsidTr="000418B7">
        <w:trPr>
          <w:trHeight w:val="300"/>
        </w:trPr>
        <w:tc>
          <w:tcPr>
            <w:tcW w:w="2977" w:type="dxa"/>
            <w:shd w:val="clear" w:color="auto" w:fill="auto"/>
            <w:noWrap/>
            <w:vAlign w:val="bottom"/>
            <w:hideMark/>
          </w:tcPr>
          <w:p w14:paraId="7BCB2DEC"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Revenue Refunded </w:t>
            </w:r>
          </w:p>
        </w:tc>
        <w:tc>
          <w:tcPr>
            <w:tcW w:w="735" w:type="dxa"/>
            <w:shd w:val="clear" w:color="auto" w:fill="auto"/>
            <w:noWrap/>
            <w:vAlign w:val="bottom"/>
            <w:hideMark/>
          </w:tcPr>
          <w:p w14:paraId="3CADC1F4"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0F673FF"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842" w:type="dxa"/>
            <w:shd w:val="clear" w:color="auto" w:fill="auto"/>
            <w:noWrap/>
            <w:vAlign w:val="bottom"/>
            <w:hideMark/>
          </w:tcPr>
          <w:p w14:paraId="39CCECFB"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600" w:type="dxa"/>
            <w:shd w:val="clear" w:color="auto" w:fill="auto"/>
            <w:noWrap/>
            <w:vAlign w:val="bottom"/>
            <w:hideMark/>
          </w:tcPr>
          <w:p w14:paraId="05AC300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c>
          <w:tcPr>
            <w:tcW w:w="1710" w:type="dxa"/>
            <w:shd w:val="clear" w:color="auto" w:fill="auto"/>
            <w:noWrap/>
            <w:vAlign w:val="bottom"/>
            <w:hideMark/>
          </w:tcPr>
          <w:p w14:paraId="39BB440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w:t>
            </w:r>
          </w:p>
        </w:tc>
      </w:tr>
      <w:tr w:rsidR="00B5536F" w:rsidRPr="00B05A97" w14:paraId="57C7E5E2" w14:textId="77777777" w:rsidTr="000418B7">
        <w:trPr>
          <w:trHeight w:val="300"/>
        </w:trPr>
        <w:tc>
          <w:tcPr>
            <w:tcW w:w="2977" w:type="dxa"/>
            <w:shd w:val="clear" w:color="auto" w:fill="auto"/>
            <w:noWrap/>
            <w:vAlign w:val="bottom"/>
            <w:hideMark/>
          </w:tcPr>
          <w:p w14:paraId="4C6C629B"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Total Expenditures </w:t>
            </w:r>
          </w:p>
        </w:tc>
        <w:tc>
          <w:tcPr>
            <w:tcW w:w="735" w:type="dxa"/>
            <w:shd w:val="clear" w:color="auto" w:fill="auto"/>
            <w:noWrap/>
            <w:vAlign w:val="bottom"/>
            <w:hideMark/>
          </w:tcPr>
          <w:p w14:paraId="750FB9D5"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7759254C"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1,889,263,526.96 </w:t>
            </w:r>
          </w:p>
        </w:tc>
        <w:tc>
          <w:tcPr>
            <w:tcW w:w="1842" w:type="dxa"/>
            <w:shd w:val="clear" w:color="auto" w:fill="auto"/>
            <w:noWrap/>
            <w:vAlign w:val="bottom"/>
            <w:hideMark/>
          </w:tcPr>
          <w:p w14:paraId="31F8DDCE"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81,097,243.15 </w:t>
            </w:r>
          </w:p>
        </w:tc>
        <w:tc>
          <w:tcPr>
            <w:tcW w:w="1600" w:type="dxa"/>
            <w:shd w:val="clear" w:color="auto" w:fill="auto"/>
            <w:noWrap/>
            <w:vAlign w:val="bottom"/>
            <w:hideMark/>
          </w:tcPr>
          <w:p w14:paraId="3361F1CB" w14:textId="77777777" w:rsidR="00B5536F" w:rsidRPr="00B05A97" w:rsidRDefault="00B5536F" w:rsidP="000418B7">
            <w:pPr>
              <w:spacing w:after="0" w:line="240" w:lineRule="auto"/>
              <w:jc w:val="center"/>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93,551,092.91 </w:t>
            </w:r>
          </w:p>
        </w:tc>
        <w:tc>
          <w:tcPr>
            <w:tcW w:w="1710" w:type="dxa"/>
            <w:shd w:val="clear" w:color="auto" w:fill="auto"/>
            <w:noWrap/>
            <w:vAlign w:val="bottom"/>
            <w:hideMark/>
          </w:tcPr>
          <w:p w14:paraId="4F85B6F0" w14:textId="071A87D2" w:rsidR="00B5536F" w:rsidRPr="00B05A97" w:rsidRDefault="0004686C" w:rsidP="000418B7">
            <w:pPr>
              <w:spacing w:after="0" w:line="240" w:lineRule="auto"/>
              <w:jc w:val="right"/>
              <w:rPr>
                <w:rFonts w:ascii="Cambria" w:eastAsia="Times New Roman" w:hAnsi="Cambria" w:cs="Calibri"/>
                <w:color w:val="000000"/>
                <w:sz w:val="20"/>
                <w:szCs w:val="20"/>
                <w:lang w:eastAsia="en-GB"/>
              </w:rPr>
            </w:pPr>
            <w:r>
              <w:rPr>
                <w:rFonts w:ascii="Cambria" w:eastAsia="Times New Roman" w:hAnsi="Cambria" w:cs="Calibri"/>
                <w:color w:val="000000"/>
                <w:sz w:val="20"/>
                <w:szCs w:val="20"/>
                <w:lang w:eastAsia="en-GB"/>
              </w:rPr>
              <w:t>1,932,233,521.60</w:t>
            </w:r>
          </w:p>
        </w:tc>
      </w:tr>
      <w:tr w:rsidR="00B5536F" w:rsidRPr="00B05A97" w14:paraId="1D21895D" w14:textId="77777777" w:rsidTr="000418B7">
        <w:trPr>
          <w:trHeight w:val="300"/>
        </w:trPr>
        <w:tc>
          <w:tcPr>
            <w:tcW w:w="2977" w:type="dxa"/>
            <w:shd w:val="clear" w:color="auto" w:fill="auto"/>
            <w:noWrap/>
            <w:vAlign w:val="bottom"/>
            <w:hideMark/>
          </w:tcPr>
          <w:p w14:paraId="2ACB00FF"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Net Surplus/Deficit </w:t>
            </w:r>
          </w:p>
        </w:tc>
        <w:tc>
          <w:tcPr>
            <w:tcW w:w="735" w:type="dxa"/>
            <w:shd w:val="clear" w:color="auto" w:fill="auto"/>
            <w:noWrap/>
            <w:vAlign w:val="bottom"/>
            <w:hideMark/>
          </w:tcPr>
          <w:p w14:paraId="48F1EDB5"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51</w:t>
            </w:r>
          </w:p>
        </w:tc>
        <w:tc>
          <w:tcPr>
            <w:tcW w:w="1710" w:type="dxa"/>
            <w:shd w:val="clear" w:color="auto" w:fill="auto"/>
            <w:noWrap/>
            <w:vAlign w:val="bottom"/>
            <w:hideMark/>
          </w:tcPr>
          <w:p w14:paraId="0439260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(320,576,479.66)</w:t>
            </w:r>
          </w:p>
        </w:tc>
        <w:tc>
          <w:tcPr>
            <w:tcW w:w="1842" w:type="dxa"/>
            <w:shd w:val="clear" w:color="auto" w:fill="auto"/>
            <w:noWrap/>
            <w:vAlign w:val="bottom"/>
            <w:hideMark/>
          </w:tcPr>
          <w:p w14:paraId="1F73A16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(13,693,472.44)</w:t>
            </w:r>
          </w:p>
        </w:tc>
        <w:tc>
          <w:tcPr>
            <w:tcW w:w="1600" w:type="dxa"/>
            <w:shd w:val="clear" w:color="auto" w:fill="auto"/>
            <w:noWrap/>
            <w:vAlign w:val="bottom"/>
            <w:hideMark/>
          </w:tcPr>
          <w:p w14:paraId="32037FE7"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(27,440,462.20)</w:t>
            </w:r>
          </w:p>
        </w:tc>
        <w:tc>
          <w:tcPr>
            <w:tcW w:w="1710" w:type="dxa"/>
            <w:shd w:val="clear" w:color="auto" w:fill="auto"/>
            <w:noWrap/>
            <w:vAlign w:val="bottom"/>
            <w:hideMark/>
          </w:tcPr>
          <w:p w14:paraId="4B4E7D1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(361,710,414.30)</w:t>
            </w:r>
          </w:p>
        </w:tc>
      </w:tr>
      <w:tr w:rsidR="00B5536F" w:rsidRPr="00B05A97" w14:paraId="38CC507E" w14:textId="77777777" w:rsidTr="000418B7">
        <w:trPr>
          <w:trHeight w:val="300"/>
        </w:trPr>
        <w:tc>
          <w:tcPr>
            <w:tcW w:w="2977" w:type="dxa"/>
            <w:shd w:val="clear" w:color="auto" w:fill="auto"/>
            <w:noWrap/>
            <w:vAlign w:val="bottom"/>
            <w:hideMark/>
          </w:tcPr>
          <w:p w14:paraId="2A9F7C7E"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Net Surplus/Deficit 31/12/2019 </w:t>
            </w:r>
          </w:p>
        </w:tc>
        <w:tc>
          <w:tcPr>
            <w:tcW w:w="735" w:type="dxa"/>
            <w:shd w:val="clear" w:color="auto" w:fill="auto"/>
            <w:noWrap/>
            <w:vAlign w:val="bottom"/>
            <w:hideMark/>
          </w:tcPr>
          <w:p w14:paraId="4377C118"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w:t>
            </w:r>
          </w:p>
        </w:tc>
        <w:tc>
          <w:tcPr>
            <w:tcW w:w="1710" w:type="dxa"/>
            <w:shd w:val="clear" w:color="auto" w:fill="auto"/>
            <w:noWrap/>
            <w:vAlign w:val="bottom"/>
            <w:hideMark/>
          </w:tcPr>
          <w:p w14:paraId="64378EF5"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(125,181,687.82)</w:t>
            </w:r>
          </w:p>
        </w:tc>
        <w:tc>
          <w:tcPr>
            <w:tcW w:w="1842" w:type="dxa"/>
            <w:shd w:val="clear" w:color="auto" w:fill="auto"/>
            <w:noWrap/>
            <w:vAlign w:val="bottom"/>
            <w:hideMark/>
          </w:tcPr>
          <w:p w14:paraId="427433A8"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332,080,842.04 </w:t>
            </w:r>
          </w:p>
        </w:tc>
        <w:tc>
          <w:tcPr>
            <w:tcW w:w="1600" w:type="dxa"/>
            <w:shd w:val="clear" w:color="auto" w:fill="auto"/>
            <w:noWrap/>
            <w:vAlign w:val="bottom"/>
            <w:hideMark/>
          </w:tcPr>
          <w:p w14:paraId="7EEE880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116,846,663.47 </w:t>
            </w:r>
          </w:p>
        </w:tc>
        <w:tc>
          <w:tcPr>
            <w:tcW w:w="1710" w:type="dxa"/>
            <w:shd w:val="clear" w:color="auto" w:fill="auto"/>
            <w:noWrap/>
            <w:vAlign w:val="bottom"/>
            <w:hideMark/>
          </w:tcPr>
          <w:p w14:paraId="1FE53FC6"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323,745,817.69 </w:t>
            </w:r>
          </w:p>
        </w:tc>
      </w:tr>
      <w:tr w:rsidR="00B5536F" w:rsidRPr="00B05A97" w14:paraId="06B2B57C" w14:textId="77777777" w:rsidTr="000418B7">
        <w:trPr>
          <w:trHeight w:val="300"/>
        </w:trPr>
        <w:tc>
          <w:tcPr>
            <w:tcW w:w="2977" w:type="dxa"/>
            <w:shd w:val="clear" w:color="auto" w:fill="auto"/>
            <w:noWrap/>
            <w:vAlign w:val="bottom"/>
            <w:hideMark/>
          </w:tcPr>
          <w:p w14:paraId="1138C925" w14:textId="77777777" w:rsidR="00B5536F" w:rsidRPr="00B05A97" w:rsidRDefault="00B5536F" w:rsidP="000418B7">
            <w:pPr>
              <w:spacing w:after="0" w:line="240" w:lineRule="auto"/>
              <w:rPr>
                <w:rFonts w:ascii="Cambria" w:eastAsia="Times New Roman" w:hAnsi="Cambria" w:cs="Calibri"/>
                <w:b/>
                <w:bCs/>
                <w:color w:val="000000"/>
                <w:sz w:val="20"/>
                <w:szCs w:val="20"/>
                <w:lang w:eastAsia="en-GB"/>
              </w:rPr>
            </w:pPr>
            <w:r w:rsidRPr="00B05A97">
              <w:rPr>
                <w:rFonts w:ascii="Cambria" w:eastAsia="Times New Roman" w:hAnsi="Cambria" w:cs="Calibri"/>
                <w:b/>
                <w:bCs/>
                <w:color w:val="000000"/>
                <w:sz w:val="20"/>
                <w:szCs w:val="20"/>
                <w:lang w:eastAsia="en-GB"/>
              </w:rPr>
              <w:t xml:space="preserve"> Net Surplus/Deficit 31/12/2020 </w:t>
            </w:r>
          </w:p>
        </w:tc>
        <w:tc>
          <w:tcPr>
            <w:tcW w:w="735" w:type="dxa"/>
            <w:shd w:val="clear" w:color="auto" w:fill="auto"/>
            <w:noWrap/>
            <w:vAlign w:val="bottom"/>
            <w:hideMark/>
          </w:tcPr>
          <w:p w14:paraId="4A893BF9" w14:textId="77777777" w:rsidR="00B5536F" w:rsidRPr="00B05A97" w:rsidRDefault="00B5536F" w:rsidP="000418B7">
            <w:pPr>
              <w:spacing w:after="0" w:line="240" w:lineRule="auto"/>
              <w:jc w:val="center"/>
              <w:rPr>
                <w:rFonts w:ascii="Cambria" w:eastAsia="Times New Roman" w:hAnsi="Cambria" w:cs="Calibri"/>
                <w:b/>
                <w:bCs/>
                <w:color w:val="000000"/>
                <w:sz w:val="20"/>
                <w:szCs w:val="20"/>
                <w:lang w:eastAsia="en-GB"/>
              </w:rPr>
            </w:pPr>
            <w:r>
              <w:rPr>
                <w:rFonts w:ascii="Cambria" w:eastAsia="Times New Roman" w:hAnsi="Cambria" w:cs="Calibri"/>
                <w:b/>
                <w:bCs/>
                <w:color w:val="000000"/>
                <w:sz w:val="20"/>
                <w:szCs w:val="20"/>
                <w:lang w:eastAsia="en-GB"/>
              </w:rPr>
              <w:t>52</w:t>
            </w:r>
          </w:p>
        </w:tc>
        <w:tc>
          <w:tcPr>
            <w:tcW w:w="1710" w:type="dxa"/>
            <w:shd w:val="clear" w:color="auto" w:fill="auto"/>
            <w:noWrap/>
            <w:vAlign w:val="bottom"/>
            <w:hideMark/>
          </w:tcPr>
          <w:p w14:paraId="0DCEADC1"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(445,758,167.48)</w:t>
            </w:r>
          </w:p>
        </w:tc>
        <w:tc>
          <w:tcPr>
            <w:tcW w:w="1842" w:type="dxa"/>
            <w:shd w:val="clear" w:color="auto" w:fill="auto"/>
            <w:noWrap/>
            <w:vAlign w:val="bottom"/>
            <w:hideMark/>
          </w:tcPr>
          <w:p w14:paraId="4CEC86FA"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318,387,369.60 </w:t>
            </w:r>
          </w:p>
        </w:tc>
        <w:tc>
          <w:tcPr>
            <w:tcW w:w="1600" w:type="dxa"/>
            <w:shd w:val="clear" w:color="auto" w:fill="auto"/>
            <w:noWrap/>
            <w:vAlign w:val="bottom"/>
            <w:hideMark/>
          </w:tcPr>
          <w:p w14:paraId="2902F1B3"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 xml:space="preserve">89,406,201.27 </w:t>
            </w:r>
          </w:p>
        </w:tc>
        <w:tc>
          <w:tcPr>
            <w:tcW w:w="1710" w:type="dxa"/>
            <w:shd w:val="clear" w:color="auto" w:fill="auto"/>
            <w:noWrap/>
            <w:vAlign w:val="bottom"/>
            <w:hideMark/>
          </w:tcPr>
          <w:p w14:paraId="70FF2170" w14:textId="77777777" w:rsidR="00B5536F" w:rsidRPr="00B05A97" w:rsidRDefault="00B5536F" w:rsidP="000418B7">
            <w:pPr>
              <w:spacing w:after="0" w:line="240" w:lineRule="auto"/>
              <w:jc w:val="right"/>
              <w:rPr>
                <w:rFonts w:ascii="Cambria" w:eastAsia="Times New Roman" w:hAnsi="Cambria" w:cs="Calibri"/>
                <w:color w:val="000000"/>
                <w:sz w:val="20"/>
                <w:szCs w:val="20"/>
                <w:lang w:eastAsia="en-GB"/>
              </w:rPr>
            </w:pPr>
            <w:r w:rsidRPr="00B05A97">
              <w:rPr>
                <w:rFonts w:ascii="Cambria" w:eastAsia="Times New Roman" w:hAnsi="Cambria" w:cs="Calibri"/>
                <w:color w:val="000000"/>
                <w:sz w:val="20"/>
                <w:szCs w:val="20"/>
                <w:lang w:eastAsia="en-GB"/>
              </w:rPr>
              <w:t>(37,964,596.61)</w:t>
            </w:r>
          </w:p>
        </w:tc>
      </w:tr>
    </w:tbl>
    <w:p w14:paraId="10E909D3" w14:textId="77777777" w:rsidR="00B5536F" w:rsidRDefault="00B5536F" w:rsidP="00B5536F"/>
    <w:p w14:paraId="572AAAD5" w14:textId="77777777" w:rsidR="00B5536F" w:rsidRDefault="00B5536F" w:rsidP="00B5536F"/>
    <w:p w14:paraId="1AE89CA6" w14:textId="77777777" w:rsidR="00B5536F" w:rsidRDefault="00B5536F" w:rsidP="00B5536F"/>
    <w:p w14:paraId="68CE5C07" w14:textId="77777777" w:rsidR="00B5536F" w:rsidRDefault="00B5536F" w:rsidP="00B5536F"/>
    <w:p w14:paraId="4FAD5C92" w14:textId="77777777" w:rsidR="00B5536F" w:rsidRDefault="00B5536F" w:rsidP="00B5536F"/>
    <w:p w14:paraId="48C539AF" w14:textId="77777777" w:rsidR="00B5536F" w:rsidRDefault="00B5536F" w:rsidP="00B5536F"/>
    <w:p w14:paraId="5142D6F3" w14:textId="77777777" w:rsidR="00B5536F" w:rsidRDefault="00B5536F" w:rsidP="00B5536F"/>
    <w:p w14:paraId="0C3D0318" w14:textId="77777777" w:rsidR="00B5536F" w:rsidRDefault="00B5536F" w:rsidP="00B5536F"/>
    <w:p w14:paraId="1BAC68E4" w14:textId="77777777" w:rsidR="00B5536F" w:rsidRDefault="00B5536F" w:rsidP="00B5536F"/>
    <w:p w14:paraId="4040BD02" w14:textId="77777777" w:rsidR="00B5536F" w:rsidRDefault="00B5536F" w:rsidP="00B5536F"/>
    <w:p w14:paraId="0E9FC8D3" w14:textId="77777777" w:rsidR="00B5536F" w:rsidRDefault="00B5536F" w:rsidP="00B5536F"/>
    <w:p w14:paraId="22E80AFD" w14:textId="77777777" w:rsidR="00B5536F" w:rsidRDefault="00B5536F" w:rsidP="00B5536F"/>
    <w:p w14:paraId="3AFA5890" w14:textId="77777777" w:rsidR="00B5536F" w:rsidRDefault="00B5536F" w:rsidP="00B5536F"/>
    <w:p w14:paraId="31245F2F" w14:textId="77777777" w:rsidR="00B5536F" w:rsidRDefault="00B5536F" w:rsidP="00B5536F"/>
    <w:p w14:paraId="5B6463DE" w14:textId="77777777" w:rsidR="00B5536F" w:rsidRDefault="00B5536F" w:rsidP="00B5536F"/>
    <w:p w14:paraId="355814AA" w14:textId="77777777" w:rsidR="00B5536F" w:rsidRDefault="00B5536F" w:rsidP="00B5536F"/>
    <w:p w14:paraId="0F1D8F82" w14:textId="77777777" w:rsidR="00B5536F" w:rsidRPr="00430B9C" w:rsidRDefault="00B5536F" w:rsidP="00B5536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EJIGBO LOCAL GOVERNMENT, EJIGBO</w:t>
      </w:r>
    </w:p>
    <w:p w14:paraId="7C172838" w14:textId="77777777" w:rsidR="00B5536F" w:rsidRPr="005A4FB3" w:rsidRDefault="00B5536F" w:rsidP="00B5536F">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100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683"/>
        <w:gridCol w:w="1663"/>
        <w:gridCol w:w="1448"/>
        <w:gridCol w:w="1448"/>
        <w:gridCol w:w="1663"/>
      </w:tblGrid>
      <w:tr w:rsidR="00B5536F" w:rsidRPr="00B05A97" w14:paraId="7B19E3C3" w14:textId="77777777" w:rsidTr="000418B7">
        <w:trPr>
          <w:trHeight w:val="252"/>
        </w:trPr>
        <w:tc>
          <w:tcPr>
            <w:tcW w:w="10031" w:type="dxa"/>
            <w:gridSpan w:val="6"/>
            <w:shd w:val="clear" w:color="auto" w:fill="auto"/>
            <w:noWrap/>
            <w:vAlign w:val="bottom"/>
          </w:tcPr>
          <w:p w14:paraId="1F6EDCD0" w14:textId="77777777" w:rsidR="00B5536F" w:rsidRPr="00B05A97" w:rsidRDefault="00B5536F" w:rsidP="000418B7">
            <w:pPr>
              <w:spacing w:after="0" w:line="240" w:lineRule="auto"/>
              <w:jc w:val="center"/>
              <w:rPr>
                <w:rFonts w:ascii="Cambria" w:eastAsia="Times New Roman" w:hAnsi="Cambria" w:cs="Times New Roman"/>
                <w:b/>
                <w:color w:val="000000"/>
                <w:sz w:val="20"/>
                <w:szCs w:val="20"/>
                <w:lang w:eastAsia="en-GB"/>
              </w:rPr>
            </w:pPr>
            <w:r w:rsidRPr="00B05A97">
              <w:rPr>
                <w:rFonts w:ascii="Cambria" w:eastAsia="Times New Roman" w:hAnsi="Cambria" w:cs="Times New Roman"/>
                <w:b/>
                <w:color w:val="000000"/>
                <w:sz w:val="20"/>
                <w:szCs w:val="20"/>
                <w:lang w:eastAsia="en-GB"/>
              </w:rPr>
              <w:t>CASHFLOW STATEMENTS</w:t>
            </w:r>
          </w:p>
        </w:tc>
      </w:tr>
      <w:tr w:rsidR="00B5536F" w:rsidRPr="00B05A97" w14:paraId="541A6F33" w14:textId="77777777" w:rsidTr="000418B7">
        <w:trPr>
          <w:trHeight w:val="600"/>
        </w:trPr>
        <w:tc>
          <w:tcPr>
            <w:tcW w:w="3126" w:type="dxa"/>
            <w:shd w:val="clear" w:color="auto" w:fill="auto"/>
            <w:noWrap/>
            <w:vAlign w:val="bottom"/>
            <w:hideMark/>
          </w:tcPr>
          <w:p w14:paraId="2B43A5A1"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OPERATING ACTIVITIES</w:t>
            </w:r>
          </w:p>
        </w:tc>
        <w:tc>
          <w:tcPr>
            <w:tcW w:w="683" w:type="dxa"/>
            <w:shd w:val="clear" w:color="auto" w:fill="auto"/>
            <w:noWrap/>
            <w:vAlign w:val="bottom"/>
            <w:hideMark/>
          </w:tcPr>
          <w:p w14:paraId="5D35D9A5"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NOTE</w:t>
            </w:r>
          </w:p>
        </w:tc>
        <w:tc>
          <w:tcPr>
            <w:tcW w:w="1663" w:type="dxa"/>
            <w:shd w:val="clear" w:color="auto" w:fill="auto"/>
            <w:noWrap/>
            <w:vAlign w:val="bottom"/>
            <w:hideMark/>
          </w:tcPr>
          <w:p w14:paraId="75EB65B5" w14:textId="77777777" w:rsidR="00B5536F" w:rsidRPr="00B05A97" w:rsidRDefault="00B5536F" w:rsidP="000418B7">
            <w:pPr>
              <w:spacing w:after="0" w:line="240" w:lineRule="auto"/>
              <w:jc w:val="center"/>
              <w:rPr>
                <w:rFonts w:ascii="Cambria" w:eastAsia="Times New Roman" w:hAnsi="Cambria" w:cs="Times New Roman"/>
                <w:b/>
                <w:color w:val="000000"/>
                <w:sz w:val="18"/>
                <w:szCs w:val="20"/>
                <w:lang w:eastAsia="en-GB"/>
              </w:rPr>
            </w:pPr>
          </w:p>
          <w:p w14:paraId="62A9B7A1" w14:textId="77777777" w:rsidR="00B5536F" w:rsidRPr="00B05A97" w:rsidRDefault="00B5536F" w:rsidP="000418B7">
            <w:pPr>
              <w:spacing w:after="0" w:line="240" w:lineRule="auto"/>
              <w:jc w:val="center"/>
              <w:rPr>
                <w:rFonts w:ascii="Cambria" w:eastAsia="Times New Roman" w:hAnsi="Cambria" w:cs="Times New Roman"/>
                <w:b/>
                <w:color w:val="000000"/>
                <w:sz w:val="18"/>
                <w:szCs w:val="20"/>
                <w:lang w:eastAsia="en-GB"/>
              </w:rPr>
            </w:pPr>
            <w:r w:rsidRPr="00B05A97">
              <w:rPr>
                <w:rFonts w:ascii="Cambria" w:eastAsia="Times New Roman" w:hAnsi="Cambria" w:cs="Times New Roman"/>
                <w:b/>
                <w:color w:val="000000"/>
                <w:sz w:val="18"/>
                <w:szCs w:val="20"/>
                <w:lang w:eastAsia="en-GB"/>
              </w:rPr>
              <w:t>EJIGBO</w:t>
            </w:r>
          </w:p>
        </w:tc>
        <w:tc>
          <w:tcPr>
            <w:tcW w:w="1448" w:type="dxa"/>
            <w:shd w:val="clear" w:color="auto" w:fill="auto"/>
            <w:vAlign w:val="bottom"/>
            <w:hideMark/>
          </w:tcPr>
          <w:p w14:paraId="23F68477" w14:textId="77777777" w:rsidR="00B5536F" w:rsidRPr="00B05A97" w:rsidRDefault="00B5536F" w:rsidP="000418B7">
            <w:pPr>
              <w:spacing w:after="0" w:line="240" w:lineRule="auto"/>
              <w:jc w:val="center"/>
              <w:rPr>
                <w:rFonts w:ascii="Cambria" w:eastAsia="Times New Roman" w:hAnsi="Cambria" w:cs="Times New Roman"/>
                <w:b/>
                <w:color w:val="000000"/>
                <w:sz w:val="18"/>
                <w:szCs w:val="20"/>
                <w:lang w:eastAsia="en-GB"/>
              </w:rPr>
            </w:pPr>
            <w:r w:rsidRPr="00B05A97">
              <w:rPr>
                <w:rFonts w:ascii="Cambria" w:eastAsia="Times New Roman" w:hAnsi="Cambria" w:cs="Times New Roman"/>
                <w:b/>
                <w:color w:val="000000"/>
                <w:sz w:val="18"/>
                <w:szCs w:val="20"/>
                <w:lang w:eastAsia="en-GB"/>
              </w:rPr>
              <w:t>EJIGBO SOUTH LCDA</w:t>
            </w:r>
          </w:p>
        </w:tc>
        <w:tc>
          <w:tcPr>
            <w:tcW w:w="1448" w:type="dxa"/>
            <w:shd w:val="clear" w:color="auto" w:fill="auto"/>
            <w:vAlign w:val="bottom"/>
            <w:hideMark/>
          </w:tcPr>
          <w:p w14:paraId="43448F10" w14:textId="77777777" w:rsidR="00B5536F" w:rsidRPr="00B05A97" w:rsidRDefault="00B5536F" w:rsidP="000418B7">
            <w:pPr>
              <w:spacing w:after="0" w:line="240" w:lineRule="auto"/>
              <w:jc w:val="center"/>
              <w:rPr>
                <w:rFonts w:ascii="Cambria" w:eastAsia="Times New Roman" w:hAnsi="Cambria" w:cs="Times New Roman"/>
                <w:b/>
                <w:color w:val="000000"/>
                <w:sz w:val="18"/>
                <w:szCs w:val="20"/>
                <w:lang w:eastAsia="en-GB"/>
              </w:rPr>
            </w:pPr>
            <w:r w:rsidRPr="00B05A97">
              <w:rPr>
                <w:rFonts w:ascii="Cambria" w:eastAsia="Times New Roman" w:hAnsi="Cambria" w:cs="Times New Roman"/>
                <w:b/>
                <w:color w:val="000000"/>
                <w:sz w:val="18"/>
                <w:szCs w:val="20"/>
                <w:lang w:eastAsia="en-GB"/>
              </w:rPr>
              <w:t>EJIGBO WEST LCDA</w:t>
            </w:r>
          </w:p>
        </w:tc>
        <w:tc>
          <w:tcPr>
            <w:tcW w:w="1663" w:type="dxa"/>
            <w:shd w:val="clear" w:color="auto" w:fill="auto"/>
            <w:vAlign w:val="bottom"/>
            <w:hideMark/>
          </w:tcPr>
          <w:p w14:paraId="38313DBE" w14:textId="77777777" w:rsidR="00B5536F" w:rsidRPr="00B05A97" w:rsidRDefault="00B5536F" w:rsidP="000418B7">
            <w:pPr>
              <w:spacing w:after="0" w:line="240" w:lineRule="auto"/>
              <w:jc w:val="center"/>
              <w:rPr>
                <w:rFonts w:ascii="Cambria" w:eastAsia="Times New Roman" w:hAnsi="Cambria" w:cs="Times New Roman"/>
                <w:b/>
                <w:color w:val="000000"/>
                <w:sz w:val="18"/>
                <w:szCs w:val="20"/>
                <w:lang w:eastAsia="en-GB"/>
              </w:rPr>
            </w:pPr>
            <w:r w:rsidRPr="00B05A97">
              <w:rPr>
                <w:rFonts w:ascii="Cambria" w:eastAsia="Times New Roman" w:hAnsi="Cambria" w:cs="Times New Roman"/>
                <w:b/>
                <w:color w:val="000000"/>
                <w:sz w:val="18"/>
                <w:szCs w:val="20"/>
                <w:lang w:eastAsia="en-GB"/>
              </w:rPr>
              <w:t>EJIGBO CONSOLIDATED</w:t>
            </w:r>
          </w:p>
        </w:tc>
      </w:tr>
      <w:tr w:rsidR="00B5536F" w:rsidRPr="00B05A97" w14:paraId="0F093551" w14:textId="77777777" w:rsidTr="000418B7">
        <w:trPr>
          <w:trHeight w:val="300"/>
        </w:trPr>
        <w:tc>
          <w:tcPr>
            <w:tcW w:w="3126" w:type="dxa"/>
            <w:shd w:val="clear" w:color="auto" w:fill="auto"/>
            <w:noWrap/>
            <w:vAlign w:val="bottom"/>
            <w:hideMark/>
          </w:tcPr>
          <w:p w14:paraId="1528D4D1"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INFLOW</w:t>
            </w:r>
          </w:p>
        </w:tc>
        <w:tc>
          <w:tcPr>
            <w:tcW w:w="683" w:type="dxa"/>
            <w:shd w:val="clear" w:color="auto" w:fill="auto"/>
            <w:noWrap/>
            <w:vAlign w:val="bottom"/>
            <w:hideMark/>
          </w:tcPr>
          <w:p w14:paraId="5A790EDF"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713C5CA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3BB2BC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E8AC19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C309678"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r>
      <w:tr w:rsidR="00B5536F" w:rsidRPr="00B05A97" w14:paraId="1CF692CC" w14:textId="77777777" w:rsidTr="000418B7">
        <w:trPr>
          <w:trHeight w:val="300"/>
        </w:trPr>
        <w:tc>
          <w:tcPr>
            <w:tcW w:w="3126" w:type="dxa"/>
            <w:shd w:val="clear" w:color="auto" w:fill="auto"/>
            <w:noWrap/>
            <w:vAlign w:val="bottom"/>
            <w:hideMark/>
          </w:tcPr>
          <w:p w14:paraId="6F4F0EFC"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Statutory Revenue(JAAC)</w:t>
            </w:r>
          </w:p>
        </w:tc>
        <w:tc>
          <w:tcPr>
            <w:tcW w:w="683" w:type="dxa"/>
            <w:shd w:val="clear" w:color="auto" w:fill="auto"/>
            <w:noWrap/>
            <w:vAlign w:val="bottom"/>
            <w:hideMark/>
          </w:tcPr>
          <w:p w14:paraId="46FEB9FB"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53</w:t>
            </w:r>
          </w:p>
        </w:tc>
        <w:tc>
          <w:tcPr>
            <w:tcW w:w="1663" w:type="dxa"/>
            <w:shd w:val="clear" w:color="auto" w:fill="auto"/>
            <w:noWrap/>
            <w:vAlign w:val="bottom"/>
            <w:hideMark/>
          </w:tcPr>
          <w:p w14:paraId="3531A35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1,029,620,010.04 </w:t>
            </w:r>
          </w:p>
        </w:tc>
        <w:tc>
          <w:tcPr>
            <w:tcW w:w="1448" w:type="dxa"/>
            <w:shd w:val="clear" w:color="auto" w:fill="auto"/>
            <w:noWrap/>
            <w:vAlign w:val="bottom"/>
            <w:hideMark/>
          </w:tcPr>
          <w:p w14:paraId="4C53C2D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467104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0E7F03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1,029,620,010.04 </w:t>
            </w:r>
          </w:p>
        </w:tc>
      </w:tr>
      <w:tr w:rsidR="00B5536F" w:rsidRPr="00B05A97" w14:paraId="322AB5A1" w14:textId="77777777" w:rsidTr="000418B7">
        <w:trPr>
          <w:trHeight w:val="300"/>
        </w:trPr>
        <w:tc>
          <w:tcPr>
            <w:tcW w:w="3126" w:type="dxa"/>
            <w:shd w:val="clear" w:color="auto" w:fill="auto"/>
            <w:noWrap/>
            <w:vAlign w:val="bottom"/>
            <w:hideMark/>
          </w:tcPr>
          <w:p w14:paraId="3A6A4D6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Value Added Tax</w:t>
            </w:r>
          </w:p>
        </w:tc>
        <w:tc>
          <w:tcPr>
            <w:tcW w:w="683" w:type="dxa"/>
            <w:shd w:val="clear" w:color="auto" w:fill="auto"/>
            <w:noWrap/>
            <w:vAlign w:val="bottom"/>
            <w:hideMark/>
          </w:tcPr>
          <w:p w14:paraId="1B28A2EB"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54</w:t>
            </w:r>
          </w:p>
        </w:tc>
        <w:tc>
          <w:tcPr>
            <w:tcW w:w="1663" w:type="dxa"/>
            <w:shd w:val="clear" w:color="auto" w:fill="auto"/>
            <w:noWrap/>
            <w:vAlign w:val="bottom"/>
            <w:hideMark/>
          </w:tcPr>
          <w:p w14:paraId="00FEC8D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418,798,587.85 </w:t>
            </w:r>
          </w:p>
        </w:tc>
        <w:tc>
          <w:tcPr>
            <w:tcW w:w="1448" w:type="dxa"/>
            <w:shd w:val="clear" w:color="auto" w:fill="auto"/>
            <w:noWrap/>
            <w:vAlign w:val="bottom"/>
            <w:hideMark/>
          </w:tcPr>
          <w:p w14:paraId="496AE3A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4AC3C7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7E98420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418,798,587.85 </w:t>
            </w:r>
          </w:p>
        </w:tc>
      </w:tr>
      <w:tr w:rsidR="00B5536F" w:rsidRPr="00B05A97" w14:paraId="39F6FEC1" w14:textId="77777777" w:rsidTr="000418B7">
        <w:trPr>
          <w:trHeight w:val="300"/>
        </w:trPr>
        <w:tc>
          <w:tcPr>
            <w:tcW w:w="3126" w:type="dxa"/>
            <w:shd w:val="clear" w:color="auto" w:fill="auto"/>
            <w:noWrap/>
            <w:vAlign w:val="bottom"/>
            <w:hideMark/>
          </w:tcPr>
          <w:p w14:paraId="2B86B14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Additional Fund</w:t>
            </w:r>
          </w:p>
        </w:tc>
        <w:tc>
          <w:tcPr>
            <w:tcW w:w="683" w:type="dxa"/>
            <w:shd w:val="clear" w:color="auto" w:fill="auto"/>
            <w:noWrap/>
            <w:vAlign w:val="bottom"/>
            <w:hideMark/>
          </w:tcPr>
          <w:p w14:paraId="694C288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54</w:t>
            </w:r>
          </w:p>
        </w:tc>
        <w:tc>
          <w:tcPr>
            <w:tcW w:w="1663" w:type="dxa"/>
            <w:shd w:val="clear" w:color="auto" w:fill="auto"/>
            <w:noWrap/>
            <w:vAlign w:val="bottom"/>
            <w:hideMark/>
          </w:tcPr>
          <w:p w14:paraId="29BB387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1,640,497.57 </w:t>
            </w:r>
          </w:p>
        </w:tc>
        <w:tc>
          <w:tcPr>
            <w:tcW w:w="1448" w:type="dxa"/>
            <w:shd w:val="clear" w:color="auto" w:fill="auto"/>
            <w:noWrap/>
            <w:vAlign w:val="bottom"/>
            <w:hideMark/>
          </w:tcPr>
          <w:p w14:paraId="0E72891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B014ED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C3A0C4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1,640,497.57 </w:t>
            </w:r>
          </w:p>
        </w:tc>
      </w:tr>
      <w:tr w:rsidR="00B5536F" w:rsidRPr="00B05A97" w14:paraId="43CE80F3" w14:textId="77777777" w:rsidTr="000418B7">
        <w:trPr>
          <w:trHeight w:val="300"/>
        </w:trPr>
        <w:tc>
          <w:tcPr>
            <w:tcW w:w="3126" w:type="dxa"/>
            <w:shd w:val="clear" w:color="auto" w:fill="auto"/>
            <w:noWrap/>
            <w:vAlign w:val="bottom"/>
            <w:hideMark/>
          </w:tcPr>
          <w:p w14:paraId="5397F39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Furniture Allowance</w:t>
            </w:r>
          </w:p>
        </w:tc>
        <w:tc>
          <w:tcPr>
            <w:tcW w:w="683" w:type="dxa"/>
            <w:shd w:val="clear" w:color="auto" w:fill="auto"/>
            <w:noWrap/>
            <w:vAlign w:val="bottom"/>
            <w:hideMark/>
          </w:tcPr>
          <w:p w14:paraId="07692B59"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8B0A4F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BB6457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A93D1F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3EB454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w:t>
            </w:r>
          </w:p>
        </w:tc>
      </w:tr>
      <w:tr w:rsidR="00B5536F" w:rsidRPr="00B05A97" w14:paraId="5E70006A" w14:textId="77777777" w:rsidTr="000418B7">
        <w:trPr>
          <w:trHeight w:val="300"/>
        </w:trPr>
        <w:tc>
          <w:tcPr>
            <w:tcW w:w="3126" w:type="dxa"/>
            <w:shd w:val="clear" w:color="auto" w:fill="auto"/>
            <w:noWrap/>
            <w:vAlign w:val="bottom"/>
            <w:hideMark/>
          </w:tcPr>
          <w:p w14:paraId="6435CC48"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Exchange Rate Gain</w:t>
            </w:r>
          </w:p>
        </w:tc>
        <w:tc>
          <w:tcPr>
            <w:tcW w:w="683" w:type="dxa"/>
            <w:shd w:val="clear" w:color="auto" w:fill="auto"/>
            <w:noWrap/>
            <w:vAlign w:val="bottom"/>
            <w:hideMark/>
          </w:tcPr>
          <w:p w14:paraId="7EEAD678"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55</w:t>
            </w:r>
          </w:p>
        </w:tc>
        <w:tc>
          <w:tcPr>
            <w:tcW w:w="1663" w:type="dxa"/>
            <w:shd w:val="clear" w:color="auto" w:fill="auto"/>
            <w:noWrap/>
            <w:vAlign w:val="bottom"/>
            <w:hideMark/>
          </w:tcPr>
          <w:p w14:paraId="1232C48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31,019,140.44 </w:t>
            </w:r>
          </w:p>
        </w:tc>
        <w:tc>
          <w:tcPr>
            <w:tcW w:w="1448" w:type="dxa"/>
            <w:shd w:val="clear" w:color="auto" w:fill="auto"/>
            <w:noWrap/>
            <w:vAlign w:val="bottom"/>
            <w:hideMark/>
          </w:tcPr>
          <w:p w14:paraId="40A9A67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762F02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9A3DD5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31,019,140.44 </w:t>
            </w:r>
          </w:p>
        </w:tc>
      </w:tr>
      <w:tr w:rsidR="00B5536F" w:rsidRPr="00B05A97" w14:paraId="5EFFF037" w14:textId="77777777" w:rsidTr="000418B7">
        <w:trPr>
          <w:trHeight w:val="300"/>
        </w:trPr>
        <w:tc>
          <w:tcPr>
            <w:tcW w:w="3126" w:type="dxa"/>
            <w:shd w:val="clear" w:color="auto" w:fill="auto"/>
            <w:noWrap/>
            <w:vAlign w:val="bottom"/>
            <w:hideMark/>
          </w:tcPr>
          <w:p w14:paraId="09CCD53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Others(Augmentation</w:t>
            </w:r>
          </w:p>
        </w:tc>
        <w:tc>
          <w:tcPr>
            <w:tcW w:w="683" w:type="dxa"/>
            <w:shd w:val="clear" w:color="auto" w:fill="auto"/>
            <w:noWrap/>
            <w:vAlign w:val="bottom"/>
            <w:hideMark/>
          </w:tcPr>
          <w:p w14:paraId="121CC912"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755A777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AA574A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87930D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C54745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3D41A899" w14:textId="77777777" w:rsidTr="000418B7">
        <w:trPr>
          <w:trHeight w:val="300"/>
        </w:trPr>
        <w:tc>
          <w:tcPr>
            <w:tcW w:w="3126" w:type="dxa"/>
            <w:shd w:val="clear" w:color="auto" w:fill="auto"/>
            <w:vAlign w:val="bottom"/>
            <w:hideMark/>
          </w:tcPr>
          <w:p w14:paraId="1BAF5A2E"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Federal </w:t>
            </w:r>
            <w:proofErr w:type="spellStart"/>
            <w:r w:rsidRPr="00B05A97">
              <w:rPr>
                <w:rFonts w:ascii="Cambria" w:eastAsia="Times New Roman" w:hAnsi="Cambria" w:cs="Times New Roman"/>
                <w:b/>
                <w:bCs/>
                <w:color w:val="000000"/>
                <w:sz w:val="18"/>
                <w:szCs w:val="20"/>
                <w:lang w:eastAsia="en-GB"/>
              </w:rPr>
              <w:t>Govt</w:t>
            </w:r>
            <w:proofErr w:type="spellEnd"/>
            <w:r w:rsidRPr="00B05A97">
              <w:rPr>
                <w:rFonts w:ascii="Cambria" w:eastAsia="Times New Roman" w:hAnsi="Cambria" w:cs="Times New Roman"/>
                <w:b/>
                <w:bCs/>
                <w:color w:val="000000"/>
                <w:sz w:val="18"/>
                <w:szCs w:val="20"/>
                <w:lang w:eastAsia="en-GB"/>
              </w:rPr>
              <w:t xml:space="preserve"> Intervention Fund</w:t>
            </w:r>
          </w:p>
        </w:tc>
        <w:tc>
          <w:tcPr>
            <w:tcW w:w="683" w:type="dxa"/>
            <w:shd w:val="clear" w:color="auto" w:fill="auto"/>
            <w:noWrap/>
            <w:vAlign w:val="bottom"/>
            <w:hideMark/>
          </w:tcPr>
          <w:p w14:paraId="31235547"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56</w:t>
            </w:r>
          </w:p>
        </w:tc>
        <w:tc>
          <w:tcPr>
            <w:tcW w:w="1663" w:type="dxa"/>
            <w:shd w:val="clear" w:color="auto" w:fill="auto"/>
            <w:noWrap/>
            <w:vAlign w:val="bottom"/>
            <w:hideMark/>
          </w:tcPr>
          <w:p w14:paraId="338B51F8"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26,581,382.10 </w:t>
            </w:r>
          </w:p>
        </w:tc>
        <w:tc>
          <w:tcPr>
            <w:tcW w:w="1448" w:type="dxa"/>
            <w:shd w:val="clear" w:color="auto" w:fill="auto"/>
            <w:noWrap/>
            <w:vAlign w:val="bottom"/>
            <w:hideMark/>
          </w:tcPr>
          <w:p w14:paraId="02D4746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B818C8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3F9B28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26,581,382.10 </w:t>
            </w:r>
          </w:p>
        </w:tc>
      </w:tr>
      <w:tr w:rsidR="00B5536F" w:rsidRPr="00B05A97" w14:paraId="22E6D78B" w14:textId="77777777" w:rsidTr="000418B7">
        <w:trPr>
          <w:trHeight w:val="300"/>
        </w:trPr>
        <w:tc>
          <w:tcPr>
            <w:tcW w:w="3126" w:type="dxa"/>
            <w:shd w:val="clear" w:color="auto" w:fill="auto"/>
            <w:noWrap/>
            <w:vAlign w:val="bottom"/>
            <w:hideMark/>
          </w:tcPr>
          <w:p w14:paraId="1AEDD618"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Excess Crude Oil</w:t>
            </w:r>
          </w:p>
        </w:tc>
        <w:tc>
          <w:tcPr>
            <w:tcW w:w="683" w:type="dxa"/>
            <w:shd w:val="clear" w:color="auto" w:fill="auto"/>
            <w:noWrap/>
            <w:vAlign w:val="bottom"/>
            <w:hideMark/>
          </w:tcPr>
          <w:p w14:paraId="313B0866"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57</w:t>
            </w:r>
          </w:p>
        </w:tc>
        <w:tc>
          <w:tcPr>
            <w:tcW w:w="1663" w:type="dxa"/>
            <w:shd w:val="clear" w:color="auto" w:fill="auto"/>
            <w:noWrap/>
            <w:vAlign w:val="bottom"/>
            <w:hideMark/>
          </w:tcPr>
          <w:p w14:paraId="40BDF4F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22,058,855.28 </w:t>
            </w:r>
          </w:p>
        </w:tc>
        <w:tc>
          <w:tcPr>
            <w:tcW w:w="1448" w:type="dxa"/>
            <w:shd w:val="clear" w:color="auto" w:fill="auto"/>
            <w:noWrap/>
            <w:vAlign w:val="bottom"/>
            <w:hideMark/>
          </w:tcPr>
          <w:p w14:paraId="526A8AC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C59F9B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2CD8EA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22,058,855.28 </w:t>
            </w:r>
          </w:p>
        </w:tc>
      </w:tr>
      <w:tr w:rsidR="00B5536F" w:rsidRPr="00B05A97" w14:paraId="6F57FFC3" w14:textId="77777777" w:rsidTr="000418B7">
        <w:trPr>
          <w:trHeight w:val="300"/>
        </w:trPr>
        <w:tc>
          <w:tcPr>
            <w:tcW w:w="3126" w:type="dxa"/>
            <w:shd w:val="clear" w:color="auto" w:fill="auto"/>
            <w:noWrap/>
            <w:vAlign w:val="bottom"/>
            <w:hideMark/>
          </w:tcPr>
          <w:p w14:paraId="0CE7A36D"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Solid Minerals</w:t>
            </w:r>
          </w:p>
        </w:tc>
        <w:tc>
          <w:tcPr>
            <w:tcW w:w="683" w:type="dxa"/>
            <w:shd w:val="clear" w:color="auto" w:fill="auto"/>
            <w:noWrap/>
            <w:vAlign w:val="bottom"/>
            <w:hideMark/>
          </w:tcPr>
          <w:p w14:paraId="2D75525B"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58</w:t>
            </w:r>
          </w:p>
        </w:tc>
        <w:tc>
          <w:tcPr>
            <w:tcW w:w="1663" w:type="dxa"/>
            <w:shd w:val="clear" w:color="auto" w:fill="auto"/>
            <w:noWrap/>
            <w:vAlign w:val="bottom"/>
            <w:hideMark/>
          </w:tcPr>
          <w:p w14:paraId="08E54B0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F7BD01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BEBC57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F02893F"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245F3FF3" w14:textId="77777777" w:rsidTr="000418B7">
        <w:trPr>
          <w:trHeight w:val="300"/>
        </w:trPr>
        <w:tc>
          <w:tcPr>
            <w:tcW w:w="3126" w:type="dxa"/>
            <w:shd w:val="clear" w:color="auto" w:fill="auto"/>
            <w:noWrap/>
            <w:vAlign w:val="bottom"/>
            <w:hideMark/>
          </w:tcPr>
          <w:p w14:paraId="1DFBDFC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Non-Oil Revenue</w:t>
            </w:r>
          </w:p>
        </w:tc>
        <w:tc>
          <w:tcPr>
            <w:tcW w:w="683" w:type="dxa"/>
            <w:shd w:val="clear" w:color="auto" w:fill="auto"/>
            <w:noWrap/>
            <w:vAlign w:val="bottom"/>
            <w:hideMark/>
          </w:tcPr>
          <w:p w14:paraId="62C51D46"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59</w:t>
            </w:r>
          </w:p>
        </w:tc>
        <w:tc>
          <w:tcPr>
            <w:tcW w:w="1663" w:type="dxa"/>
            <w:shd w:val="clear" w:color="auto" w:fill="auto"/>
            <w:noWrap/>
            <w:vAlign w:val="bottom"/>
            <w:hideMark/>
          </w:tcPr>
          <w:p w14:paraId="3F00FEE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13,791,425.89 </w:t>
            </w:r>
          </w:p>
        </w:tc>
        <w:tc>
          <w:tcPr>
            <w:tcW w:w="1448" w:type="dxa"/>
            <w:shd w:val="clear" w:color="auto" w:fill="auto"/>
            <w:noWrap/>
            <w:vAlign w:val="bottom"/>
            <w:hideMark/>
          </w:tcPr>
          <w:p w14:paraId="244033D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E11C15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A32A7E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13,791,425.89 </w:t>
            </w:r>
          </w:p>
        </w:tc>
      </w:tr>
      <w:tr w:rsidR="00B5536F" w:rsidRPr="00B05A97" w14:paraId="7674E5D2" w14:textId="77777777" w:rsidTr="000418B7">
        <w:trPr>
          <w:trHeight w:val="300"/>
        </w:trPr>
        <w:tc>
          <w:tcPr>
            <w:tcW w:w="3126" w:type="dxa"/>
            <w:shd w:val="clear" w:color="auto" w:fill="auto"/>
            <w:vAlign w:val="bottom"/>
            <w:hideMark/>
          </w:tcPr>
          <w:p w14:paraId="7525259D"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Distributable Good &amp; Valuable</w:t>
            </w:r>
          </w:p>
        </w:tc>
        <w:tc>
          <w:tcPr>
            <w:tcW w:w="683" w:type="dxa"/>
            <w:shd w:val="clear" w:color="auto" w:fill="auto"/>
            <w:noWrap/>
            <w:vAlign w:val="bottom"/>
            <w:hideMark/>
          </w:tcPr>
          <w:p w14:paraId="2D20FE29"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65C323C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A3FEAE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122509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2C7A9A0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0862640B" w14:textId="77777777" w:rsidTr="000418B7">
        <w:trPr>
          <w:trHeight w:val="300"/>
        </w:trPr>
        <w:tc>
          <w:tcPr>
            <w:tcW w:w="3126" w:type="dxa"/>
            <w:shd w:val="clear" w:color="auto" w:fill="auto"/>
            <w:noWrap/>
            <w:vAlign w:val="bottom"/>
            <w:hideMark/>
          </w:tcPr>
          <w:p w14:paraId="7DA1A837"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Forex Equalisation</w:t>
            </w:r>
          </w:p>
        </w:tc>
        <w:tc>
          <w:tcPr>
            <w:tcW w:w="683" w:type="dxa"/>
            <w:shd w:val="clear" w:color="auto" w:fill="auto"/>
            <w:noWrap/>
            <w:vAlign w:val="bottom"/>
            <w:hideMark/>
          </w:tcPr>
          <w:p w14:paraId="3DBF3ACB"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60</w:t>
            </w:r>
          </w:p>
        </w:tc>
        <w:tc>
          <w:tcPr>
            <w:tcW w:w="1663" w:type="dxa"/>
            <w:shd w:val="clear" w:color="auto" w:fill="auto"/>
            <w:noWrap/>
            <w:vAlign w:val="bottom"/>
            <w:hideMark/>
          </w:tcPr>
          <w:p w14:paraId="6C3F5E7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12,921,722.94 </w:t>
            </w:r>
          </w:p>
        </w:tc>
        <w:tc>
          <w:tcPr>
            <w:tcW w:w="1448" w:type="dxa"/>
            <w:shd w:val="clear" w:color="auto" w:fill="auto"/>
            <w:noWrap/>
            <w:vAlign w:val="bottom"/>
            <w:hideMark/>
          </w:tcPr>
          <w:p w14:paraId="56185B4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F721DB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7EBB3E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12,921,722.94 </w:t>
            </w:r>
          </w:p>
        </w:tc>
      </w:tr>
      <w:tr w:rsidR="00B5536F" w:rsidRPr="00B05A97" w14:paraId="4A6C6A04" w14:textId="77777777" w:rsidTr="000418B7">
        <w:trPr>
          <w:trHeight w:val="300"/>
        </w:trPr>
        <w:tc>
          <w:tcPr>
            <w:tcW w:w="3126" w:type="dxa"/>
            <w:shd w:val="clear" w:color="auto" w:fill="auto"/>
            <w:noWrap/>
            <w:vAlign w:val="bottom"/>
            <w:hideMark/>
          </w:tcPr>
          <w:p w14:paraId="41A49E69"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10% IGR</w:t>
            </w:r>
          </w:p>
        </w:tc>
        <w:tc>
          <w:tcPr>
            <w:tcW w:w="683" w:type="dxa"/>
            <w:shd w:val="clear" w:color="auto" w:fill="auto"/>
            <w:noWrap/>
            <w:vAlign w:val="bottom"/>
            <w:hideMark/>
          </w:tcPr>
          <w:p w14:paraId="635E069F"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2930F1D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5BB2E3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8E8845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B28E1D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538B460A" w14:textId="77777777" w:rsidTr="000418B7">
        <w:trPr>
          <w:trHeight w:val="300"/>
        </w:trPr>
        <w:tc>
          <w:tcPr>
            <w:tcW w:w="3126" w:type="dxa"/>
            <w:shd w:val="clear" w:color="auto" w:fill="auto"/>
            <w:noWrap/>
            <w:vAlign w:val="bottom"/>
            <w:hideMark/>
          </w:tcPr>
          <w:p w14:paraId="3C2BF9C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Excess Bank Charges</w:t>
            </w:r>
          </w:p>
        </w:tc>
        <w:tc>
          <w:tcPr>
            <w:tcW w:w="683" w:type="dxa"/>
            <w:shd w:val="clear" w:color="auto" w:fill="auto"/>
            <w:noWrap/>
            <w:vAlign w:val="bottom"/>
            <w:hideMark/>
          </w:tcPr>
          <w:p w14:paraId="7E1A8828"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61</w:t>
            </w:r>
          </w:p>
        </w:tc>
        <w:tc>
          <w:tcPr>
            <w:tcW w:w="1663" w:type="dxa"/>
            <w:shd w:val="clear" w:color="auto" w:fill="auto"/>
            <w:noWrap/>
            <w:vAlign w:val="bottom"/>
            <w:hideMark/>
          </w:tcPr>
          <w:p w14:paraId="5AE6553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805,499.94 </w:t>
            </w:r>
          </w:p>
        </w:tc>
        <w:tc>
          <w:tcPr>
            <w:tcW w:w="1448" w:type="dxa"/>
            <w:shd w:val="clear" w:color="auto" w:fill="auto"/>
            <w:noWrap/>
            <w:vAlign w:val="bottom"/>
            <w:hideMark/>
          </w:tcPr>
          <w:p w14:paraId="515F6A4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47E17F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46937B8"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805,499.94 </w:t>
            </w:r>
          </w:p>
        </w:tc>
      </w:tr>
      <w:tr w:rsidR="00B5536F" w:rsidRPr="00B05A97" w14:paraId="716070C9" w14:textId="77777777" w:rsidTr="000418B7">
        <w:trPr>
          <w:trHeight w:val="300"/>
        </w:trPr>
        <w:tc>
          <w:tcPr>
            <w:tcW w:w="3126" w:type="dxa"/>
            <w:shd w:val="clear" w:color="auto" w:fill="auto"/>
            <w:noWrap/>
            <w:vAlign w:val="bottom"/>
          </w:tcPr>
          <w:p w14:paraId="210AD051"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Dependent Revenue</w:t>
            </w:r>
          </w:p>
        </w:tc>
        <w:tc>
          <w:tcPr>
            <w:tcW w:w="683" w:type="dxa"/>
            <w:shd w:val="clear" w:color="auto" w:fill="auto"/>
            <w:noWrap/>
            <w:vAlign w:val="bottom"/>
          </w:tcPr>
          <w:p w14:paraId="36E66F5F" w14:textId="77777777" w:rsidR="00B5536F" w:rsidRDefault="00B5536F" w:rsidP="000418B7">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414B4EF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1,557,237,122.05</w:t>
            </w:r>
          </w:p>
        </w:tc>
        <w:tc>
          <w:tcPr>
            <w:tcW w:w="1448" w:type="dxa"/>
            <w:shd w:val="clear" w:color="auto" w:fill="auto"/>
            <w:noWrap/>
            <w:vAlign w:val="bottom"/>
          </w:tcPr>
          <w:p w14:paraId="0121A0E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p>
        </w:tc>
        <w:tc>
          <w:tcPr>
            <w:tcW w:w="1448" w:type="dxa"/>
            <w:shd w:val="clear" w:color="auto" w:fill="auto"/>
            <w:noWrap/>
            <w:vAlign w:val="bottom"/>
          </w:tcPr>
          <w:p w14:paraId="02261D0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p>
        </w:tc>
        <w:tc>
          <w:tcPr>
            <w:tcW w:w="1663" w:type="dxa"/>
            <w:shd w:val="clear" w:color="auto" w:fill="auto"/>
            <w:noWrap/>
            <w:vAlign w:val="bottom"/>
          </w:tcPr>
          <w:p w14:paraId="0B3452F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1,557,237,122.05</w:t>
            </w:r>
          </w:p>
        </w:tc>
      </w:tr>
      <w:tr w:rsidR="00B5536F" w:rsidRPr="00B05A97" w14:paraId="1CAF616E" w14:textId="77777777" w:rsidTr="000418B7">
        <w:trPr>
          <w:trHeight w:val="300"/>
        </w:trPr>
        <w:tc>
          <w:tcPr>
            <w:tcW w:w="3126" w:type="dxa"/>
            <w:shd w:val="clear" w:color="auto" w:fill="auto"/>
            <w:noWrap/>
            <w:vAlign w:val="bottom"/>
          </w:tcPr>
          <w:p w14:paraId="1BD3BB6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Transfer from Main Council</w:t>
            </w:r>
          </w:p>
        </w:tc>
        <w:tc>
          <w:tcPr>
            <w:tcW w:w="683" w:type="dxa"/>
            <w:shd w:val="clear" w:color="auto" w:fill="auto"/>
            <w:noWrap/>
            <w:vAlign w:val="bottom"/>
          </w:tcPr>
          <w:p w14:paraId="24C99DB6"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62</w:t>
            </w:r>
          </w:p>
        </w:tc>
        <w:tc>
          <w:tcPr>
            <w:tcW w:w="1663" w:type="dxa"/>
            <w:shd w:val="clear" w:color="auto" w:fill="auto"/>
            <w:noWrap/>
            <w:vAlign w:val="bottom"/>
          </w:tcPr>
          <w:p w14:paraId="65B41E8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tcPr>
          <w:p w14:paraId="4A0482A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65,839,170.71 </w:t>
            </w:r>
          </w:p>
        </w:tc>
        <w:tc>
          <w:tcPr>
            <w:tcW w:w="1448" w:type="dxa"/>
            <w:shd w:val="clear" w:color="auto" w:fill="auto"/>
            <w:noWrap/>
            <w:vAlign w:val="bottom"/>
          </w:tcPr>
          <w:p w14:paraId="2A15177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65,839,170.71 </w:t>
            </w:r>
          </w:p>
        </w:tc>
        <w:tc>
          <w:tcPr>
            <w:tcW w:w="1663" w:type="dxa"/>
            <w:shd w:val="clear" w:color="auto" w:fill="auto"/>
            <w:noWrap/>
            <w:vAlign w:val="bottom"/>
          </w:tcPr>
          <w:p w14:paraId="0630E434" w14:textId="48737657" w:rsidR="00B5536F" w:rsidRPr="00B05A97" w:rsidRDefault="00EC6B09"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B5536F" w:rsidRPr="00B05A97" w14:paraId="7B0BB6A8" w14:textId="77777777" w:rsidTr="000418B7">
        <w:trPr>
          <w:trHeight w:val="300"/>
        </w:trPr>
        <w:tc>
          <w:tcPr>
            <w:tcW w:w="3126" w:type="dxa"/>
            <w:shd w:val="clear" w:color="auto" w:fill="auto"/>
            <w:noWrap/>
            <w:vAlign w:val="bottom"/>
            <w:hideMark/>
          </w:tcPr>
          <w:p w14:paraId="0F3977D4"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Tax Revenue</w:t>
            </w:r>
          </w:p>
        </w:tc>
        <w:tc>
          <w:tcPr>
            <w:tcW w:w="683" w:type="dxa"/>
            <w:shd w:val="clear" w:color="auto" w:fill="auto"/>
            <w:noWrap/>
            <w:vAlign w:val="bottom"/>
            <w:hideMark/>
          </w:tcPr>
          <w:p w14:paraId="2AB6C2B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63</w:t>
            </w:r>
          </w:p>
        </w:tc>
        <w:tc>
          <w:tcPr>
            <w:tcW w:w="1663" w:type="dxa"/>
            <w:shd w:val="clear" w:color="auto" w:fill="auto"/>
            <w:noWrap/>
            <w:vAlign w:val="bottom"/>
            <w:hideMark/>
          </w:tcPr>
          <w:p w14:paraId="4058403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454,900.00 </w:t>
            </w:r>
          </w:p>
        </w:tc>
        <w:tc>
          <w:tcPr>
            <w:tcW w:w="1448" w:type="dxa"/>
            <w:shd w:val="clear" w:color="auto" w:fill="auto"/>
            <w:noWrap/>
            <w:vAlign w:val="bottom"/>
            <w:hideMark/>
          </w:tcPr>
          <w:p w14:paraId="14A3789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456,200.00 </w:t>
            </w:r>
          </w:p>
        </w:tc>
        <w:tc>
          <w:tcPr>
            <w:tcW w:w="1448" w:type="dxa"/>
            <w:shd w:val="clear" w:color="auto" w:fill="auto"/>
            <w:noWrap/>
            <w:vAlign w:val="bottom"/>
            <w:hideMark/>
          </w:tcPr>
          <w:p w14:paraId="5E56C63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11,200.00 </w:t>
            </w:r>
          </w:p>
        </w:tc>
        <w:tc>
          <w:tcPr>
            <w:tcW w:w="1663" w:type="dxa"/>
            <w:shd w:val="clear" w:color="auto" w:fill="auto"/>
            <w:noWrap/>
            <w:vAlign w:val="bottom"/>
            <w:hideMark/>
          </w:tcPr>
          <w:p w14:paraId="41FF527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922,300.00 </w:t>
            </w:r>
          </w:p>
        </w:tc>
      </w:tr>
      <w:tr w:rsidR="00B5536F" w:rsidRPr="00B05A97" w14:paraId="59D95290" w14:textId="77777777" w:rsidTr="000418B7">
        <w:trPr>
          <w:trHeight w:val="300"/>
        </w:trPr>
        <w:tc>
          <w:tcPr>
            <w:tcW w:w="3126" w:type="dxa"/>
            <w:shd w:val="clear" w:color="auto" w:fill="auto"/>
            <w:noWrap/>
            <w:vAlign w:val="bottom"/>
            <w:hideMark/>
          </w:tcPr>
          <w:p w14:paraId="0B6B4EE9"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Non-Tax Revenue</w:t>
            </w:r>
          </w:p>
        </w:tc>
        <w:tc>
          <w:tcPr>
            <w:tcW w:w="683" w:type="dxa"/>
            <w:shd w:val="clear" w:color="auto" w:fill="auto"/>
            <w:noWrap/>
            <w:vAlign w:val="bottom"/>
            <w:hideMark/>
          </w:tcPr>
          <w:p w14:paraId="2EBEE822"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64</w:t>
            </w:r>
          </w:p>
        </w:tc>
        <w:tc>
          <w:tcPr>
            <w:tcW w:w="1663" w:type="dxa"/>
            <w:shd w:val="clear" w:color="auto" w:fill="auto"/>
            <w:noWrap/>
            <w:vAlign w:val="bottom"/>
            <w:hideMark/>
          </w:tcPr>
          <w:p w14:paraId="6CDC2FA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5,745,895.00 </w:t>
            </w:r>
          </w:p>
        </w:tc>
        <w:tc>
          <w:tcPr>
            <w:tcW w:w="1448" w:type="dxa"/>
            <w:shd w:val="clear" w:color="auto" w:fill="auto"/>
            <w:noWrap/>
            <w:vAlign w:val="bottom"/>
            <w:hideMark/>
          </w:tcPr>
          <w:p w14:paraId="561BEDB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1,108,400.00 </w:t>
            </w:r>
          </w:p>
        </w:tc>
        <w:tc>
          <w:tcPr>
            <w:tcW w:w="1448" w:type="dxa"/>
            <w:shd w:val="clear" w:color="auto" w:fill="auto"/>
            <w:noWrap/>
            <w:vAlign w:val="bottom"/>
            <w:hideMark/>
          </w:tcPr>
          <w:p w14:paraId="087B17D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260,260.00 </w:t>
            </w:r>
          </w:p>
        </w:tc>
        <w:tc>
          <w:tcPr>
            <w:tcW w:w="1663" w:type="dxa"/>
            <w:shd w:val="clear" w:color="auto" w:fill="auto"/>
            <w:noWrap/>
            <w:vAlign w:val="bottom"/>
            <w:hideMark/>
          </w:tcPr>
          <w:p w14:paraId="754E59D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7,114,555.00 </w:t>
            </w:r>
          </w:p>
        </w:tc>
      </w:tr>
      <w:tr w:rsidR="00B5536F" w:rsidRPr="00B05A97" w14:paraId="3D93415A" w14:textId="77777777" w:rsidTr="000418B7">
        <w:trPr>
          <w:trHeight w:val="300"/>
        </w:trPr>
        <w:tc>
          <w:tcPr>
            <w:tcW w:w="3126" w:type="dxa"/>
            <w:shd w:val="clear" w:color="auto" w:fill="auto"/>
            <w:noWrap/>
            <w:vAlign w:val="bottom"/>
            <w:hideMark/>
          </w:tcPr>
          <w:p w14:paraId="014146D7"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Aids and Grants</w:t>
            </w:r>
          </w:p>
        </w:tc>
        <w:tc>
          <w:tcPr>
            <w:tcW w:w="683" w:type="dxa"/>
            <w:shd w:val="clear" w:color="auto" w:fill="auto"/>
            <w:noWrap/>
            <w:vAlign w:val="bottom"/>
            <w:hideMark/>
          </w:tcPr>
          <w:p w14:paraId="4047687E"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65</w:t>
            </w:r>
          </w:p>
        </w:tc>
        <w:tc>
          <w:tcPr>
            <w:tcW w:w="1663" w:type="dxa"/>
            <w:shd w:val="clear" w:color="auto" w:fill="auto"/>
            <w:noWrap/>
            <w:vAlign w:val="bottom"/>
            <w:hideMark/>
          </w:tcPr>
          <w:p w14:paraId="0E80811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2E43F9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967881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3DC180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43059532" w14:textId="77777777" w:rsidTr="000418B7">
        <w:trPr>
          <w:trHeight w:val="300"/>
        </w:trPr>
        <w:tc>
          <w:tcPr>
            <w:tcW w:w="3126" w:type="dxa"/>
            <w:shd w:val="clear" w:color="auto" w:fill="auto"/>
            <w:noWrap/>
            <w:vAlign w:val="bottom"/>
            <w:hideMark/>
          </w:tcPr>
          <w:p w14:paraId="553EEDFD"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Overpayment Recovery</w:t>
            </w:r>
          </w:p>
        </w:tc>
        <w:tc>
          <w:tcPr>
            <w:tcW w:w="683" w:type="dxa"/>
            <w:shd w:val="clear" w:color="auto" w:fill="auto"/>
            <w:noWrap/>
            <w:vAlign w:val="bottom"/>
            <w:hideMark/>
          </w:tcPr>
          <w:p w14:paraId="6A3CEA02"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hideMark/>
          </w:tcPr>
          <w:p w14:paraId="3DEA4C88"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086D64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FD6FF3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60AAFC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3955457D" w14:textId="77777777" w:rsidTr="000418B7">
        <w:trPr>
          <w:trHeight w:val="300"/>
        </w:trPr>
        <w:tc>
          <w:tcPr>
            <w:tcW w:w="3126" w:type="dxa"/>
            <w:shd w:val="clear" w:color="auto" w:fill="auto"/>
            <w:vAlign w:val="bottom"/>
            <w:hideMark/>
          </w:tcPr>
          <w:p w14:paraId="48397256"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Other Income</w:t>
            </w:r>
          </w:p>
        </w:tc>
        <w:tc>
          <w:tcPr>
            <w:tcW w:w="683" w:type="dxa"/>
            <w:shd w:val="clear" w:color="auto" w:fill="auto"/>
            <w:noWrap/>
            <w:vAlign w:val="bottom"/>
            <w:hideMark/>
          </w:tcPr>
          <w:p w14:paraId="5EE4188B"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r>
              <w:rPr>
                <w:rFonts w:ascii="Cambria" w:eastAsia="Times New Roman" w:hAnsi="Cambria" w:cs="Times New Roman"/>
                <w:b/>
                <w:bCs/>
                <w:color w:val="000000"/>
                <w:sz w:val="18"/>
                <w:szCs w:val="20"/>
                <w:lang w:eastAsia="en-GB"/>
              </w:rPr>
              <w:t>66</w:t>
            </w:r>
          </w:p>
        </w:tc>
        <w:tc>
          <w:tcPr>
            <w:tcW w:w="1663" w:type="dxa"/>
            <w:shd w:val="clear" w:color="auto" w:fill="auto"/>
            <w:noWrap/>
            <w:vAlign w:val="bottom"/>
            <w:hideMark/>
          </w:tcPr>
          <w:p w14:paraId="6F8E7B6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8207E9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1A49FC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391542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r>
      <w:tr w:rsidR="00B5536F" w:rsidRPr="00B05A97" w14:paraId="491EEE68" w14:textId="77777777" w:rsidTr="000418B7">
        <w:trPr>
          <w:trHeight w:val="300"/>
        </w:trPr>
        <w:tc>
          <w:tcPr>
            <w:tcW w:w="3126" w:type="dxa"/>
            <w:shd w:val="clear" w:color="auto" w:fill="auto"/>
            <w:vAlign w:val="bottom"/>
          </w:tcPr>
          <w:p w14:paraId="17579B8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Sub Total Independent Revenue</w:t>
            </w:r>
          </w:p>
        </w:tc>
        <w:tc>
          <w:tcPr>
            <w:tcW w:w="683" w:type="dxa"/>
            <w:shd w:val="clear" w:color="auto" w:fill="auto"/>
            <w:noWrap/>
            <w:vAlign w:val="bottom"/>
          </w:tcPr>
          <w:p w14:paraId="16F6A96B"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p>
        </w:tc>
        <w:tc>
          <w:tcPr>
            <w:tcW w:w="1663" w:type="dxa"/>
            <w:shd w:val="clear" w:color="auto" w:fill="auto"/>
            <w:noWrap/>
            <w:vAlign w:val="bottom"/>
          </w:tcPr>
          <w:p w14:paraId="0FCE2EC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6,200,795.00</w:t>
            </w:r>
          </w:p>
        </w:tc>
        <w:tc>
          <w:tcPr>
            <w:tcW w:w="1448" w:type="dxa"/>
            <w:shd w:val="clear" w:color="auto" w:fill="auto"/>
            <w:noWrap/>
            <w:vAlign w:val="bottom"/>
          </w:tcPr>
          <w:p w14:paraId="73E4ADDA" w14:textId="791044A3" w:rsidR="00B5536F" w:rsidRPr="00B05A97" w:rsidRDefault="00EC6B09"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1,564,600.00</w:t>
            </w:r>
          </w:p>
        </w:tc>
        <w:tc>
          <w:tcPr>
            <w:tcW w:w="1448" w:type="dxa"/>
            <w:shd w:val="clear" w:color="auto" w:fill="auto"/>
            <w:noWrap/>
            <w:vAlign w:val="bottom"/>
          </w:tcPr>
          <w:p w14:paraId="26EE7B2F" w14:textId="4EFCF8BA" w:rsidR="00B5536F" w:rsidRPr="00B05A97" w:rsidRDefault="00EC6B09"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271,460.00</w:t>
            </w:r>
          </w:p>
        </w:tc>
        <w:tc>
          <w:tcPr>
            <w:tcW w:w="1663" w:type="dxa"/>
            <w:shd w:val="clear" w:color="auto" w:fill="auto"/>
            <w:noWrap/>
            <w:vAlign w:val="bottom"/>
          </w:tcPr>
          <w:p w14:paraId="25F87EA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8,036,855.00</w:t>
            </w:r>
          </w:p>
        </w:tc>
      </w:tr>
      <w:tr w:rsidR="00B5536F" w:rsidRPr="00B05A97" w14:paraId="66B0CA38" w14:textId="77777777" w:rsidTr="000418B7">
        <w:trPr>
          <w:trHeight w:val="300"/>
        </w:trPr>
        <w:tc>
          <w:tcPr>
            <w:tcW w:w="3126" w:type="dxa"/>
            <w:shd w:val="clear" w:color="auto" w:fill="auto"/>
            <w:vAlign w:val="bottom"/>
            <w:hideMark/>
          </w:tcPr>
          <w:p w14:paraId="42ACF8A7"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Total Inflow Operating Activities</w:t>
            </w:r>
          </w:p>
        </w:tc>
        <w:tc>
          <w:tcPr>
            <w:tcW w:w="683" w:type="dxa"/>
            <w:shd w:val="clear" w:color="auto" w:fill="auto"/>
            <w:noWrap/>
            <w:vAlign w:val="bottom"/>
            <w:hideMark/>
          </w:tcPr>
          <w:p w14:paraId="00CBF597"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2B9949F2"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1,563,437,917.05 </w:t>
            </w:r>
          </w:p>
        </w:tc>
        <w:tc>
          <w:tcPr>
            <w:tcW w:w="1448" w:type="dxa"/>
            <w:shd w:val="clear" w:color="auto" w:fill="auto"/>
            <w:noWrap/>
            <w:vAlign w:val="bottom"/>
            <w:hideMark/>
          </w:tcPr>
          <w:p w14:paraId="32B68336"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67,403,770.71 </w:t>
            </w:r>
          </w:p>
        </w:tc>
        <w:tc>
          <w:tcPr>
            <w:tcW w:w="1448" w:type="dxa"/>
            <w:shd w:val="clear" w:color="auto" w:fill="auto"/>
            <w:noWrap/>
            <w:vAlign w:val="bottom"/>
            <w:hideMark/>
          </w:tcPr>
          <w:p w14:paraId="1ED479BC"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66,110,630.71 </w:t>
            </w:r>
          </w:p>
        </w:tc>
        <w:tc>
          <w:tcPr>
            <w:tcW w:w="1663" w:type="dxa"/>
            <w:shd w:val="clear" w:color="auto" w:fill="auto"/>
            <w:noWrap/>
            <w:vAlign w:val="bottom"/>
            <w:hideMark/>
          </w:tcPr>
          <w:p w14:paraId="584EEB96"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1,565,273,977.05</w:t>
            </w:r>
          </w:p>
        </w:tc>
      </w:tr>
      <w:tr w:rsidR="00B5536F" w:rsidRPr="00B05A97" w14:paraId="26055A77" w14:textId="77777777" w:rsidTr="000418B7">
        <w:trPr>
          <w:trHeight w:val="300"/>
        </w:trPr>
        <w:tc>
          <w:tcPr>
            <w:tcW w:w="3126" w:type="dxa"/>
            <w:shd w:val="clear" w:color="auto" w:fill="auto"/>
            <w:noWrap/>
            <w:vAlign w:val="bottom"/>
            <w:hideMark/>
          </w:tcPr>
          <w:p w14:paraId="274ABE15"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OUTFLOW</w:t>
            </w:r>
          </w:p>
        </w:tc>
        <w:tc>
          <w:tcPr>
            <w:tcW w:w="683" w:type="dxa"/>
            <w:shd w:val="clear" w:color="auto" w:fill="auto"/>
            <w:noWrap/>
            <w:vAlign w:val="bottom"/>
            <w:hideMark/>
          </w:tcPr>
          <w:p w14:paraId="796AE92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157F0F2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675156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4C3AA4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1690C3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05945D96" w14:textId="77777777" w:rsidTr="000418B7">
        <w:trPr>
          <w:trHeight w:val="300"/>
        </w:trPr>
        <w:tc>
          <w:tcPr>
            <w:tcW w:w="3126" w:type="dxa"/>
            <w:shd w:val="clear" w:color="auto" w:fill="auto"/>
            <w:noWrap/>
            <w:vAlign w:val="bottom"/>
            <w:hideMark/>
          </w:tcPr>
          <w:p w14:paraId="366C5695"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Salaries &amp; Wages</w:t>
            </w:r>
          </w:p>
        </w:tc>
        <w:tc>
          <w:tcPr>
            <w:tcW w:w="683" w:type="dxa"/>
            <w:shd w:val="clear" w:color="auto" w:fill="auto"/>
            <w:noWrap/>
            <w:vAlign w:val="bottom"/>
            <w:hideMark/>
          </w:tcPr>
          <w:p w14:paraId="75425350"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67</w:t>
            </w:r>
          </w:p>
        </w:tc>
        <w:tc>
          <w:tcPr>
            <w:tcW w:w="1663" w:type="dxa"/>
            <w:shd w:val="clear" w:color="auto" w:fill="auto"/>
            <w:noWrap/>
            <w:vAlign w:val="bottom"/>
            <w:hideMark/>
          </w:tcPr>
          <w:p w14:paraId="0C83255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730,054,233.01 </w:t>
            </w:r>
          </w:p>
        </w:tc>
        <w:tc>
          <w:tcPr>
            <w:tcW w:w="1448" w:type="dxa"/>
            <w:shd w:val="clear" w:color="auto" w:fill="auto"/>
            <w:noWrap/>
            <w:vAlign w:val="bottom"/>
            <w:hideMark/>
          </w:tcPr>
          <w:p w14:paraId="1E3B54A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52AE49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990DDA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730,054,233.01 </w:t>
            </w:r>
          </w:p>
        </w:tc>
      </w:tr>
      <w:tr w:rsidR="00B5536F" w:rsidRPr="00B05A97" w14:paraId="540AC297" w14:textId="77777777" w:rsidTr="000418B7">
        <w:trPr>
          <w:trHeight w:val="300"/>
        </w:trPr>
        <w:tc>
          <w:tcPr>
            <w:tcW w:w="3126" w:type="dxa"/>
            <w:shd w:val="clear" w:color="auto" w:fill="auto"/>
            <w:noWrap/>
            <w:vAlign w:val="bottom"/>
            <w:hideMark/>
          </w:tcPr>
          <w:p w14:paraId="27D6F805"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Overheads Cost</w:t>
            </w:r>
          </w:p>
        </w:tc>
        <w:tc>
          <w:tcPr>
            <w:tcW w:w="683" w:type="dxa"/>
            <w:shd w:val="clear" w:color="auto" w:fill="auto"/>
            <w:noWrap/>
            <w:vAlign w:val="bottom"/>
            <w:hideMark/>
          </w:tcPr>
          <w:p w14:paraId="7CF597F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68</w:t>
            </w:r>
          </w:p>
        </w:tc>
        <w:tc>
          <w:tcPr>
            <w:tcW w:w="1663" w:type="dxa"/>
            <w:shd w:val="clear" w:color="auto" w:fill="auto"/>
            <w:noWrap/>
            <w:vAlign w:val="bottom"/>
            <w:hideMark/>
          </w:tcPr>
          <w:p w14:paraId="74D3580F"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84,332,312.77</w:t>
            </w:r>
          </w:p>
        </w:tc>
        <w:tc>
          <w:tcPr>
            <w:tcW w:w="1448" w:type="dxa"/>
            <w:shd w:val="clear" w:color="auto" w:fill="auto"/>
            <w:noWrap/>
            <w:vAlign w:val="bottom"/>
            <w:hideMark/>
          </w:tcPr>
          <w:p w14:paraId="6AE6315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11,066,178.62</w:t>
            </w:r>
          </w:p>
        </w:tc>
        <w:tc>
          <w:tcPr>
            <w:tcW w:w="1448" w:type="dxa"/>
            <w:shd w:val="clear" w:color="auto" w:fill="auto"/>
            <w:noWrap/>
            <w:vAlign w:val="bottom"/>
            <w:hideMark/>
          </w:tcPr>
          <w:p w14:paraId="1C005E48"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11,289,000.00 </w:t>
            </w:r>
          </w:p>
        </w:tc>
        <w:tc>
          <w:tcPr>
            <w:tcW w:w="1663" w:type="dxa"/>
            <w:shd w:val="clear" w:color="auto" w:fill="auto"/>
            <w:noWrap/>
            <w:vAlign w:val="bottom"/>
            <w:hideMark/>
          </w:tcPr>
          <w:p w14:paraId="552DAB2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106,687,491.39</w:t>
            </w:r>
          </w:p>
        </w:tc>
      </w:tr>
      <w:tr w:rsidR="00B5536F" w:rsidRPr="00B05A97" w14:paraId="076B2118" w14:textId="77777777" w:rsidTr="000418B7">
        <w:trPr>
          <w:trHeight w:val="300"/>
        </w:trPr>
        <w:tc>
          <w:tcPr>
            <w:tcW w:w="3126" w:type="dxa"/>
            <w:shd w:val="clear" w:color="auto" w:fill="auto"/>
            <w:noWrap/>
            <w:vAlign w:val="bottom"/>
            <w:hideMark/>
          </w:tcPr>
          <w:p w14:paraId="3BD7FE23"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Allowances</w:t>
            </w:r>
          </w:p>
        </w:tc>
        <w:tc>
          <w:tcPr>
            <w:tcW w:w="683" w:type="dxa"/>
            <w:shd w:val="clear" w:color="auto" w:fill="auto"/>
            <w:noWrap/>
            <w:vAlign w:val="bottom"/>
            <w:hideMark/>
          </w:tcPr>
          <w:p w14:paraId="683D520A"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69</w:t>
            </w:r>
          </w:p>
        </w:tc>
        <w:tc>
          <w:tcPr>
            <w:tcW w:w="1663" w:type="dxa"/>
            <w:shd w:val="clear" w:color="auto" w:fill="auto"/>
            <w:noWrap/>
            <w:vAlign w:val="bottom"/>
            <w:hideMark/>
          </w:tcPr>
          <w:p w14:paraId="138134D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9,104,772.59 </w:t>
            </w:r>
          </w:p>
        </w:tc>
        <w:tc>
          <w:tcPr>
            <w:tcW w:w="1448" w:type="dxa"/>
            <w:shd w:val="clear" w:color="auto" w:fill="auto"/>
            <w:noWrap/>
            <w:vAlign w:val="bottom"/>
            <w:hideMark/>
          </w:tcPr>
          <w:p w14:paraId="5ED58CA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12,444,871.38 </w:t>
            </w:r>
          </w:p>
        </w:tc>
        <w:tc>
          <w:tcPr>
            <w:tcW w:w="1448" w:type="dxa"/>
            <w:shd w:val="clear" w:color="auto" w:fill="auto"/>
            <w:noWrap/>
            <w:vAlign w:val="bottom"/>
            <w:hideMark/>
          </w:tcPr>
          <w:p w14:paraId="4180B28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18,360,000.00 </w:t>
            </w:r>
          </w:p>
        </w:tc>
        <w:tc>
          <w:tcPr>
            <w:tcW w:w="1663" w:type="dxa"/>
            <w:shd w:val="clear" w:color="auto" w:fill="auto"/>
            <w:noWrap/>
            <w:vAlign w:val="bottom"/>
            <w:hideMark/>
          </w:tcPr>
          <w:p w14:paraId="014D240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39,909,643.97 </w:t>
            </w:r>
          </w:p>
        </w:tc>
      </w:tr>
      <w:tr w:rsidR="00B5536F" w:rsidRPr="00B05A97" w14:paraId="0528067D" w14:textId="77777777" w:rsidTr="000418B7">
        <w:trPr>
          <w:trHeight w:val="300"/>
        </w:trPr>
        <w:tc>
          <w:tcPr>
            <w:tcW w:w="3126" w:type="dxa"/>
            <w:shd w:val="clear" w:color="auto" w:fill="auto"/>
            <w:noWrap/>
            <w:vAlign w:val="bottom"/>
            <w:hideMark/>
          </w:tcPr>
          <w:p w14:paraId="33E14A52"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Social Benefits</w:t>
            </w:r>
          </w:p>
        </w:tc>
        <w:tc>
          <w:tcPr>
            <w:tcW w:w="683" w:type="dxa"/>
            <w:shd w:val="clear" w:color="auto" w:fill="auto"/>
            <w:noWrap/>
            <w:vAlign w:val="bottom"/>
            <w:hideMark/>
          </w:tcPr>
          <w:p w14:paraId="64ECFE65"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70</w:t>
            </w:r>
          </w:p>
        </w:tc>
        <w:tc>
          <w:tcPr>
            <w:tcW w:w="1663" w:type="dxa"/>
            <w:shd w:val="clear" w:color="auto" w:fill="auto"/>
            <w:noWrap/>
            <w:vAlign w:val="bottom"/>
            <w:hideMark/>
          </w:tcPr>
          <w:p w14:paraId="72E85FA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4,240,000.00 </w:t>
            </w:r>
          </w:p>
        </w:tc>
        <w:tc>
          <w:tcPr>
            <w:tcW w:w="1448" w:type="dxa"/>
            <w:shd w:val="clear" w:color="auto" w:fill="auto"/>
            <w:noWrap/>
            <w:vAlign w:val="bottom"/>
            <w:hideMark/>
          </w:tcPr>
          <w:p w14:paraId="57A9EAC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6,910,500.00 </w:t>
            </w:r>
          </w:p>
        </w:tc>
        <w:tc>
          <w:tcPr>
            <w:tcW w:w="1448" w:type="dxa"/>
            <w:shd w:val="clear" w:color="auto" w:fill="auto"/>
            <w:noWrap/>
            <w:vAlign w:val="bottom"/>
            <w:hideMark/>
          </w:tcPr>
          <w:p w14:paraId="2CA1743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774,000.00 </w:t>
            </w:r>
          </w:p>
        </w:tc>
        <w:tc>
          <w:tcPr>
            <w:tcW w:w="1663" w:type="dxa"/>
            <w:shd w:val="clear" w:color="auto" w:fill="auto"/>
            <w:noWrap/>
            <w:vAlign w:val="bottom"/>
            <w:hideMark/>
          </w:tcPr>
          <w:p w14:paraId="48F54A1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11,924,500.00 </w:t>
            </w:r>
          </w:p>
        </w:tc>
      </w:tr>
      <w:tr w:rsidR="00B5536F" w:rsidRPr="00B05A97" w14:paraId="44370F6A" w14:textId="77777777" w:rsidTr="000418B7">
        <w:trPr>
          <w:trHeight w:val="300"/>
        </w:trPr>
        <w:tc>
          <w:tcPr>
            <w:tcW w:w="3126" w:type="dxa"/>
            <w:shd w:val="clear" w:color="auto" w:fill="auto"/>
            <w:noWrap/>
            <w:vAlign w:val="bottom"/>
            <w:hideMark/>
          </w:tcPr>
          <w:p w14:paraId="6B8D8A60"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Social Contributions</w:t>
            </w:r>
          </w:p>
        </w:tc>
        <w:tc>
          <w:tcPr>
            <w:tcW w:w="683" w:type="dxa"/>
            <w:shd w:val="clear" w:color="auto" w:fill="auto"/>
            <w:noWrap/>
            <w:vAlign w:val="bottom"/>
            <w:hideMark/>
          </w:tcPr>
          <w:p w14:paraId="30028215"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71</w:t>
            </w:r>
          </w:p>
        </w:tc>
        <w:tc>
          <w:tcPr>
            <w:tcW w:w="1663" w:type="dxa"/>
            <w:shd w:val="clear" w:color="auto" w:fill="auto"/>
            <w:noWrap/>
            <w:vAlign w:val="bottom"/>
            <w:hideMark/>
          </w:tcPr>
          <w:p w14:paraId="6B45272F"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141,983,604.62 </w:t>
            </w:r>
          </w:p>
        </w:tc>
        <w:tc>
          <w:tcPr>
            <w:tcW w:w="1448" w:type="dxa"/>
            <w:shd w:val="clear" w:color="auto" w:fill="auto"/>
            <w:noWrap/>
            <w:vAlign w:val="bottom"/>
            <w:hideMark/>
          </w:tcPr>
          <w:p w14:paraId="56FD21D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41,336,915.47 </w:t>
            </w:r>
          </w:p>
        </w:tc>
        <w:tc>
          <w:tcPr>
            <w:tcW w:w="1448" w:type="dxa"/>
            <w:shd w:val="clear" w:color="auto" w:fill="auto"/>
            <w:noWrap/>
            <w:vAlign w:val="bottom"/>
            <w:hideMark/>
          </w:tcPr>
          <w:p w14:paraId="480756E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42,991,842.15 </w:t>
            </w:r>
          </w:p>
        </w:tc>
        <w:tc>
          <w:tcPr>
            <w:tcW w:w="1663" w:type="dxa"/>
            <w:shd w:val="clear" w:color="auto" w:fill="auto"/>
            <w:noWrap/>
            <w:vAlign w:val="bottom"/>
            <w:hideMark/>
          </w:tcPr>
          <w:p w14:paraId="5C9E693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226,312,362.24 </w:t>
            </w:r>
          </w:p>
        </w:tc>
      </w:tr>
      <w:tr w:rsidR="00B5536F" w:rsidRPr="00B05A97" w14:paraId="48680B1F" w14:textId="77777777" w:rsidTr="000418B7">
        <w:trPr>
          <w:trHeight w:val="300"/>
        </w:trPr>
        <w:tc>
          <w:tcPr>
            <w:tcW w:w="3126" w:type="dxa"/>
            <w:shd w:val="clear" w:color="auto" w:fill="auto"/>
            <w:noWrap/>
            <w:vAlign w:val="bottom"/>
            <w:hideMark/>
          </w:tcPr>
          <w:p w14:paraId="0F572456"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Inventories</w:t>
            </w:r>
          </w:p>
        </w:tc>
        <w:tc>
          <w:tcPr>
            <w:tcW w:w="683" w:type="dxa"/>
            <w:shd w:val="clear" w:color="auto" w:fill="auto"/>
            <w:noWrap/>
            <w:vAlign w:val="bottom"/>
            <w:hideMark/>
          </w:tcPr>
          <w:p w14:paraId="1D19AE0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72</w:t>
            </w:r>
          </w:p>
        </w:tc>
        <w:tc>
          <w:tcPr>
            <w:tcW w:w="1663" w:type="dxa"/>
            <w:shd w:val="clear" w:color="auto" w:fill="auto"/>
            <w:noWrap/>
            <w:vAlign w:val="bottom"/>
            <w:hideMark/>
          </w:tcPr>
          <w:p w14:paraId="7D35A0D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D67A28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771,000.00 </w:t>
            </w:r>
          </w:p>
        </w:tc>
        <w:tc>
          <w:tcPr>
            <w:tcW w:w="1448" w:type="dxa"/>
            <w:shd w:val="clear" w:color="auto" w:fill="auto"/>
            <w:noWrap/>
            <w:vAlign w:val="bottom"/>
            <w:hideMark/>
          </w:tcPr>
          <w:p w14:paraId="5BD31A3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CA09B0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771,000.00 </w:t>
            </w:r>
          </w:p>
        </w:tc>
      </w:tr>
      <w:tr w:rsidR="00B5536F" w:rsidRPr="00B05A97" w14:paraId="65B33DB4" w14:textId="77777777" w:rsidTr="000418B7">
        <w:trPr>
          <w:trHeight w:val="300"/>
        </w:trPr>
        <w:tc>
          <w:tcPr>
            <w:tcW w:w="3126" w:type="dxa"/>
            <w:shd w:val="clear" w:color="auto" w:fill="auto"/>
            <w:noWrap/>
            <w:vAlign w:val="bottom"/>
            <w:hideMark/>
          </w:tcPr>
          <w:p w14:paraId="5A7F8B36"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Transfer to LCDA</w:t>
            </w:r>
          </w:p>
        </w:tc>
        <w:tc>
          <w:tcPr>
            <w:tcW w:w="683" w:type="dxa"/>
            <w:shd w:val="clear" w:color="auto" w:fill="auto"/>
            <w:noWrap/>
            <w:vAlign w:val="bottom"/>
            <w:hideMark/>
          </w:tcPr>
          <w:p w14:paraId="6A0C867C"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73</w:t>
            </w:r>
          </w:p>
        </w:tc>
        <w:tc>
          <w:tcPr>
            <w:tcW w:w="1663" w:type="dxa"/>
            <w:shd w:val="clear" w:color="auto" w:fill="auto"/>
            <w:noWrap/>
            <w:vAlign w:val="bottom"/>
            <w:hideMark/>
          </w:tcPr>
          <w:p w14:paraId="7D90242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131,678,341.42 </w:t>
            </w:r>
          </w:p>
        </w:tc>
        <w:tc>
          <w:tcPr>
            <w:tcW w:w="1448" w:type="dxa"/>
            <w:shd w:val="clear" w:color="auto" w:fill="auto"/>
            <w:noWrap/>
            <w:vAlign w:val="bottom"/>
            <w:hideMark/>
          </w:tcPr>
          <w:p w14:paraId="1DC7D598"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659F19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395679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Pr>
                <w:rFonts w:ascii="Cambria" w:eastAsia="Times New Roman" w:hAnsi="Cambria" w:cs="Times New Roman"/>
                <w:color w:val="000000"/>
                <w:sz w:val="18"/>
                <w:szCs w:val="20"/>
                <w:lang w:eastAsia="en-GB"/>
              </w:rPr>
              <w:t>-</w:t>
            </w:r>
          </w:p>
        </w:tc>
      </w:tr>
      <w:tr w:rsidR="00B5536F" w:rsidRPr="00B05A97" w14:paraId="314B8569" w14:textId="77777777" w:rsidTr="000418B7">
        <w:trPr>
          <w:trHeight w:val="300"/>
        </w:trPr>
        <w:tc>
          <w:tcPr>
            <w:tcW w:w="3126" w:type="dxa"/>
            <w:shd w:val="clear" w:color="auto" w:fill="auto"/>
            <w:noWrap/>
            <w:vAlign w:val="bottom"/>
            <w:hideMark/>
          </w:tcPr>
          <w:p w14:paraId="28531149"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lastRenderedPageBreak/>
              <w:t>Audit Fee</w:t>
            </w:r>
          </w:p>
        </w:tc>
        <w:tc>
          <w:tcPr>
            <w:tcW w:w="683" w:type="dxa"/>
            <w:shd w:val="clear" w:color="auto" w:fill="auto"/>
            <w:noWrap/>
            <w:vAlign w:val="bottom"/>
            <w:hideMark/>
          </w:tcPr>
          <w:p w14:paraId="15CAF0C5"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74</w:t>
            </w:r>
          </w:p>
        </w:tc>
        <w:tc>
          <w:tcPr>
            <w:tcW w:w="1663" w:type="dxa"/>
            <w:shd w:val="clear" w:color="auto" w:fill="auto"/>
            <w:noWrap/>
            <w:vAlign w:val="bottom"/>
            <w:hideMark/>
          </w:tcPr>
          <w:p w14:paraId="2583617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3C3F49B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2FC5E8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6C43C5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3DEFCDE6" w14:textId="77777777" w:rsidTr="000418B7">
        <w:trPr>
          <w:trHeight w:val="300"/>
        </w:trPr>
        <w:tc>
          <w:tcPr>
            <w:tcW w:w="3126" w:type="dxa"/>
            <w:shd w:val="clear" w:color="auto" w:fill="auto"/>
            <w:vAlign w:val="bottom"/>
            <w:hideMark/>
          </w:tcPr>
          <w:p w14:paraId="3949E2A3"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Transfer to Other </w:t>
            </w:r>
            <w:proofErr w:type="spellStart"/>
            <w:r w:rsidRPr="00B05A97">
              <w:rPr>
                <w:rFonts w:ascii="Cambria" w:eastAsia="Times New Roman" w:hAnsi="Cambria" w:cs="Times New Roman"/>
                <w:b/>
                <w:bCs/>
                <w:color w:val="000000"/>
                <w:sz w:val="18"/>
                <w:szCs w:val="20"/>
                <w:lang w:eastAsia="en-GB"/>
              </w:rPr>
              <w:t>Govt</w:t>
            </w:r>
            <w:proofErr w:type="spellEnd"/>
            <w:r w:rsidRPr="00B05A97">
              <w:rPr>
                <w:rFonts w:ascii="Cambria" w:eastAsia="Times New Roman" w:hAnsi="Cambria" w:cs="Times New Roman"/>
                <w:b/>
                <w:bCs/>
                <w:color w:val="000000"/>
                <w:sz w:val="18"/>
                <w:szCs w:val="20"/>
                <w:lang w:eastAsia="en-GB"/>
              </w:rPr>
              <w:t xml:space="preserve"> Agencies</w:t>
            </w:r>
          </w:p>
        </w:tc>
        <w:tc>
          <w:tcPr>
            <w:tcW w:w="683" w:type="dxa"/>
            <w:shd w:val="clear" w:color="auto" w:fill="auto"/>
            <w:noWrap/>
            <w:vAlign w:val="bottom"/>
            <w:hideMark/>
          </w:tcPr>
          <w:p w14:paraId="62886AB8"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75</w:t>
            </w:r>
          </w:p>
        </w:tc>
        <w:tc>
          <w:tcPr>
            <w:tcW w:w="1663" w:type="dxa"/>
            <w:shd w:val="clear" w:color="auto" w:fill="auto"/>
            <w:noWrap/>
            <w:vAlign w:val="bottom"/>
            <w:hideMark/>
          </w:tcPr>
          <w:p w14:paraId="2672F71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465,716,369.94 </w:t>
            </w:r>
          </w:p>
        </w:tc>
        <w:tc>
          <w:tcPr>
            <w:tcW w:w="1448" w:type="dxa"/>
            <w:shd w:val="clear" w:color="auto" w:fill="auto"/>
            <w:noWrap/>
            <w:vAlign w:val="bottom"/>
            <w:hideMark/>
          </w:tcPr>
          <w:p w14:paraId="237D72C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EA87B08"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4084B3B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465,716,369.94 </w:t>
            </w:r>
          </w:p>
        </w:tc>
      </w:tr>
      <w:tr w:rsidR="00B5536F" w:rsidRPr="00B05A97" w14:paraId="3780F32E" w14:textId="77777777" w:rsidTr="000418B7">
        <w:trPr>
          <w:trHeight w:val="300"/>
        </w:trPr>
        <w:tc>
          <w:tcPr>
            <w:tcW w:w="3126" w:type="dxa"/>
            <w:shd w:val="clear" w:color="auto" w:fill="auto"/>
            <w:noWrap/>
            <w:vAlign w:val="bottom"/>
            <w:hideMark/>
          </w:tcPr>
          <w:p w14:paraId="33BAB68A"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Revenue Refunded</w:t>
            </w:r>
          </w:p>
        </w:tc>
        <w:tc>
          <w:tcPr>
            <w:tcW w:w="683" w:type="dxa"/>
            <w:shd w:val="clear" w:color="auto" w:fill="auto"/>
            <w:noWrap/>
            <w:vAlign w:val="bottom"/>
            <w:hideMark/>
          </w:tcPr>
          <w:p w14:paraId="1CF998A3"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2E616A2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A3211D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DE33D6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31B63E4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r>
      <w:tr w:rsidR="00B5536F" w:rsidRPr="00B05A97" w14:paraId="119E4B10" w14:textId="77777777" w:rsidTr="000418B7">
        <w:trPr>
          <w:trHeight w:val="600"/>
        </w:trPr>
        <w:tc>
          <w:tcPr>
            <w:tcW w:w="3126" w:type="dxa"/>
            <w:shd w:val="clear" w:color="auto" w:fill="auto"/>
            <w:vAlign w:val="bottom"/>
            <w:hideMark/>
          </w:tcPr>
          <w:p w14:paraId="68FDF211"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Total Outflow from Operating Activities</w:t>
            </w:r>
          </w:p>
        </w:tc>
        <w:tc>
          <w:tcPr>
            <w:tcW w:w="683" w:type="dxa"/>
            <w:shd w:val="clear" w:color="auto" w:fill="auto"/>
            <w:noWrap/>
            <w:vAlign w:val="bottom"/>
            <w:hideMark/>
          </w:tcPr>
          <w:p w14:paraId="713C658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350F7602"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1,567,109,634.35 </w:t>
            </w:r>
          </w:p>
        </w:tc>
        <w:tc>
          <w:tcPr>
            <w:tcW w:w="1448" w:type="dxa"/>
            <w:shd w:val="clear" w:color="auto" w:fill="auto"/>
            <w:noWrap/>
            <w:vAlign w:val="bottom"/>
            <w:hideMark/>
          </w:tcPr>
          <w:p w14:paraId="2D2F0AB6"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72,529,465.47 </w:t>
            </w:r>
          </w:p>
        </w:tc>
        <w:tc>
          <w:tcPr>
            <w:tcW w:w="1448" w:type="dxa"/>
            <w:shd w:val="clear" w:color="auto" w:fill="auto"/>
            <w:noWrap/>
            <w:vAlign w:val="bottom"/>
            <w:hideMark/>
          </w:tcPr>
          <w:p w14:paraId="00BAB5BF"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73,414,842.15 </w:t>
            </w:r>
          </w:p>
        </w:tc>
        <w:tc>
          <w:tcPr>
            <w:tcW w:w="1663" w:type="dxa"/>
            <w:shd w:val="clear" w:color="auto" w:fill="auto"/>
            <w:noWrap/>
            <w:vAlign w:val="bottom"/>
            <w:hideMark/>
          </w:tcPr>
          <w:p w14:paraId="15DB1AC2"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1,581,375,600.55</w:t>
            </w:r>
          </w:p>
        </w:tc>
      </w:tr>
      <w:tr w:rsidR="00B5536F" w:rsidRPr="00B05A97" w14:paraId="78FF9EB8" w14:textId="77777777" w:rsidTr="000418B7">
        <w:trPr>
          <w:trHeight w:val="600"/>
        </w:trPr>
        <w:tc>
          <w:tcPr>
            <w:tcW w:w="3126" w:type="dxa"/>
            <w:shd w:val="clear" w:color="auto" w:fill="auto"/>
            <w:vAlign w:val="bottom"/>
            <w:hideMark/>
          </w:tcPr>
          <w:p w14:paraId="00B267D7"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Net </w:t>
            </w:r>
            <w:proofErr w:type="spellStart"/>
            <w:r w:rsidRPr="00B05A97">
              <w:rPr>
                <w:rFonts w:ascii="Cambria" w:eastAsia="Times New Roman" w:hAnsi="Cambria" w:cs="Times New Roman"/>
                <w:b/>
                <w:bCs/>
                <w:color w:val="000000"/>
                <w:sz w:val="18"/>
                <w:szCs w:val="20"/>
                <w:lang w:eastAsia="en-GB"/>
              </w:rPr>
              <w:t>Cashflow</w:t>
            </w:r>
            <w:proofErr w:type="spellEnd"/>
            <w:r w:rsidRPr="00B05A97">
              <w:rPr>
                <w:rFonts w:ascii="Cambria" w:eastAsia="Times New Roman" w:hAnsi="Cambria" w:cs="Times New Roman"/>
                <w:b/>
                <w:bCs/>
                <w:color w:val="000000"/>
                <w:sz w:val="18"/>
                <w:szCs w:val="20"/>
                <w:lang w:eastAsia="en-GB"/>
              </w:rPr>
              <w:t xml:space="preserve"> from Operating Activities</w:t>
            </w:r>
          </w:p>
        </w:tc>
        <w:tc>
          <w:tcPr>
            <w:tcW w:w="683" w:type="dxa"/>
            <w:shd w:val="clear" w:color="auto" w:fill="auto"/>
            <w:noWrap/>
            <w:vAlign w:val="bottom"/>
            <w:hideMark/>
          </w:tcPr>
          <w:p w14:paraId="574655B8"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4053554A"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(3,671,717.30)</w:t>
            </w:r>
          </w:p>
        </w:tc>
        <w:tc>
          <w:tcPr>
            <w:tcW w:w="1448" w:type="dxa"/>
            <w:shd w:val="clear" w:color="auto" w:fill="auto"/>
            <w:noWrap/>
            <w:vAlign w:val="bottom"/>
            <w:hideMark/>
          </w:tcPr>
          <w:p w14:paraId="57FBD29F"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(5,125,694.76)</w:t>
            </w:r>
          </w:p>
        </w:tc>
        <w:tc>
          <w:tcPr>
            <w:tcW w:w="1448" w:type="dxa"/>
            <w:shd w:val="clear" w:color="auto" w:fill="auto"/>
            <w:noWrap/>
            <w:vAlign w:val="bottom"/>
            <w:hideMark/>
          </w:tcPr>
          <w:p w14:paraId="72CBF653"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(7,304,211.44)</w:t>
            </w:r>
          </w:p>
        </w:tc>
        <w:tc>
          <w:tcPr>
            <w:tcW w:w="1663" w:type="dxa"/>
            <w:shd w:val="clear" w:color="auto" w:fill="auto"/>
            <w:noWrap/>
            <w:vAlign w:val="bottom"/>
            <w:hideMark/>
          </w:tcPr>
          <w:p w14:paraId="15B5C2D2"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(16,101,623.50)</w:t>
            </w:r>
          </w:p>
        </w:tc>
      </w:tr>
      <w:tr w:rsidR="00B5536F" w:rsidRPr="00B05A97" w14:paraId="1B8F6AE7" w14:textId="77777777" w:rsidTr="000418B7">
        <w:trPr>
          <w:trHeight w:val="300"/>
        </w:trPr>
        <w:tc>
          <w:tcPr>
            <w:tcW w:w="3126" w:type="dxa"/>
            <w:shd w:val="clear" w:color="auto" w:fill="auto"/>
            <w:noWrap/>
            <w:vAlign w:val="bottom"/>
            <w:hideMark/>
          </w:tcPr>
          <w:p w14:paraId="0178EE09"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INVESTING ACTIVITIES</w:t>
            </w:r>
          </w:p>
        </w:tc>
        <w:tc>
          <w:tcPr>
            <w:tcW w:w="683" w:type="dxa"/>
            <w:shd w:val="clear" w:color="auto" w:fill="auto"/>
            <w:noWrap/>
            <w:vAlign w:val="bottom"/>
            <w:hideMark/>
          </w:tcPr>
          <w:p w14:paraId="1750860C"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0733256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02D768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B29066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FE7680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3C0B746D" w14:textId="77777777" w:rsidTr="000418B7">
        <w:trPr>
          <w:trHeight w:val="300"/>
        </w:trPr>
        <w:tc>
          <w:tcPr>
            <w:tcW w:w="3126" w:type="dxa"/>
            <w:shd w:val="clear" w:color="auto" w:fill="auto"/>
            <w:vAlign w:val="bottom"/>
            <w:hideMark/>
          </w:tcPr>
          <w:p w14:paraId="6804F1F6"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Total Inflow from Investing Activities</w:t>
            </w:r>
          </w:p>
        </w:tc>
        <w:tc>
          <w:tcPr>
            <w:tcW w:w="683" w:type="dxa"/>
            <w:shd w:val="clear" w:color="auto" w:fill="auto"/>
            <w:noWrap/>
            <w:vAlign w:val="bottom"/>
            <w:hideMark/>
          </w:tcPr>
          <w:p w14:paraId="20C3669A"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0343DB9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5D4B174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4C9C5B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BB28E5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2A8D6030" w14:textId="77777777" w:rsidTr="000418B7">
        <w:trPr>
          <w:trHeight w:val="300"/>
        </w:trPr>
        <w:tc>
          <w:tcPr>
            <w:tcW w:w="3126" w:type="dxa"/>
            <w:shd w:val="clear" w:color="auto" w:fill="auto"/>
            <w:vAlign w:val="bottom"/>
            <w:hideMark/>
          </w:tcPr>
          <w:p w14:paraId="1E7E44C1"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proofErr w:type="spellStart"/>
            <w:r w:rsidRPr="00B05A97">
              <w:rPr>
                <w:rFonts w:ascii="Cambria" w:eastAsia="Times New Roman" w:hAnsi="Cambria" w:cs="Times New Roman"/>
                <w:b/>
                <w:bCs/>
                <w:color w:val="000000"/>
                <w:sz w:val="18"/>
                <w:szCs w:val="20"/>
                <w:lang w:eastAsia="en-GB"/>
              </w:rPr>
              <w:t>CashFlow</w:t>
            </w:r>
            <w:proofErr w:type="spellEnd"/>
            <w:r w:rsidRPr="00B05A97">
              <w:rPr>
                <w:rFonts w:ascii="Cambria" w:eastAsia="Times New Roman" w:hAnsi="Cambria" w:cs="Times New Roman"/>
                <w:b/>
                <w:bCs/>
                <w:color w:val="000000"/>
                <w:sz w:val="18"/>
                <w:szCs w:val="20"/>
                <w:lang w:eastAsia="en-GB"/>
              </w:rPr>
              <w:t xml:space="preserve"> from Investing Activities:</w:t>
            </w:r>
          </w:p>
        </w:tc>
        <w:tc>
          <w:tcPr>
            <w:tcW w:w="683" w:type="dxa"/>
            <w:shd w:val="clear" w:color="auto" w:fill="auto"/>
            <w:noWrap/>
            <w:vAlign w:val="bottom"/>
            <w:hideMark/>
          </w:tcPr>
          <w:p w14:paraId="6D205AB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0D44AD3F"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EB6F51F"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BE678A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3B0A3E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0567EB3C" w14:textId="77777777" w:rsidTr="000418B7">
        <w:trPr>
          <w:trHeight w:val="300"/>
        </w:trPr>
        <w:tc>
          <w:tcPr>
            <w:tcW w:w="3126" w:type="dxa"/>
            <w:shd w:val="clear" w:color="auto" w:fill="auto"/>
            <w:vAlign w:val="bottom"/>
            <w:hideMark/>
          </w:tcPr>
          <w:p w14:paraId="0CAFE7E9"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Administrative Sector</w:t>
            </w:r>
          </w:p>
        </w:tc>
        <w:tc>
          <w:tcPr>
            <w:tcW w:w="683" w:type="dxa"/>
            <w:shd w:val="clear" w:color="auto" w:fill="auto"/>
            <w:noWrap/>
            <w:vAlign w:val="bottom"/>
            <w:hideMark/>
          </w:tcPr>
          <w:p w14:paraId="53607A49"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76</w:t>
            </w:r>
          </w:p>
        </w:tc>
        <w:tc>
          <w:tcPr>
            <w:tcW w:w="1663" w:type="dxa"/>
            <w:shd w:val="clear" w:color="auto" w:fill="auto"/>
            <w:noWrap/>
            <w:vAlign w:val="bottom"/>
            <w:hideMark/>
          </w:tcPr>
          <w:p w14:paraId="3740158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7,949,000.00 </w:t>
            </w:r>
          </w:p>
        </w:tc>
        <w:tc>
          <w:tcPr>
            <w:tcW w:w="1448" w:type="dxa"/>
            <w:shd w:val="clear" w:color="auto" w:fill="auto"/>
            <w:noWrap/>
            <w:vAlign w:val="bottom"/>
            <w:hideMark/>
          </w:tcPr>
          <w:p w14:paraId="308732D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606,050.00 </w:t>
            </w:r>
          </w:p>
        </w:tc>
        <w:tc>
          <w:tcPr>
            <w:tcW w:w="1448" w:type="dxa"/>
            <w:shd w:val="clear" w:color="auto" w:fill="auto"/>
            <w:noWrap/>
            <w:vAlign w:val="bottom"/>
            <w:hideMark/>
          </w:tcPr>
          <w:p w14:paraId="4DB7190F"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430,000.00 </w:t>
            </w:r>
          </w:p>
        </w:tc>
        <w:tc>
          <w:tcPr>
            <w:tcW w:w="1663" w:type="dxa"/>
            <w:shd w:val="clear" w:color="auto" w:fill="auto"/>
            <w:noWrap/>
            <w:vAlign w:val="bottom"/>
            <w:hideMark/>
          </w:tcPr>
          <w:p w14:paraId="044926F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8,985,050.00 </w:t>
            </w:r>
          </w:p>
        </w:tc>
      </w:tr>
      <w:tr w:rsidR="00B5536F" w:rsidRPr="00B05A97" w14:paraId="29D757B8" w14:textId="77777777" w:rsidTr="000418B7">
        <w:trPr>
          <w:trHeight w:val="300"/>
        </w:trPr>
        <w:tc>
          <w:tcPr>
            <w:tcW w:w="3126" w:type="dxa"/>
            <w:shd w:val="clear" w:color="auto" w:fill="auto"/>
            <w:noWrap/>
            <w:vAlign w:val="bottom"/>
            <w:hideMark/>
          </w:tcPr>
          <w:p w14:paraId="7EB7FDB0"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Economic Sector</w:t>
            </w:r>
          </w:p>
        </w:tc>
        <w:tc>
          <w:tcPr>
            <w:tcW w:w="683" w:type="dxa"/>
            <w:shd w:val="clear" w:color="auto" w:fill="auto"/>
            <w:noWrap/>
            <w:vAlign w:val="bottom"/>
            <w:hideMark/>
          </w:tcPr>
          <w:p w14:paraId="738C3F2C"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77</w:t>
            </w:r>
          </w:p>
        </w:tc>
        <w:tc>
          <w:tcPr>
            <w:tcW w:w="1663" w:type="dxa"/>
            <w:shd w:val="clear" w:color="auto" w:fill="auto"/>
            <w:noWrap/>
            <w:vAlign w:val="bottom"/>
            <w:hideMark/>
          </w:tcPr>
          <w:p w14:paraId="66606D1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4,000,000.00 </w:t>
            </w:r>
          </w:p>
        </w:tc>
        <w:tc>
          <w:tcPr>
            <w:tcW w:w="1448" w:type="dxa"/>
            <w:shd w:val="clear" w:color="auto" w:fill="auto"/>
            <w:noWrap/>
            <w:vAlign w:val="bottom"/>
            <w:hideMark/>
          </w:tcPr>
          <w:p w14:paraId="1C464A8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FA4D1F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118A75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4,000,000.00 </w:t>
            </w:r>
          </w:p>
        </w:tc>
      </w:tr>
      <w:tr w:rsidR="00B5536F" w:rsidRPr="00B05A97" w14:paraId="0EBB851B" w14:textId="77777777" w:rsidTr="000418B7">
        <w:trPr>
          <w:trHeight w:val="300"/>
        </w:trPr>
        <w:tc>
          <w:tcPr>
            <w:tcW w:w="3126" w:type="dxa"/>
            <w:shd w:val="clear" w:color="auto" w:fill="auto"/>
            <w:vAlign w:val="bottom"/>
            <w:hideMark/>
          </w:tcPr>
          <w:p w14:paraId="454CF567"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Total Outflow from Investing </w:t>
            </w:r>
            <w:proofErr w:type="spellStart"/>
            <w:r w:rsidRPr="00B05A97">
              <w:rPr>
                <w:rFonts w:ascii="Cambria" w:eastAsia="Times New Roman" w:hAnsi="Cambria" w:cs="Times New Roman"/>
                <w:b/>
                <w:bCs/>
                <w:color w:val="000000"/>
                <w:sz w:val="18"/>
                <w:szCs w:val="20"/>
                <w:lang w:eastAsia="en-GB"/>
              </w:rPr>
              <w:t>Activites</w:t>
            </w:r>
            <w:proofErr w:type="spellEnd"/>
          </w:p>
        </w:tc>
        <w:tc>
          <w:tcPr>
            <w:tcW w:w="683" w:type="dxa"/>
            <w:shd w:val="clear" w:color="auto" w:fill="auto"/>
            <w:noWrap/>
            <w:vAlign w:val="bottom"/>
            <w:hideMark/>
          </w:tcPr>
          <w:p w14:paraId="346F414E"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2B29171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11,949,000.00 </w:t>
            </w:r>
          </w:p>
        </w:tc>
        <w:tc>
          <w:tcPr>
            <w:tcW w:w="1448" w:type="dxa"/>
            <w:shd w:val="clear" w:color="auto" w:fill="auto"/>
            <w:noWrap/>
            <w:vAlign w:val="bottom"/>
            <w:hideMark/>
          </w:tcPr>
          <w:p w14:paraId="6266B6D3"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606,050.00 </w:t>
            </w:r>
          </w:p>
        </w:tc>
        <w:tc>
          <w:tcPr>
            <w:tcW w:w="1448" w:type="dxa"/>
            <w:shd w:val="clear" w:color="auto" w:fill="auto"/>
            <w:noWrap/>
            <w:vAlign w:val="bottom"/>
            <w:hideMark/>
          </w:tcPr>
          <w:p w14:paraId="198099B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430,000.00 </w:t>
            </w:r>
          </w:p>
        </w:tc>
        <w:tc>
          <w:tcPr>
            <w:tcW w:w="1663" w:type="dxa"/>
            <w:shd w:val="clear" w:color="auto" w:fill="auto"/>
            <w:noWrap/>
            <w:vAlign w:val="bottom"/>
            <w:hideMark/>
          </w:tcPr>
          <w:p w14:paraId="7595CBE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12,985,050.00 </w:t>
            </w:r>
          </w:p>
        </w:tc>
      </w:tr>
      <w:tr w:rsidR="00B5536F" w:rsidRPr="00B05A97" w14:paraId="6517F8A4" w14:textId="77777777" w:rsidTr="000418B7">
        <w:trPr>
          <w:trHeight w:val="600"/>
        </w:trPr>
        <w:tc>
          <w:tcPr>
            <w:tcW w:w="3126" w:type="dxa"/>
            <w:shd w:val="clear" w:color="auto" w:fill="auto"/>
            <w:vAlign w:val="bottom"/>
            <w:hideMark/>
          </w:tcPr>
          <w:p w14:paraId="4AEE14C8"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Net </w:t>
            </w:r>
            <w:proofErr w:type="spellStart"/>
            <w:r w:rsidRPr="00B05A97">
              <w:rPr>
                <w:rFonts w:ascii="Cambria" w:eastAsia="Times New Roman" w:hAnsi="Cambria" w:cs="Times New Roman"/>
                <w:b/>
                <w:bCs/>
                <w:color w:val="000000"/>
                <w:sz w:val="18"/>
                <w:szCs w:val="20"/>
                <w:lang w:eastAsia="en-GB"/>
              </w:rPr>
              <w:t>Cashflow</w:t>
            </w:r>
            <w:proofErr w:type="spellEnd"/>
            <w:r w:rsidRPr="00B05A97">
              <w:rPr>
                <w:rFonts w:ascii="Cambria" w:eastAsia="Times New Roman" w:hAnsi="Cambria" w:cs="Times New Roman"/>
                <w:b/>
                <w:bCs/>
                <w:color w:val="000000"/>
                <w:sz w:val="18"/>
                <w:szCs w:val="20"/>
                <w:lang w:eastAsia="en-GB"/>
              </w:rPr>
              <w:t xml:space="preserve"> from Investing Activities</w:t>
            </w:r>
          </w:p>
        </w:tc>
        <w:tc>
          <w:tcPr>
            <w:tcW w:w="683" w:type="dxa"/>
            <w:shd w:val="clear" w:color="auto" w:fill="auto"/>
            <w:noWrap/>
            <w:vAlign w:val="bottom"/>
            <w:hideMark/>
          </w:tcPr>
          <w:p w14:paraId="2AA00A6F"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58BD0CA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(11,949,000.00)</w:t>
            </w:r>
          </w:p>
        </w:tc>
        <w:tc>
          <w:tcPr>
            <w:tcW w:w="1448" w:type="dxa"/>
            <w:shd w:val="clear" w:color="auto" w:fill="auto"/>
            <w:noWrap/>
            <w:vAlign w:val="bottom"/>
            <w:hideMark/>
          </w:tcPr>
          <w:p w14:paraId="679A613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(606,050.00)</w:t>
            </w:r>
          </w:p>
        </w:tc>
        <w:tc>
          <w:tcPr>
            <w:tcW w:w="1448" w:type="dxa"/>
            <w:shd w:val="clear" w:color="auto" w:fill="auto"/>
            <w:noWrap/>
            <w:vAlign w:val="bottom"/>
            <w:hideMark/>
          </w:tcPr>
          <w:p w14:paraId="288F737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(430,000.00)</w:t>
            </w:r>
          </w:p>
        </w:tc>
        <w:tc>
          <w:tcPr>
            <w:tcW w:w="1663" w:type="dxa"/>
            <w:shd w:val="clear" w:color="auto" w:fill="auto"/>
            <w:noWrap/>
            <w:vAlign w:val="bottom"/>
            <w:hideMark/>
          </w:tcPr>
          <w:p w14:paraId="224C52F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(12,985,050.00)</w:t>
            </w:r>
          </w:p>
        </w:tc>
      </w:tr>
      <w:tr w:rsidR="00B5536F" w:rsidRPr="00B05A97" w14:paraId="5CD7D92E" w14:textId="77777777" w:rsidTr="000418B7">
        <w:trPr>
          <w:trHeight w:val="300"/>
        </w:trPr>
        <w:tc>
          <w:tcPr>
            <w:tcW w:w="3126" w:type="dxa"/>
            <w:shd w:val="clear" w:color="auto" w:fill="auto"/>
            <w:vAlign w:val="bottom"/>
            <w:hideMark/>
          </w:tcPr>
          <w:p w14:paraId="63AA91C7"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Inflow from Financing Activities</w:t>
            </w:r>
          </w:p>
        </w:tc>
        <w:tc>
          <w:tcPr>
            <w:tcW w:w="683" w:type="dxa"/>
            <w:shd w:val="clear" w:color="auto" w:fill="auto"/>
            <w:noWrap/>
            <w:vAlign w:val="bottom"/>
            <w:hideMark/>
          </w:tcPr>
          <w:p w14:paraId="21A77635"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306E8CD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C1E202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AC417F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FD72CA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2BD98B36" w14:textId="77777777" w:rsidTr="000418B7">
        <w:trPr>
          <w:trHeight w:val="300"/>
        </w:trPr>
        <w:tc>
          <w:tcPr>
            <w:tcW w:w="3126" w:type="dxa"/>
            <w:shd w:val="clear" w:color="auto" w:fill="auto"/>
            <w:noWrap/>
            <w:vAlign w:val="bottom"/>
            <w:hideMark/>
          </w:tcPr>
          <w:p w14:paraId="5FB3987E"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Bank Overdraft</w:t>
            </w:r>
          </w:p>
        </w:tc>
        <w:tc>
          <w:tcPr>
            <w:tcW w:w="683" w:type="dxa"/>
            <w:shd w:val="clear" w:color="auto" w:fill="auto"/>
            <w:noWrap/>
            <w:vAlign w:val="bottom"/>
            <w:hideMark/>
          </w:tcPr>
          <w:p w14:paraId="07EE115D"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78</w:t>
            </w:r>
          </w:p>
        </w:tc>
        <w:tc>
          <w:tcPr>
            <w:tcW w:w="1663" w:type="dxa"/>
            <w:shd w:val="clear" w:color="auto" w:fill="auto"/>
            <w:noWrap/>
            <w:vAlign w:val="bottom"/>
            <w:hideMark/>
          </w:tcPr>
          <w:p w14:paraId="531CCC5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2D8F2B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7E5062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82A5A5E"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7CAA3188" w14:textId="77777777" w:rsidTr="000418B7">
        <w:trPr>
          <w:trHeight w:val="300"/>
        </w:trPr>
        <w:tc>
          <w:tcPr>
            <w:tcW w:w="3126" w:type="dxa"/>
            <w:shd w:val="clear" w:color="auto" w:fill="auto"/>
            <w:vAlign w:val="bottom"/>
            <w:hideMark/>
          </w:tcPr>
          <w:p w14:paraId="53BE5FE5"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Total Inflow from Financing Activities</w:t>
            </w:r>
          </w:p>
        </w:tc>
        <w:tc>
          <w:tcPr>
            <w:tcW w:w="683" w:type="dxa"/>
            <w:shd w:val="clear" w:color="auto" w:fill="auto"/>
            <w:noWrap/>
            <w:vAlign w:val="bottom"/>
            <w:hideMark/>
          </w:tcPr>
          <w:p w14:paraId="4971C6C2"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2CE2CFE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c>
          <w:tcPr>
            <w:tcW w:w="1448" w:type="dxa"/>
            <w:shd w:val="clear" w:color="auto" w:fill="auto"/>
            <w:noWrap/>
            <w:vAlign w:val="bottom"/>
            <w:hideMark/>
          </w:tcPr>
          <w:p w14:paraId="144E991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c>
          <w:tcPr>
            <w:tcW w:w="1448" w:type="dxa"/>
            <w:shd w:val="clear" w:color="auto" w:fill="auto"/>
            <w:noWrap/>
            <w:vAlign w:val="bottom"/>
            <w:hideMark/>
          </w:tcPr>
          <w:p w14:paraId="265344A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c>
          <w:tcPr>
            <w:tcW w:w="1663" w:type="dxa"/>
            <w:shd w:val="clear" w:color="auto" w:fill="auto"/>
            <w:noWrap/>
            <w:vAlign w:val="bottom"/>
            <w:hideMark/>
          </w:tcPr>
          <w:p w14:paraId="637E3AFF"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51B18C3E" w14:textId="77777777" w:rsidTr="000418B7">
        <w:trPr>
          <w:trHeight w:val="300"/>
        </w:trPr>
        <w:tc>
          <w:tcPr>
            <w:tcW w:w="3126" w:type="dxa"/>
            <w:shd w:val="clear" w:color="auto" w:fill="auto"/>
            <w:noWrap/>
            <w:vAlign w:val="bottom"/>
            <w:hideMark/>
          </w:tcPr>
          <w:p w14:paraId="283B3A00"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OUTFLOW(REPAYMENT)</w:t>
            </w:r>
          </w:p>
        </w:tc>
        <w:tc>
          <w:tcPr>
            <w:tcW w:w="683" w:type="dxa"/>
            <w:shd w:val="clear" w:color="auto" w:fill="auto"/>
            <w:noWrap/>
            <w:vAlign w:val="bottom"/>
            <w:hideMark/>
          </w:tcPr>
          <w:p w14:paraId="032CD4C4"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9EB109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9E90D5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CB2675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333B4F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2A9CF279" w14:textId="77777777" w:rsidTr="000418B7">
        <w:trPr>
          <w:trHeight w:val="300"/>
        </w:trPr>
        <w:tc>
          <w:tcPr>
            <w:tcW w:w="3126" w:type="dxa"/>
            <w:shd w:val="clear" w:color="auto" w:fill="auto"/>
            <w:noWrap/>
            <w:vAlign w:val="bottom"/>
            <w:hideMark/>
          </w:tcPr>
          <w:p w14:paraId="235E08AE"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Bail-Out Repayment</w:t>
            </w:r>
          </w:p>
        </w:tc>
        <w:tc>
          <w:tcPr>
            <w:tcW w:w="683" w:type="dxa"/>
            <w:shd w:val="clear" w:color="auto" w:fill="auto"/>
            <w:noWrap/>
            <w:vAlign w:val="bottom"/>
            <w:hideMark/>
          </w:tcPr>
          <w:p w14:paraId="697FD31A"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79</w:t>
            </w:r>
          </w:p>
        </w:tc>
        <w:tc>
          <w:tcPr>
            <w:tcW w:w="1663" w:type="dxa"/>
            <w:shd w:val="clear" w:color="auto" w:fill="auto"/>
            <w:noWrap/>
            <w:vAlign w:val="bottom"/>
            <w:hideMark/>
          </w:tcPr>
          <w:p w14:paraId="67D268C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13,671,440.90 </w:t>
            </w:r>
          </w:p>
        </w:tc>
        <w:tc>
          <w:tcPr>
            <w:tcW w:w="1448" w:type="dxa"/>
            <w:shd w:val="clear" w:color="auto" w:fill="auto"/>
            <w:noWrap/>
            <w:vAlign w:val="bottom"/>
            <w:hideMark/>
          </w:tcPr>
          <w:p w14:paraId="0E09ABE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415679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43399B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13,671,440.90 </w:t>
            </w:r>
          </w:p>
        </w:tc>
      </w:tr>
      <w:tr w:rsidR="00B5536F" w:rsidRPr="00B05A97" w14:paraId="28B48293" w14:textId="77777777" w:rsidTr="000418B7">
        <w:trPr>
          <w:trHeight w:val="300"/>
        </w:trPr>
        <w:tc>
          <w:tcPr>
            <w:tcW w:w="3126" w:type="dxa"/>
            <w:shd w:val="clear" w:color="auto" w:fill="auto"/>
            <w:noWrap/>
            <w:vAlign w:val="bottom"/>
            <w:hideMark/>
          </w:tcPr>
          <w:p w14:paraId="620EE27F"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10km Road</w:t>
            </w:r>
          </w:p>
        </w:tc>
        <w:tc>
          <w:tcPr>
            <w:tcW w:w="683" w:type="dxa"/>
            <w:shd w:val="clear" w:color="auto" w:fill="auto"/>
            <w:noWrap/>
            <w:vAlign w:val="bottom"/>
            <w:hideMark/>
          </w:tcPr>
          <w:p w14:paraId="70141A78"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80</w:t>
            </w:r>
          </w:p>
        </w:tc>
        <w:tc>
          <w:tcPr>
            <w:tcW w:w="1663" w:type="dxa"/>
            <w:shd w:val="clear" w:color="auto" w:fill="auto"/>
            <w:noWrap/>
            <w:vAlign w:val="bottom"/>
            <w:hideMark/>
          </w:tcPr>
          <w:p w14:paraId="4E4862D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28,865,202.16 </w:t>
            </w:r>
          </w:p>
        </w:tc>
        <w:tc>
          <w:tcPr>
            <w:tcW w:w="1448" w:type="dxa"/>
            <w:shd w:val="clear" w:color="auto" w:fill="auto"/>
            <w:noWrap/>
            <w:vAlign w:val="bottom"/>
            <w:hideMark/>
          </w:tcPr>
          <w:p w14:paraId="4A054FB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8D0D9E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F436CE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28,865,202.16 </w:t>
            </w:r>
          </w:p>
        </w:tc>
      </w:tr>
      <w:tr w:rsidR="00B5536F" w:rsidRPr="00B05A97" w14:paraId="79EA8E84" w14:textId="77777777" w:rsidTr="000418B7">
        <w:trPr>
          <w:trHeight w:val="300"/>
        </w:trPr>
        <w:tc>
          <w:tcPr>
            <w:tcW w:w="3126" w:type="dxa"/>
            <w:shd w:val="clear" w:color="auto" w:fill="auto"/>
            <w:noWrap/>
            <w:vAlign w:val="bottom"/>
            <w:hideMark/>
          </w:tcPr>
          <w:p w14:paraId="300219E5"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Water Project</w:t>
            </w:r>
          </w:p>
        </w:tc>
        <w:tc>
          <w:tcPr>
            <w:tcW w:w="683" w:type="dxa"/>
            <w:shd w:val="clear" w:color="auto" w:fill="auto"/>
            <w:noWrap/>
            <w:vAlign w:val="bottom"/>
            <w:hideMark/>
          </w:tcPr>
          <w:p w14:paraId="5BA82D86"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81</w:t>
            </w:r>
          </w:p>
        </w:tc>
        <w:tc>
          <w:tcPr>
            <w:tcW w:w="1663" w:type="dxa"/>
            <w:shd w:val="clear" w:color="auto" w:fill="auto"/>
            <w:noWrap/>
            <w:vAlign w:val="bottom"/>
            <w:hideMark/>
          </w:tcPr>
          <w:p w14:paraId="5DE7448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C3C902A"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0A7359A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6440117"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0E6689B3" w14:textId="77777777" w:rsidTr="000418B7">
        <w:trPr>
          <w:trHeight w:val="300"/>
        </w:trPr>
        <w:tc>
          <w:tcPr>
            <w:tcW w:w="3126" w:type="dxa"/>
            <w:shd w:val="clear" w:color="auto" w:fill="auto"/>
            <w:noWrap/>
            <w:vAlign w:val="bottom"/>
            <w:hideMark/>
          </w:tcPr>
          <w:p w14:paraId="366A62E0"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proofErr w:type="spellStart"/>
            <w:r w:rsidRPr="00B05A97">
              <w:rPr>
                <w:rFonts w:ascii="Cambria" w:eastAsia="Times New Roman" w:hAnsi="Cambria" w:cs="Times New Roman"/>
                <w:b/>
                <w:bCs/>
                <w:color w:val="000000"/>
                <w:sz w:val="18"/>
                <w:szCs w:val="20"/>
                <w:lang w:eastAsia="en-GB"/>
              </w:rPr>
              <w:t>Enviromental</w:t>
            </w:r>
            <w:proofErr w:type="spellEnd"/>
            <w:r w:rsidRPr="00B05A97">
              <w:rPr>
                <w:rFonts w:ascii="Cambria" w:eastAsia="Times New Roman" w:hAnsi="Cambria" w:cs="Times New Roman"/>
                <w:b/>
                <w:bCs/>
                <w:color w:val="000000"/>
                <w:sz w:val="18"/>
                <w:szCs w:val="20"/>
                <w:lang w:eastAsia="en-GB"/>
              </w:rPr>
              <w:t xml:space="preserve"> Sanitation Loan</w:t>
            </w:r>
          </w:p>
        </w:tc>
        <w:tc>
          <w:tcPr>
            <w:tcW w:w="683" w:type="dxa"/>
            <w:shd w:val="clear" w:color="auto" w:fill="auto"/>
            <w:noWrap/>
            <w:vAlign w:val="bottom"/>
            <w:hideMark/>
          </w:tcPr>
          <w:p w14:paraId="2A600E35"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82</w:t>
            </w:r>
          </w:p>
        </w:tc>
        <w:tc>
          <w:tcPr>
            <w:tcW w:w="1663" w:type="dxa"/>
            <w:shd w:val="clear" w:color="auto" w:fill="auto"/>
            <w:noWrap/>
            <w:vAlign w:val="bottom"/>
            <w:hideMark/>
          </w:tcPr>
          <w:p w14:paraId="420DD12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3,886,086.72 </w:t>
            </w:r>
          </w:p>
        </w:tc>
        <w:tc>
          <w:tcPr>
            <w:tcW w:w="1448" w:type="dxa"/>
            <w:shd w:val="clear" w:color="auto" w:fill="auto"/>
            <w:noWrap/>
            <w:vAlign w:val="bottom"/>
            <w:hideMark/>
          </w:tcPr>
          <w:p w14:paraId="271CE2F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A3AE60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6096A5E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3,886,086.72 </w:t>
            </w:r>
          </w:p>
        </w:tc>
      </w:tr>
      <w:tr w:rsidR="00B5536F" w:rsidRPr="00B05A97" w14:paraId="60028F05" w14:textId="77777777" w:rsidTr="000418B7">
        <w:trPr>
          <w:trHeight w:val="300"/>
        </w:trPr>
        <w:tc>
          <w:tcPr>
            <w:tcW w:w="3126" w:type="dxa"/>
            <w:shd w:val="clear" w:color="auto" w:fill="auto"/>
            <w:noWrap/>
            <w:vAlign w:val="bottom"/>
            <w:hideMark/>
          </w:tcPr>
          <w:p w14:paraId="0EBD4D28"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Loan Repayment (Inherited)</w:t>
            </w:r>
          </w:p>
        </w:tc>
        <w:tc>
          <w:tcPr>
            <w:tcW w:w="683" w:type="dxa"/>
            <w:shd w:val="clear" w:color="auto" w:fill="auto"/>
            <w:noWrap/>
            <w:vAlign w:val="bottom"/>
            <w:hideMark/>
          </w:tcPr>
          <w:p w14:paraId="0F45A2B1"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83</w:t>
            </w:r>
          </w:p>
        </w:tc>
        <w:tc>
          <w:tcPr>
            <w:tcW w:w="1663" w:type="dxa"/>
            <w:shd w:val="clear" w:color="auto" w:fill="auto"/>
            <w:noWrap/>
            <w:vAlign w:val="bottom"/>
            <w:hideMark/>
          </w:tcPr>
          <w:p w14:paraId="7D7F2BC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12BE6195"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2CB25C49"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518B171D"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0DBDA2BD" w14:textId="77777777" w:rsidTr="000418B7">
        <w:trPr>
          <w:trHeight w:val="300"/>
        </w:trPr>
        <w:tc>
          <w:tcPr>
            <w:tcW w:w="3126" w:type="dxa"/>
            <w:shd w:val="clear" w:color="auto" w:fill="auto"/>
            <w:noWrap/>
            <w:vAlign w:val="bottom"/>
            <w:hideMark/>
          </w:tcPr>
          <w:p w14:paraId="5D35AAB3"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Bank Loan</w:t>
            </w:r>
          </w:p>
        </w:tc>
        <w:tc>
          <w:tcPr>
            <w:tcW w:w="683" w:type="dxa"/>
            <w:shd w:val="clear" w:color="auto" w:fill="auto"/>
            <w:noWrap/>
            <w:vAlign w:val="bottom"/>
            <w:hideMark/>
          </w:tcPr>
          <w:p w14:paraId="6EE286D7"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84</w:t>
            </w:r>
          </w:p>
        </w:tc>
        <w:tc>
          <w:tcPr>
            <w:tcW w:w="1663" w:type="dxa"/>
            <w:shd w:val="clear" w:color="auto" w:fill="auto"/>
            <w:noWrap/>
            <w:vAlign w:val="bottom"/>
            <w:hideMark/>
          </w:tcPr>
          <w:p w14:paraId="035BE2F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771DDC56"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4F9AD690"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02262DF4"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   </w:t>
            </w:r>
          </w:p>
        </w:tc>
      </w:tr>
      <w:tr w:rsidR="00B5536F" w:rsidRPr="00B05A97" w14:paraId="2B343861" w14:textId="77777777" w:rsidTr="000418B7">
        <w:trPr>
          <w:trHeight w:val="300"/>
        </w:trPr>
        <w:tc>
          <w:tcPr>
            <w:tcW w:w="3126" w:type="dxa"/>
            <w:shd w:val="clear" w:color="auto" w:fill="auto"/>
            <w:noWrap/>
            <w:vAlign w:val="bottom"/>
            <w:hideMark/>
          </w:tcPr>
          <w:p w14:paraId="3F18EFE0"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Intervention Loan</w:t>
            </w:r>
          </w:p>
        </w:tc>
        <w:tc>
          <w:tcPr>
            <w:tcW w:w="683" w:type="dxa"/>
            <w:shd w:val="clear" w:color="auto" w:fill="auto"/>
            <w:noWrap/>
            <w:vAlign w:val="bottom"/>
            <w:hideMark/>
          </w:tcPr>
          <w:p w14:paraId="3AB72C3B"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85</w:t>
            </w:r>
          </w:p>
        </w:tc>
        <w:tc>
          <w:tcPr>
            <w:tcW w:w="1663" w:type="dxa"/>
            <w:shd w:val="clear" w:color="auto" w:fill="auto"/>
            <w:noWrap/>
            <w:vAlign w:val="bottom"/>
            <w:hideMark/>
          </w:tcPr>
          <w:p w14:paraId="2028B4B1"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12,875,507.92 </w:t>
            </w:r>
          </w:p>
        </w:tc>
        <w:tc>
          <w:tcPr>
            <w:tcW w:w="1448" w:type="dxa"/>
            <w:shd w:val="clear" w:color="auto" w:fill="auto"/>
            <w:noWrap/>
            <w:vAlign w:val="bottom"/>
            <w:hideMark/>
          </w:tcPr>
          <w:p w14:paraId="54A8BB4C"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448" w:type="dxa"/>
            <w:shd w:val="clear" w:color="auto" w:fill="auto"/>
            <w:noWrap/>
            <w:vAlign w:val="bottom"/>
            <w:hideMark/>
          </w:tcPr>
          <w:p w14:paraId="68263A02"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w:t>
            </w:r>
          </w:p>
        </w:tc>
        <w:tc>
          <w:tcPr>
            <w:tcW w:w="1663" w:type="dxa"/>
            <w:shd w:val="clear" w:color="auto" w:fill="auto"/>
            <w:noWrap/>
            <w:vAlign w:val="bottom"/>
            <w:hideMark/>
          </w:tcPr>
          <w:p w14:paraId="1D8C520B" w14:textId="77777777" w:rsidR="00B5536F" w:rsidRPr="00B05A97" w:rsidRDefault="00B5536F" w:rsidP="000418B7">
            <w:pPr>
              <w:spacing w:after="0" w:line="240" w:lineRule="auto"/>
              <w:jc w:val="right"/>
              <w:rPr>
                <w:rFonts w:ascii="Cambria" w:eastAsia="Times New Roman" w:hAnsi="Cambria" w:cs="Times New Roman"/>
                <w:color w:val="000000"/>
                <w:sz w:val="18"/>
                <w:szCs w:val="20"/>
                <w:lang w:eastAsia="en-GB"/>
              </w:rPr>
            </w:pPr>
            <w:r w:rsidRPr="00B05A97">
              <w:rPr>
                <w:rFonts w:ascii="Cambria" w:eastAsia="Times New Roman" w:hAnsi="Cambria" w:cs="Times New Roman"/>
                <w:color w:val="000000"/>
                <w:sz w:val="18"/>
                <w:szCs w:val="20"/>
                <w:lang w:eastAsia="en-GB"/>
              </w:rPr>
              <w:t xml:space="preserve">        12,875,507.92 </w:t>
            </w:r>
          </w:p>
        </w:tc>
      </w:tr>
      <w:tr w:rsidR="00B5536F" w:rsidRPr="00B05A97" w14:paraId="444BB6A9" w14:textId="77777777" w:rsidTr="000418B7">
        <w:trPr>
          <w:trHeight w:val="600"/>
        </w:trPr>
        <w:tc>
          <w:tcPr>
            <w:tcW w:w="3126" w:type="dxa"/>
            <w:shd w:val="clear" w:color="auto" w:fill="auto"/>
            <w:vAlign w:val="bottom"/>
            <w:hideMark/>
          </w:tcPr>
          <w:p w14:paraId="0D63A68D"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Total Outflow from Financing Activities</w:t>
            </w:r>
          </w:p>
        </w:tc>
        <w:tc>
          <w:tcPr>
            <w:tcW w:w="683" w:type="dxa"/>
            <w:shd w:val="clear" w:color="auto" w:fill="auto"/>
            <w:noWrap/>
            <w:vAlign w:val="bottom"/>
            <w:hideMark/>
          </w:tcPr>
          <w:p w14:paraId="42F9235F"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ACEDD88"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59,298,237.70 </w:t>
            </w:r>
          </w:p>
        </w:tc>
        <w:tc>
          <w:tcPr>
            <w:tcW w:w="1448" w:type="dxa"/>
            <w:shd w:val="clear" w:color="auto" w:fill="auto"/>
            <w:noWrap/>
            <w:vAlign w:val="bottom"/>
            <w:hideMark/>
          </w:tcPr>
          <w:p w14:paraId="1D15AB6F"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   </w:t>
            </w:r>
          </w:p>
        </w:tc>
        <w:tc>
          <w:tcPr>
            <w:tcW w:w="1448" w:type="dxa"/>
            <w:shd w:val="clear" w:color="auto" w:fill="auto"/>
            <w:noWrap/>
            <w:vAlign w:val="bottom"/>
            <w:hideMark/>
          </w:tcPr>
          <w:p w14:paraId="635E9312"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3E3CF9E6"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59,298,237.70 </w:t>
            </w:r>
          </w:p>
        </w:tc>
      </w:tr>
      <w:tr w:rsidR="00B5536F" w:rsidRPr="00B05A97" w14:paraId="17E3CF23" w14:textId="77777777" w:rsidTr="000418B7">
        <w:trPr>
          <w:trHeight w:val="600"/>
        </w:trPr>
        <w:tc>
          <w:tcPr>
            <w:tcW w:w="3126" w:type="dxa"/>
            <w:shd w:val="clear" w:color="auto" w:fill="auto"/>
            <w:vAlign w:val="bottom"/>
            <w:hideMark/>
          </w:tcPr>
          <w:p w14:paraId="27AB3D86"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Net </w:t>
            </w:r>
            <w:proofErr w:type="spellStart"/>
            <w:r w:rsidRPr="00B05A97">
              <w:rPr>
                <w:rFonts w:ascii="Cambria" w:eastAsia="Times New Roman" w:hAnsi="Cambria" w:cs="Times New Roman"/>
                <w:b/>
                <w:bCs/>
                <w:color w:val="000000"/>
                <w:sz w:val="18"/>
                <w:szCs w:val="20"/>
                <w:lang w:eastAsia="en-GB"/>
              </w:rPr>
              <w:t>Cashflow</w:t>
            </w:r>
            <w:proofErr w:type="spellEnd"/>
            <w:r w:rsidRPr="00B05A97">
              <w:rPr>
                <w:rFonts w:ascii="Cambria" w:eastAsia="Times New Roman" w:hAnsi="Cambria" w:cs="Times New Roman"/>
                <w:b/>
                <w:bCs/>
                <w:color w:val="000000"/>
                <w:sz w:val="18"/>
                <w:szCs w:val="20"/>
                <w:lang w:eastAsia="en-GB"/>
              </w:rPr>
              <w:t xml:space="preserve"> from Financing Activities</w:t>
            </w:r>
          </w:p>
        </w:tc>
        <w:tc>
          <w:tcPr>
            <w:tcW w:w="683" w:type="dxa"/>
            <w:shd w:val="clear" w:color="auto" w:fill="auto"/>
            <w:noWrap/>
            <w:vAlign w:val="bottom"/>
            <w:hideMark/>
          </w:tcPr>
          <w:p w14:paraId="6F640622"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86</w:t>
            </w:r>
          </w:p>
        </w:tc>
        <w:tc>
          <w:tcPr>
            <w:tcW w:w="1663" w:type="dxa"/>
            <w:shd w:val="clear" w:color="auto" w:fill="auto"/>
            <w:noWrap/>
            <w:vAlign w:val="bottom"/>
            <w:hideMark/>
          </w:tcPr>
          <w:p w14:paraId="6B4C38FD"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(59,298,237.70)</w:t>
            </w:r>
          </w:p>
        </w:tc>
        <w:tc>
          <w:tcPr>
            <w:tcW w:w="1448" w:type="dxa"/>
            <w:shd w:val="clear" w:color="auto" w:fill="auto"/>
            <w:noWrap/>
            <w:vAlign w:val="bottom"/>
            <w:hideMark/>
          </w:tcPr>
          <w:p w14:paraId="66333ED0"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   </w:t>
            </w:r>
          </w:p>
        </w:tc>
        <w:tc>
          <w:tcPr>
            <w:tcW w:w="1448" w:type="dxa"/>
            <w:shd w:val="clear" w:color="auto" w:fill="auto"/>
            <w:noWrap/>
            <w:vAlign w:val="bottom"/>
            <w:hideMark/>
          </w:tcPr>
          <w:p w14:paraId="56FDA9F9"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   </w:t>
            </w:r>
          </w:p>
        </w:tc>
        <w:tc>
          <w:tcPr>
            <w:tcW w:w="1663" w:type="dxa"/>
            <w:shd w:val="clear" w:color="auto" w:fill="auto"/>
            <w:noWrap/>
            <w:vAlign w:val="bottom"/>
            <w:hideMark/>
          </w:tcPr>
          <w:p w14:paraId="5C6E8B53"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(59,298,237.70)</w:t>
            </w:r>
          </w:p>
        </w:tc>
      </w:tr>
      <w:tr w:rsidR="00B5536F" w:rsidRPr="00B05A97" w14:paraId="3AC0B935" w14:textId="77777777" w:rsidTr="000418B7">
        <w:trPr>
          <w:trHeight w:val="300"/>
        </w:trPr>
        <w:tc>
          <w:tcPr>
            <w:tcW w:w="3126" w:type="dxa"/>
            <w:shd w:val="clear" w:color="auto" w:fill="auto"/>
            <w:vAlign w:val="bottom"/>
            <w:hideMark/>
          </w:tcPr>
          <w:p w14:paraId="198E3F58"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Cash and Cash Equivalent for the year</w:t>
            </w:r>
          </w:p>
        </w:tc>
        <w:tc>
          <w:tcPr>
            <w:tcW w:w="683" w:type="dxa"/>
            <w:shd w:val="clear" w:color="auto" w:fill="auto"/>
            <w:noWrap/>
            <w:vAlign w:val="bottom"/>
            <w:hideMark/>
          </w:tcPr>
          <w:p w14:paraId="0120CD58"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62724930"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(74,918,955.00)</w:t>
            </w:r>
          </w:p>
        </w:tc>
        <w:tc>
          <w:tcPr>
            <w:tcW w:w="1448" w:type="dxa"/>
            <w:shd w:val="clear" w:color="auto" w:fill="auto"/>
            <w:noWrap/>
            <w:vAlign w:val="bottom"/>
            <w:hideMark/>
          </w:tcPr>
          <w:p w14:paraId="556E9453"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(5,731,744.76)</w:t>
            </w:r>
          </w:p>
        </w:tc>
        <w:tc>
          <w:tcPr>
            <w:tcW w:w="1448" w:type="dxa"/>
            <w:shd w:val="clear" w:color="auto" w:fill="auto"/>
            <w:noWrap/>
            <w:vAlign w:val="bottom"/>
            <w:hideMark/>
          </w:tcPr>
          <w:p w14:paraId="0E3D09F3"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(7,734,211.44)</w:t>
            </w:r>
          </w:p>
        </w:tc>
        <w:tc>
          <w:tcPr>
            <w:tcW w:w="1663" w:type="dxa"/>
            <w:shd w:val="clear" w:color="auto" w:fill="auto"/>
            <w:noWrap/>
            <w:vAlign w:val="bottom"/>
            <w:hideMark/>
          </w:tcPr>
          <w:p w14:paraId="56B361EE"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(88,384,911.20)</w:t>
            </w:r>
          </w:p>
        </w:tc>
      </w:tr>
      <w:tr w:rsidR="00B5536F" w:rsidRPr="00B05A97" w14:paraId="7849D806" w14:textId="77777777" w:rsidTr="000418B7">
        <w:trPr>
          <w:trHeight w:val="300"/>
        </w:trPr>
        <w:tc>
          <w:tcPr>
            <w:tcW w:w="3126" w:type="dxa"/>
            <w:shd w:val="clear" w:color="auto" w:fill="auto"/>
            <w:vAlign w:val="bottom"/>
            <w:hideMark/>
          </w:tcPr>
          <w:p w14:paraId="0E8E069D"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Cash and Cash Equivalent 01/01/2020</w:t>
            </w:r>
          </w:p>
        </w:tc>
        <w:tc>
          <w:tcPr>
            <w:tcW w:w="683" w:type="dxa"/>
            <w:shd w:val="clear" w:color="auto" w:fill="auto"/>
            <w:noWrap/>
            <w:vAlign w:val="bottom"/>
            <w:hideMark/>
          </w:tcPr>
          <w:p w14:paraId="79A07F23"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w:t>
            </w:r>
          </w:p>
        </w:tc>
        <w:tc>
          <w:tcPr>
            <w:tcW w:w="1663" w:type="dxa"/>
            <w:shd w:val="clear" w:color="auto" w:fill="auto"/>
            <w:noWrap/>
            <w:vAlign w:val="bottom"/>
            <w:hideMark/>
          </w:tcPr>
          <w:p w14:paraId="1D3A5435"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83,358,729.69 </w:t>
            </w:r>
          </w:p>
        </w:tc>
        <w:tc>
          <w:tcPr>
            <w:tcW w:w="1448" w:type="dxa"/>
            <w:shd w:val="clear" w:color="auto" w:fill="auto"/>
            <w:noWrap/>
            <w:vAlign w:val="bottom"/>
            <w:hideMark/>
          </w:tcPr>
          <w:p w14:paraId="61BD3DB5"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8,252,871.38 </w:t>
            </w:r>
          </w:p>
        </w:tc>
        <w:tc>
          <w:tcPr>
            <w:tcW w:w="1448" w:type="dxa"/>
            <w:shd w:val="clear" w:color="auto" w:fill="auto"/>
            <w:noWrap/>
            <w:vAlign w:val="bottom"/>
            <w:hideMark/>
          </w:tcPr>
          <w:p w14:paraId="33F53B65"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9,330,489.67 </w:t>
            </w:r>
          </w:p>
        </w:tc>
        <w:tc>
          <w:tcPr>
            <w:tcW w:w="1663" w:type="dxa"/>
            <w:shd w:val="clear" w:color="auto" w:fill="auto"/>
            <w:noWrap/>
            <w:vAlign w:val="bottom"/>
            <w:hideMark/>
          </w:tcPr>
          <w:p w14:paraId="61F46815"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100,942,090.74 </w:t>
            </w:r>
          </w:p>
        </w:tc>
      </w:tr>
      <w:tr w:rsidR="00B5536F" w:rsidRPr="00B05A97" w14:paraId="057A1D3E" w14:textId="77777777" w:rsidTr="000418B7">
        <w:trPr>
          <w:trHeight w:val="300"/>
        </w:trPr>
        <w:tc>
          <w:tcPr>
            <w:tcW w:w="3126" w:type="dxa"/>
            <w:shd w:val="clear" w:color="auto" w:fill="auto"/>
            <w:vAlign w:val="bottom"/>
            <w:hideMark/>
          </w:tcPr>
          <w:p w14:paraId="43F15BAF" w14:textId="77777777" w:rsidR="00B5536F" w:rsidRPr="00B05A97" w:rsidRDefault="00B5536F" w:rsidP="000418B7">
            <w:pPr>
              <w:spacing w:after="0" w:line="240" w:lineRule="auto"/>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Cash and Cash Equivalent 31/12/2020</w:t>
            </w:r>
          </w:p>
        </w:tc>
        <w:tc>
          <w:tcPr>
            <w:tcW w:w="683" w:type="dxa"/>
            <w:shd w:val="clear" w:color="auto" w:fill="auto"/>
            <w:noWrap/>
            <w:vAlign w:val="bottom"/>
            <w:hideMark/>
          </w:tcPr>
          <w:p w14:paraId="1D572C02" w14:textId="77777777" w:rsidR="00B5536F" w:rsidRPr="00B05A97" w:rsidRDefault="00B5536F" w:rsidP="000418B7">
            <w:pPr>
              <w:spacing w:after="0" w:line="240" w:lineRule="auto"/>
              <w:jc w:val="center"/>
              <w:rPr>
                <w:rFonts w:ascii="Cambria" w:eastAsia="Times New Roman" w:hAnsi="Cambria" w:cs="Times New Roman"/>
                <w:b/>
                <w:bCs/>
                <w:color w:val="000000"/>
                <w:sz w:val="18"/>
                <w:szCs w:val="20"/>
                <w:lang w:eastAsia="en-GB"/>
              </w:rPr>
            </w:pPr>
            <w:r>
              <w:rPr>
                <w:rFonts w:ascii="Cambria" w:eastAsia="Times New Roman" w:hAnsi="Cambria" w:cs="Times New Roman"/>
                <w:b/>
                <w:bCs/>
                <w:color w:val="000000"/>
                <w:sz w:val="18"/>
                <w:szCs w:val="20"/>
                <w:lang w:eastAsia="en-GB"/>
              </w:rPr>
              <w:t>87</w:t>
            </w:r>
          </w:p>
        </w:tc>
        <w:tc>
          <w:tcPr>
            <w:tcW w:w="1663" w:type="dxa"/>
            <w:shd w:val="clear" w:color="auto" w:fill="auto"/>
            <w:noWrap/>
            <w:vAlign w:val="bottom"/>
            <w:hideMark/>
          </w:tcPr>
          <w:p w14:paraId="343FFDA1"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8,439,774.69 </w:t>
            </w:r>
          </w:p>
        </w:tc>
        <w:tc>
          <w:tcPr>
            <w:tcW w:w="1448" w:type="dxa"/>
            <w:shd w:val="clear" w:color="auto" w:fill="auto"/>
            <w:noWrap/>
            <w:vAlign w:val="bottom"/>
            <w:hideMark/>
          </w:tcPr>
          <w:p w14:paraId="15F1C61C"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2,521,126.62 </w:t>
            </w:r>
          </w:p>
        </w:tc>
        <w:tc>
          <w:tcPr>
            <w:tcW w:w="1448" w:type="dxa"/>
            <w:shd w:val="clear" w:color="auto" w:fill="auto"/>
            <w:noWrap/>
            <w:vAlign w:val="bottom"/>
            <w:hideMark/>
          </w:tcPr>
          <w:p w14:paraId="7749D19F"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1,596,278.23 </w:t>
            </w:r>
          </w:p>
        </w:tc>
        <w:tc>
          <w:tcPr>
            <w:tcW w:w="1663" w:type="dxa"/>
            <w:shd w:val="clear" w:color="auto" w:fill="auto"/>
            <w:noWrap/>
            <w:vAlign w:val="bottom"/>
            <w:hideMark/>
          </w:tcPr>
          <w:p w14:paraId="65FBBC77" w14:textId="77777777" w:rsidR="00B5536F" w:rsidRPr="00B05A97" w:rsidRDefault="00B5536F" w:rsidP="000418B7">
            <w:pPr>
              <w:spacing w:after="0" w:line="240" w:lineRule="auto"/>
              <w:jc w:val="right"/>
              <w:rPr>
                <w:rFonts w:ascii="Cambria" w:eastAsia="Times New Roman" w:hAnsi="Cambria" w:cs="Times New Roman"/>
                <w:b/>
                <w:bCs/>
                <w:color w:val="000000"/>
                <w:sz w:val="18"/>
                <w:szCs w:val="20"/>
                <w:lang w:eastAsia="en-GB"/>
              </w:rPr>
            </w:pPr>
            <w:r w:rsidRPr="00B05A97">
              <w:rPr>
                <w:rFonts w:ascii="Cambria" w:eastAsia="Times New Roman" w:hAnsi="Cambria" w:cs="Times New Roman"/>
                <w:b/>
                <w:bCs/>
                <w:color w:val="000000"/>
                <w:sz w:val="18"/>
                <w:szCs w:val="20"/>
                <w:lang w:eastAsia="en-GB"/>
              </w:rPr>
              <w:t xml:space="preserve">        12,557,179.54 </w:t>
            </w:r>
          </w:p>
        </w:tc>
      </w:tr>
    </w:tbl>
    <w:p w14:paraId="38C0783D" w14:textId="77777777" w:rsidR="00B5536F" w:rsidRDefault="00B5536F" w:rsidP="00B5536F">
      <w:pPr>
        <w:rPr>
          <w:sz w:val="20"/>
          <w:szCs w:val="20"/>
        </w:rPr>
      </w:pPr>
    </w:p>
    <w:p w14:paraId="4AD19626" w14:textId="77777777" w:rsidR="00B5536F" w:rsidRDefault="00B5536F" w:rsidP="00B5536F">
      <w:pPr>
        <w:rPr>
          <w:sz w:val="20"/>
          <w:szCs w:val="20"/>
        </w:rPr>
      </w:pPr>
    </w:p>
    <w:p w14:paraId="657A0F69" w14:textId="77777777" w:rsidR="00B5536F" w:rsidRDefault="00B5536F" w:rsidP="00B5536F">
      <w:pPr>
        <w:rPr>
          <w:sz w:val="20"/>
          <w:szCs w:val="20"/>
        </w:rPr>
      </w:pPr>
    </w:p>
    <w:p w14:paraId="16AE26A8" w14:textId="77777777" w:rsidR="00B5536F" w:rsidRPr="004D6A35" w:rsidRDefault="00B5536F" w:rsidP="00B5536F">
      <w:pPr>
        <w:rPr>
          <w:sz w:val="26"/>
          <w:szCs w:val="26"/>
        </w:rPr>
      </w:pPr>
    </w:p>
    <w:p w14:paraId="320DCA02" w14:textId="77777777" w:rsidR="00B5536F" w:rsidRDefault="00B5536F" w:rsidP="00B5536F">
      <w:pPr>
        <w:jc w:val="center"/>
        <w:rPr>
          <w:sz w:val="26"/>
          <w:szCs w:val="26"/>
        </w:rPr>
        <w:sectPr w:rsidR="00B5536F" w:rsidSect="000418B7">
          <w:pgSz w:w="11907" w:h="16839" w:code="9"/>
          <w:pgMar w:top="1440" w:right="850" w:bottom="1440" w:left="1077" w:header="720" w:footer="720" w:gutter="0"/>
          <w:cols w:space="708"/>
          <w:docGrid w:linePitch="360"/>
        </w:sectPr>
      </w:pPr>
    </w:p>
    <w:p w14:paraId="560B736F" w14:textId="77777777" w:rsidR="00B5536F" w:rsidRPr="00430B9C" w:rsidRDefault="00B5536F" w:rsidP="00B5536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EJIGBO LOCAL GOVERNMENT, EJIGBO</w:t>
      </w:r>
    </w:p>
    <w:p w14:paraId="105858D2" w14:textId="77777777" w:rsidR="00B5536F" w:rsidRPr="005A4FB3" w:rsidRDefault="00B5536F" w:rsidP="00B5536F">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&amp; ACTUAL AS AT 31ST DECEMBER 2020</w:t>
      </w:r>
    </w:p>
    <w:tbl>
      <w:tblPr>
        <w:tblW w:w="156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527"/>
        <w:gridCol w:w="1181"/>
        <w:gridCol w:w="1181"/>
        <w:gridCol w:w="1180"/>
        <w:gridCol w:w="1109"/>
        <w:gridCol w:w="1180"/>
        <w:gridCol w:w="1180"/>
        <w:gridCol w:w="56"/>
        <w:gridCol w:w="1053"/>
        <w:gridCol w:w="1180"/>
        <w:gridCol w:w="1180"/>
        <w:gridCol w:w="51"/>
        <w:gridCol w:w="1130"/>
        <w:gridCol w:w="1279"/>
        <w:gridCol w:w="1204"/>
      </w:tblGrid>
      <w:tr w:rsidR="00B5536F" w14:paraId="7999DCA0" w14:textId="77777777" w:rsidTr="000418B7">
        <w:trPr>
          <w:trHeight w:val="300"/>
        </w:trPr>
        <w:tc>
          <w:tcPr>
            <w:tcW w:w="1148" w:type="dxa"/>
            <w:vAlign w:val="bottom"/>
            <w:hideMark/>
          </w:tcPr>
          <w:p w14:paraId="28542E8E" w14:textId="77777777" w:rsidR="00B5536F" w:rsidRDefault="00B5536F" w:rsidP="000418B7">
            <w:pPr>
              <w:spacing w:after="0" w:line="240" w:lineRule="auto"/>
              <w:rPr>
                <w:rFonts w:ascii="Cambria" w:eastAsia="Times New Roman" w:hAnsi="Cambria" w:cs="Calibri"/>
                <w:b/>
                <w:bCs/>
                <w:color w:val="000000"/>
                <w:sz w:val="12"/>
                <w:szCs w:val="12"/>
                <w:lang w:eastAsia="en-GB"/>
              </w:rPr>
            </w:pPr>
            <w:bookmarkStart w:id="10" w:name="RANGE!B2:O52"/>
            <w:r>
              <w:rPr>
                <w:rFonts w:ascii="Cambria" w:eastAsia="Times New Roman" w:hAnsi="Cambria" w:cs="Calibri"/>
                <w:b/>
                <w:bCs/>
                <w:color w:val="000000"/>
                <w:sz w:val="12"/>
                <w:szCs w:val="12"/>
                <w:lang w:eastAsia="en-GB"/>
              </w:rPr>
              <w:t> </w:t>
            </w:r>
            <w:bookmarkEnd w:id="10"/>
          </w:p>
        </w:tc>
        <w:tc>
          <w:tcPr>
            <w:tcW w:w="529" w:type="dxa"/>
            <w:vAlign w:val="center"/>
            <w:hideMark/>
          </w:tcPr>
          <w:p w14:paraId="408AD541"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3542" w:type="dxa"/>
            <w:gridSpan w:val="3"/>
            <w:vAlign w:val="bottom"/>
            <w:hideMark/>
          </w:tcPr>
          <w:p w14:paraId="2923E606"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EJIGBO</w:t>
            </w:r>
          </w:p>
        </w:tc>
        <w:tc>
          <w:tcPr>
            <w:tcW w:w="3427" w:type="dxa"/>
            <w:gridSpan w:val="4"/>
            <w:vAlign w:val="bottom"/>
            <w:hideMark/>
          </w:tcPr>
          <w:p w14:paraId="613C2BA0"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EJIGBO SOUTH</w:t>
            </w:r>
          </w:p>
        </w:tc>
        <w:tc>
          <w:tcPr>
            <w:tcW w:w="3407" w:type="dxa"/>
            <w:gridSpan w:val="4"/>
            <w:vAlign w:val="bottom"/>
            <w:hideMark/>
          </w:tcPr>
          <w:p w14:paraId="5C6282D9"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EJIGBO WEST</w:t>
            </w:r>
          </w:p>
        </w:tc>
        <w:tc>
          <w:tcPr>
            <w:tcW w:w="3622" w:type="dxa"/>
            <w:gridSpan w:val="3"/>
            <w:vAlign w:val="bottom"/>
            <w:hideMark/>
          </w:tcPr>
          <w:p w14:paraId="4A42A3FC"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EJIGBO CONSOLIDATED</w:t>
            </w:r>
          </w:p>
        </w:tc>
      </w:tr>
      <w:tr w:rsidR="00B5536F" w14:paraId="3DC4CCDF" w14:textId="77777777" w:rsidTr="000418B7">
        <w:trPr>
          <w:trHeight w:val="300"/>
        </w:trPr>
        <w:tc>
          <w:tcPr>
            <w:tcW w:w="1148" w:type="dxa"/>
            <w:vAlign w:val="bottom"/>
            <w:hideMark/>
          </w:tcPr>
          <w:p w14:paraId="1EB1DD6A"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PARTICULAR </w:t>
            </w:r>
          </w:p>
        </w:tc>
        <w:tc>
          <w:tcPr>
            <w:tcW w:w="529" w:type="dxa"/>
            <w:vAlign w:val="center"/>
            <w:hideMark/>
          </w:tcPr>
          <w:p w14:paraId="2887E594"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NOTE </w:t>
            </w:r>
          </w:p>
        </w:tc>
        <w:tc>
          <w:tcPr>
            <w:tcW w:w="1181" w:type="dxa"/>
            <w:vAlign w:val="bottom"/>
            <w:hideMark/>
          </w:tcPr>
          <w:p w14:paraId="007F2FD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ACTUAL </w:t>
            </w:r>
          </w:p>
        </w:tc>
        <w:tc>
          <w:tcPr>
            <w:tcW w:w="1181" w:type="dxa"/>
            <w:vAlign w:val="bottom"/>
            <w:hideMark/>
          </w:tcPr>
          <w:p w14:paraId="2A5B131D"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0" w:type="dxa"/>
            <w:vAlign w:val="bottom"/>
            <w:hideMark/>
          </w:tcPr>
          <w:p w14:paraId="02F9085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09" w:type="dxa"/>
            <w:vAlign w:val="bottom"/>
            <w:hideMark/>
          </w:tcPr>
          <w:p w14:paraId="26C2D26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ACTUAL</w:t>
            </w:r>
          </w:p>
        </w:tc>
        <w:tc>
          <w:tcPr>
            <w:tcW w:w="1082" w:type="dxa"/>
            <w:vAlign w:val="bottom"/>
            <w:hideMark/>
          </w:tcPr>
          <w:p w14:paraId="1B0EB039"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0" w:type="dxa"/>
            <w:vAlign w:val="bottom"/>
            <w:hideMark/>
          </w:tcPr>
          <w:p w14:paraId="1D8B31AB"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VARIANCE </w:t>
            </w:r>
          </w:p>
        </w:tc>
        <w:tc>
          <w:tcPr>
            <w:tcW w:w="1109" w:type="dxa"/>
            <w:gridSpan w:val="2"/>
            <w:vAlign w:val="bottom"/>
            <w:hideMark/>
          </w:tcPr>
          <w:p w14:paraId="7FFD3CBB"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16" w:type="dxa"/>
            <w:vAlign w:val="bottom"/>
            <w:hideMark/>
          </w:tcPr>
          <w:p w14:paraId="310FBEB1"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187" w:type="dxa"/>
            <w:vAlign w:val="bottom"/>
            <w:hideMark/>
          </w:tcPr>
          <w:p w14:paraId="44136BFC"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c>
          <w:tcPr>
            <w:tcW w:w="1188" w:type="dxa"/>
            <w:gridSpan w:val="2"/>
            <w:vAlign w:val="bottom"/>
            <w:hideMark/>
          </w:tcPr>
          <w:p w14:paraId="38227AAA"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ACTUAL </w:t>
            </w:r>
          </w:p>
        </w:tc>
        <w:tc>
          <w:tcPr>
            <w:tcW w:w="1188" w:type="dxa"/>
            <w:vAlign w:val="bottom"/>
            <w:hideMark/>
          </w:tcPr>
          <w:p w14:paraId="1DC8969D"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FINAL BUDGET</w:t>
            </w:r>
          </w:p>
        </w:tc>
        <w:tc>
          <w:tcPr>
            <w:tcW w:w="1287" w:type="dxa"/>
            <w:vAlign w:val="bottom"/>
            <w:hideMark/>
          </w:tcPr>
          <w:p w14:paraId="3346CA1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VARIANCE</w:t>
            </w:r>
          </w:p>
        </w:tc>
      </w:tr>
      <w:tr w:rsidR="00B5536F" w14:paraId="48E30956" w14:textId="77777777" w:rsidTr="000418B7">
        <w:trPr>
          <w:trHeight w:val="780"/>
        </w:trPr>
        <w:tc>
          <w:tcPr>
            <w:tcW w:w="1148" w:type="dxa"/>
            <w:vAlign w:val="bottom"/>
            <w:hideMark/>
          </w:tcPr>
          <w:p w14:paraId="41F45709"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FAAC(Statutory Revenue) </w:t>
            </w:r>
          </w:p>
        </w:tc>
        <w:tc>
          <w:tcPr>
            <w:tcW w:w="529" w:type="dxa"/>
            <w:vAlign w:val="center"/>
            <w:hideMark/>
          </w:tcPr>
          <w:p w14:paraId="55BBCDC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0D35A5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980,034,975.62 </w:t>
            </w:r>
          </w:p>
        </w:tc>
        <w:tc>
          <w:tcPr>
            <w:tcW w:w="1181" w:type="dxa"/>
            <w:vAlign w:val="bottom"/>
            <w:hideMark/>
          </w:tcPr>
          <w:p w14:paraId="673E654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590,017,469.82 </w:t>
            </w:r>
          </w:p>
        </w:tc>
        <w:tc>
          <w:tcPr>
            <w:tcW w:w="1180" w:type="dxa"/>
            <w:vAlign w:val="bottom"/>
            <w:hideMark/>
          </w:tcPr>
          <w:p w14:paraId="5FC0E15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390,017,505.80 </w:t>
            </w:r>
          </w:p>
        </w:tc>
        <w:tc>
          <w:tcPr>
            <w:tcW w:w="1109" w:type="dxa"/>
            <w:vAlign w:val="bottom"/>
            <w:hideMark/>
          </w:tcPr>
          <w:p w14:paraId="05917A1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3905494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245,008,734.91 </w:t>
            </w:r>
          </w:p>
        </w:tc>
        <w:tc>
          <w:tcPr>
            <w:tcW w:w="1180" w:type="dxa"/>
            <w:vAlign w:val="bottom"/>
            <w:hideMark/>
          </w:tcPr>
          <w:p w14:paraId="1AD9E85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(245,008,734.91)</w:t>
            </w:r>
          </w:p>
        </w:tc>
        <w:tc>
          <w:tcPr>
            <w:tcW w:w="1109" w:type="dxa"/>
            <w:gridSpan w:val="2"/>
            <w:vAlign w:val="bottom"/>
            <w:hideMark/>
          </w:tcPr>
          <w:p w14:paraId="34B4060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79576CD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245,008,743.91 </w:t>
            </w:r>
          </w:p>
        </w:tc>
        <w:tc>
          <w:tcPr>
            <w:tcW w:w="1187" w:type="dxa"/>
            <w:vAlign w:val="bottom"/>
            <w:hideMark/>
          </w:tcPr>
          <w:p w14:paraId="29F7667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(245,008,743.91)</w:t>
            </w:r>
          </w:p>
        </w:tc>
        <w:tc>
          <w:tcPr>
            <w:tcW w:w="1188" w:type="dxa"/>
            <w:gridSpan w:val="2"/>
            <w:vAlign w:val="bottom"/>
            <w:hideMark/>
          </w:tcPr>
          <w:p w14:paraId="1322047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980,034,975.62 </w:t>
            </w:r>
          </w:p>
        </w:tc>
        <w:tc>
          <w:tcPr>
            <w:tcW w:w="1188" w:type="dxa"/>
            <w:vAlign w:val="bottom"/>
            <w:hideMark/>
          </w:tcPr>
          <w:p w14:paraId="1B116BD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1,080,034,948.64 </w:t>
            </w:r>
          </w:p>
        </w:tc>
        <w:tc>
          <w:tcPr>
            <w:tcW w:w="1287" w:type="dxa"/>
            <w:vAlign w:val="bottom"/>
            <w:hideMark/>
          </w:tcPr>
          <w:p w14:paraId="0664176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(99,999,973.02)</w:t>
            </w:r>
          </w:p>
        </w:tc>
      </w:tr>
      <w:tr w:rsidR="00B5536F" w14:paraId="44D29286" w14:textId="77777777" w:rsidTr="000418B7">
        <w:trPr>
          <w:trHeight w:val="525"/>
        </w:trPr>
        <w:tc>
          <w:tcPr>
            <w:tcW w:w="1148" w:type="dxa"/>
            <w:vAlign w:val="bottom"/>
            <w:hideMark/>
          </w:tcPr>
          <w:p w14:paraId="48E9FB30"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Government Share of VAT </w:t>
            </w:r>
          </w:p>
        </w:tc>
        <w:tc>
          <w:tcPr>
            <w:tcW w:w="529" w:type="dxa"/>
            <w:vAlign w:val="center"/>
            <w:hideMark/>
          </w:tcPr>
          <w:p w14:paraId="53563D33"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E76A26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471,642,603.21 </w:t>
            </w:r>
          </w:p>
        </w:tc>
        <w:tc>
          <w:tcPr>
            <w:tcW w:w="1181" w:type="dxa"/>
            <w:vAlign w:val="bottom"/>
            <w:hideMark/>
          </w:tcPr>
          <w:p w14:paraId="1841DB5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335,821,301.61 </w:t>
            </w:r>
          </w:p>
        </w:tc>
        <w:tc>
          <w:tcPr>
            <w:tcW w:w="1180" w:type="dxa"/>
            <w:vAlign w:val="bottom"/>
            <w:hideMark/>
          </w:tcPr>
          <w:p w14:paraId="31890EE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135,821,301.60 </w:t>
            </w:r>
          </w:p>
        </w:tc>
        <w:tc>
          <w:tcPr>
            <w:tcW w:w="1109" w:type="dxa"/>
            <w:vAlign w:val="bottom"/>
            <w:hideMark/>
          </w:tcPr>
          <w:p w14:paraId="720D430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01D23E1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117,910,650.80 </w:t>
            </w:r>
          </w:p>
        </w:tc>
        <w:tc>
          <w:tcPr>
            <w:tcW w:w="1180" w:type="dxa"/>
            <w:vAlign w:val="bottom"/>
            <w:hideMark/>
          </w:tcPr>
          <w:p w14:paraId="79A4AF4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(117,910,650.80)</w:t>
            </w:r>
          </w:p>
        </w:tc>
        <w:tc>
          <w:tcPr>
            <w:tcW w:w="1109" w:type="dxa"/>
            <w:gridSpan w:val="2"/>
            <w:vAlign w:val="bottom"/>
            <w:hideMark/>
          </w:tcPr>
          <w:p w14:paraId="3DE5161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188DD62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117,910,650.80 </w:t>
            </w:r>
          </w:p>
        </w:tc>
        <w:tc>
          <w:tcPr>
            <w:tcW w:w="1187" w:type="dxa"/>
            <w:vAlign w:val="bottom"/>
            <w:hideMark/>
          </w:tcPr>
          <w:p w14:paraId="145DC04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(117,910,650.80)</w:t>
            </w:r>
          </w:p>
        </w:tc>
        <w:tc>
          <w:tcPr>
            <w:tcW w:w="1188" w:type="dxa"/>
            <w:gridSpan w:val="2"/>
            <w:vAlign w:val="bottom"/>
            <w:hideMark/>
          </w:tcPr>
          <w:p w14:paraId="6BA563E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471,642,603.21 </w:t>
            </w:r>
          </w:p>
        </w:tc>
        <w:tc>
          <w:tcPr>
            <w:tcW w:w="1188" w:type="dxa"/>
            <w:vAlign w:val="bottom"/>
            <w:hideMark/>
          </w:tcPr>
          <w:p w14:paraId="42F5F95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571,642,603.21 </w:t>
            </w:r>
          </w:p>
        </w:tc>
        <w:tc>
          <w:tcPr>
            <w:tcW w:w="1287" w:type="dxa"/>
            <w:vAlign w:val="bottom"/>
            <w:hideMark/>
          </w:tcPr>
          <w:p w14:paraId="716B84CD"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(100,000,000.00)</w:t>
            </w:r>
          </w:p>
        </w:tc>
      </w:tr>
      <w:tr w:rsidR="00B5536F" w14:paraId="5B83FC22" w14:textId="77777777" w:rsidTr="000418B7">
        <w:trPr>
          <w:trHeight w:val="499"/>
        </w:trPr>
        <w:tc>
          <w:tcPr>
            <w:tcW w:w="1148" w:type="dxa"/>
            <w:vAlign w:val="bottom"/>
            <w:hideMark/>
          </w:tcPr>
          <w:p w14:paraId="5D4C07CD"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Additional Fund </w:t>
            </w:r>
          </w:p>
        </w:tc>
        <w:tc>
          <w:tcPr>
            <w:tcW w:w="529" w:type="dxa"/>
            <w:vAlign w:val="center"/>
            <w:hideMark/>
          </w:tcPr>
          <w:p w14:paraId="48D43D9B"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14C400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1,640,497.57 </w:t>
            </w:r>
          </w:p>
        </w:tc>
        <w:tc>
          <w:tcPr>
            <w:tcW w:w="1181" w:type="dxa"/>
            <w:vAlign w:val="bottom"/>
            <w:hideMark/>
          </w:tcPr>
          <w:p w14:paraId="353FE79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1,820,248.79 </w:t>
            </w:r>
          </w:p>
        </w:tc>
        <w:tc>
          <w:tcPr>
            <w:tcW w:w="1180" w:type="dxa"/>
            <w:vAlign w:val="bottom"/>
            <w:hideMark/>
          </w:tcPr>
          <w:p w14:paraId="6FA3558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(179,751.22)</w:t>
            </w:r>
          </w:p>
        </w:tc>
        <w:tc>
          <w:tcPr>
            <w:tcW w:w="1109" w:type="dxa"/>
            <w:vAlign w:val="bottom"/>
            <w:hideMark/>
          </w:tcPr>
          <w:p w14:paraId="6816050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FCC7CE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410,124.39 </w:t>
            </w:r>
          </w:p>
        </w:tc>
        <w:tc>
          <w:tcPr>
            <w:tcW w:w="1180" w:type="dxa"/>
            <w:vAlign w:val="bottom"/>
            <w:hideMark/>
          </w:tcPr>
          <w:p w14:paraId="52E0275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(410,124.39)</w:t>
            </w:r>
          </w:p>
        </w:tc>
        <w:tc>
          <w:tcPr>
            <w:tcW w:w="1109" w:type="dxa"/>
            <w:gridSpan w:val="2"/>
            <w:vAlign w:val="bottom"/>
            <w:hideMark/>
          </w:tcPr>
          <w:p w14:paraId="7C533A9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1FFC370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410,124.39 </w:t>
            </w:r>
          </w:p>
        </w:tc>
        <w:tc>
          <w:tcPr>
            <w:tcW w:w="1187" w:type="dxa"/>
            <w:vAlign w:val="bottom"/>
            <w:hideMark/>
          </w:tcPr>
          <w:p w14:paraId="29D7146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(410,124.39)</w:t>
            </w:r>
          </w:p>
        </w:tc>
        <w:tc>
          <w:tcPr>
            <w:tcW w:w="1188" w:type="dxa"/>
            <w:gridSpan w:val="2"/>
            <w:vAlign w:val="bottom"/>
            <w:hideMark/>
          </w:tcPr>
          <w:p w14:paraId="3B35A01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1,640,497.57 </w:t>
            </w:r>
          </w:p>
        </w:tc>
        <w:tc>
          <w:tcPr>
            <w:tcW w:w="1188" w:type="dxa"/>
            <w:vAlign w:val="bottom"/>
            <w:hideMark/>
          </w:tcPr>
          <w:p w14:paraId="134C27F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2,640,497.57 </w:t>
            </w:r>
          </w:p>
        </w:tc>
        <w:tc>
          <w:tcPr>
            <w:tcW w:w="1287" w:type="dxa"/>
            <w:vAlign w:val="bottom"/>
            <w:hideMark/>
          </w:tcPr>
          <w:p w14:paraId="6BA607B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w:t>
            </w:r>
          </w:p>
        </w:tc>
      </w:tr>
      <w:tr w:rsidR="00B5536F" w14:paraId="008836F2" w14:textId="77777777" w:rsidTr="000418B7">
        <w:trPr>
          <w:trHeight w:val="499"/>
        </w:trPr>
        <w:tc>
          <w:tcPr>
            <w:tcW w:w="1148" w:type="dxa"/>
            <w:vAlign w:val="bottom"/>
            <w:hideMark/>
          </w:tcPr>
          <w:p w14:paraId="716C84C8"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Exchange Rate Gain </w:t>
            </w:r>
          </w:p>
        </w:tc>
        <w:tc>
          <w:tcPr>
            <w:tcW w:w="529" w:type="dxa"/>
            <w:vAlign w:val="center"/>
            <w:hideMark/>
          </w:tcPr>
          <w:p w14:paraId="6B2EE417"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0F134E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31,736,106.95 </w:t>
            </w:r>
          </w:p>
        </w:tc>
        <w:tc>
          <w:tcPr>
            <w:tcW w:w="1181" w:type="dxa"/>
            <w:vAlign w:val="bottom"/>
            <w:hideMark/>
          </w:tcPr>
          <w:p w14:paraId="40864C3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25,868,053.48 </w:t>
            </w:r>
          </w:p>
        </w:tc>
        <w:tc>
          <w:tcPr>
            <w:tcW w:w="1180" w:type="dxa"/>
            <w:vAlign w:val="bottom"/>
            <w:hideMark/>
          </w:tcPr>
          <w:p w14:paraId="7B26C7D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5,868,053.47 </w:t>
            </w:r>
          </w:p>
        </w:tc>
        <w:tc>
          <w:tcPr>
            <w:tcW w:w="1109" w:type="dxa"/>
            <w:vAlign w:val="bottom"/>
            <w:hideMark/>
          </w:tcPr>
          <w:p w14:paraId="19CCD9E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2D003E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7,934,026.74 </w:t>
            </w:r>
          </w:p>
        </w:tc>
        <w:tc>
          <w:tcPr>
            <w:tcW w:w="1180" w:type="dxa"/>
            <w:vAlign w:val="bottom"/>
            <w:hideMark/>
          </w:tcPr>
          <w:p w14:paraId="61337DD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(7,934,026.74)</w:t>
            </w:r>
          </w:p>
        </w:tc>
        <w:tc>
          <w:tcPr>
            <w:tcW w:w="1109" w:type="dxa"/>
            <w:gridSpan w:val="2"/>
            <w:vAlign w:val="bottom"/>
            <w:hideMark/>
          </w:tcPr>
          <w:p w14:paraId="0F6FFD7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565BC64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7,934,026.74 </w:t>
            </w:r>
          </w:p>
        </w:tc>
        <w:tc>
          <w:tcPr>
            <w:tcW w:w="1187" w:type="dxa"/>
            <w:vAlign w:val="bottom"/>
            <w:hideMark/>
          </w:tcPr>
          <w:p w14:paraId="19D34C6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(7,934,026.74)</w:t>
            </w:r>
          </w:p>
        </w:tc>
        <w:tc>
          <w:tcPr>
            <w:tcW w:w="1188" w:type="dxa"/>
            <w:gridSpan w:val="2"/>
            <w:vAlign w:val="bottom"/>
            <w:hideMark/>
          </w:tcPr>
          <w:p w14:paraId="5A27738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31,736,106.95 </w:t>
            </w:r>
          </w:p>
        </w:tc>
        <w:tc>
          <w:tcPr>
            <w:tcW w:w="1188" w:type="dxa"/>
            <w:vAlign w:val="bottom"/>
            <w:hideMark/>
          </w:tcPr>
          <w:p w14:paraId="3688910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41,736,106.96 </w:t>
            </w:r>
          </w:p>
        </w:tc>
        <w:tc>
          <w:tcPr>
            <w:tcW w:w="1287" w:type="dxa"/>
            <w:vAlign w:val="bottom"/>
            <w:hideMark/>
          </w:tcPr>
          <w:p w14:paraId="3031C61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(10,000,000.01)</w:t>
            </w:r>
          </w:p>
        </w:tc>
      </w:tr>
      <w:tr w:rsidR="00B5536F" w14:paraId="59DD8243" w14:textId="77777777" w:rsidTr="000418B7">
        <w:trPr>
          <w:trHeight w:val="499"/>
        </w:trPr>
        <w:tc>
          <w:tcPr>
            <w:tcW w:w="1148" w:type="dxa"/>
            <w:vAlign w:val="bottom"/>
            <w:hideMark/>
          </w:tcPr>
          <w:p w14:paraId="04B0A14F"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Forex Equalisation </w:t>
            </w:r>
          </w:p>
        </w:tc>
        <w:tc>
          <w:tcPr>
            <w:tcW w:w="529" w:type="dxa"/>
            <w:vAlign w:val="center"/>
            <w:hideMark/>
          </w:tcPr>
          <w:p w14:paraId="0728FA71"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A1C7C8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14,194,905.74 </w:t>
            </w:r>
          </w:p>
        </w:tc>
        <w:tc>
          <w:tcPr>
            <w:tcW w:w="1181" w:type="dxa"/>
            <w:vAlign w:val="bottom"/>
            <w:hideMark/>
          </w:tcPr>
          <w:p w14:paraId="41E124F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17,097,452.87 </w:t>
            </w:r>
          </w:p>
        </w:tc>
        <w:tc>
          <w:tcPr>
            <w:tcW w:w="1180" w:type="dxa"/>
            <w:vAlign w:val="bottom"/>
            <w:hideMark/>
          </w:tcPr>
          <w:p w14:paraId="75538A9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(2,902,547.13)</w:t>
            </w:r>
          </w:p>
        </w:tc>
        <w:tc>
          <w:tcPr>
            <w:tcW w:w="1109" w:type="dxa"/>
            <w:vAlign w:val="bottom"/>
            <w:hideMark/>
          </w:tcPr>
          <w:p w14:paraId="20F9B16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617ACB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3,548,726.44 </w:t>
            </w:r>
          </w:p>
        </w:tc>
        <w:tc>
          <w:tcPr>
            <w:tcW w:w="1180" w:type="dxa"/>
            <w:vAlign w:val="bottom"/>
            <w:hideMark/>
          </w:tcPr>
          <w:p w14:paraId="754A8CD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(3,548,726.44)</w:t>
            </w:r>
          </w:p>
        </w:tc>
        <w:tc>
          <w:tcPr>
            <w:tcW w:w="1109" w:type="dxa"/>
            <w:gridSpan w:val="2"/>
            <w:vAlign w:val="bottom"/>
            <w:hideMark/>
          </w:tcPr>
          <w:p w14:paraId="480A57E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4FDAB7C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3,548,726.44 </w:t>
            </w:r>
          </w:p>
        </w:tc>
        <w:tc>
          <w:tcPr>
            <w:tcW w:w="1187" w:type="dxa"/>
            <w:vAlign w:val="bottom"/>
            <w:hideMark/>
          </w:tcPr>
          <w:p w14:paraId="14C9CB2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(3,548,726.44)</w:t>
            </w:r>
          </w:p>
        </w:tc>
        <w:tc>
          <w:tcPr>
            <w:tcW w:w="1188" w:type="dxa"/>
            <w:gridSpan w:val="2"/>
            <w:vAlign w:val="bottom"/>
            <w:hideMark/>
          </w:tcPr>
          <w:p w14:paraId="1C8359E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14,194,905.74 </w:t>
            </w:r>
          </w:p>
        </w:tc>
        <w:tc>
          <w:tcPr>
            <w:tcW w:w="1188" w:type="dxa"/>
            <w:vAlign w:val="bottom"/>
            <w:hideMark/>
          </w:tcPr>
          <w:p w14:paraId="761DD33A"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24,194,905.75 </w:t>
            </w:r>
          </w:p>
        </w:tc>
        <w:tc>
          <w:tcPr>
            <w:tcW w:w="1287" w:type="dxa"/>
            <w:vAlign w:val="bottom"/>
            <w:hideMark/>
          </w:tcPr>
          <w:p w14:paraId="713D5B1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(10,000,000.01)</w:t>
            </w:r>
          </w:p>
        </w:tc>
      </w:tr>
      <w:tr w:rsidR="00B5536F" w14:paraId="41347521" w14:textId="77777777" w:rsidTr="000418B7">
        <w:trPr>
          <w:trHeight w:val="499"/>
        </w:trPr>
        <w:tc>
          <w:tcPr>
            <w:tcW w:w="1148" w:type="dxa"/>
            <w:vAlign w:val="bottom"/>
            <w:hideMark/>
          </w:tcPr>
          <w:p w14:paraId="21DB21A1"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Augmentation </w:t>
            </w:r>
          </w:p>
        </w:tc>
        <w:tc>
          <w:tcPr>
            <w:tcW w:w="529" w:type="dxa"/>
            <w:vAlign w:val="center"/>
            <w:hideMark/>
          </w:tcPr>
          <w:p w14:paraId="6EA5D66E"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B203BF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4EA92BE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B06072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14DFD0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7F19BE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AF8133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5A05F45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317B221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7" w:type="dxa"/>
            <w:vAlign w:val="bottom"/>
            <w:hideMark/>
          </w:tcPr>
          <w:p w14:paraId="5BD6C11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58B9695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5C0A0E7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08DA7E8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0B52F233" w14:textId="77777777" w:rsidTr="000418B7">
        <w:trPr>
          <w:trHeight w:val="499"/>
        </w:trPr>
        <w:tc>
          <w:tcPr>
            <w:tcW w:w="1148" w:type="dxa"/>
            <w:vAlign w:val="bottom"/>
            <w:hideMark/>
          </w:tcPr>
          <w:p w14:paraId="147E5167"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ECO </w:t>
            </w:r>
          </w:p>
        </w:tc>
        <w:tc>
          <w:tcPr>
            <w:tcW w:w="529" w:type="dxa"/>
            <w:vAlign w:val="center"/>
            <w:hideMark/>
          </w:tcPr>
          <w:p w14:paraId="4D058ACC"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68AA9EA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22,058,855.28 </w:t>
            </w:r>
          </w:p>
        </w:tc>
        <w:tc>
          <w:tcPr>
            <w:tcW w:w="1181" w:type="dxa"/>
            <w:vAlign w:val="bottom"/>
            <w:hideMark/>
          </w:tcPr>
          <w:p w14:paraId="7495781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21,029,427.64 </w:t>
            </w:r>
          </w:p>
        </w:tc>
        <w:tc>
          <w:tcPr>
            <w:tcW w:w="1180" w:type="dxa"/>
            <w:vAlign w:val="bottom"/>
            <w:hideMark/>
          </w:tcPr>
          <w:p w14:paraId="252DA54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1,029,427.64 </w:t>
            </w:r>
          </w:p>
        </w:tc>
        <w:tc>
          <w:tcPr>
            <w:tcW w:w="1109" w:type="dxa"/>
            <w:vAlign w:val="bottom"/>
            <w:hideMark/>
          </w:tcPr>
          <w:p w14:paraId="632AB69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8AA925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5,514,713.82 </w:t>
            </w:r>
          </w:p>
        </w:tc>
        <w:tc>
          <w:tcPr>
            <w:tcW w:w="1180" w:type="dxa"/>
            <w:vAlign w:val="bottom"/>
            <w:hideMark/>
          </w:tcPr>
          <w:p w14:paraId="42BE1B1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(5,514,713.82)</w:t>
            </w:r>
          </w:p>
        </w:tc>
        <w:tc>
          <w:tcPr>
            <w:tcW w:w="1109" w:type="dxa"/>
            <w:gridSpan w:val="2"/>
            <w:vAlign w:val="bottom"/>
            <w:hideMark/>
          </w:tcPr>
          <w:p w14:paraId="1222B77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58E6511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5,514,713.82 </w:t>
            </w:r>
          </w:p>
        </w:tc>
        <w:tc>
          <w:tcPr>
            <w:tcW w:w="1187" w:type="dxa"/>
            <w:vAlign w:val="bottom"/>
            <w:hideMark/>
          </w:tcPr>
          <w:p w14:paraId="16C0A90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(5,514,713.82)</w:t>
            </w:r>
          </w:p>
        </w:tc>
        <w:tc>
          <w:tcPr>
            <w:tcW w:w="1188" w:type="dxa"/>
            <w:gridSpan w:val="2"/>
            <w:vAlign w:val="bottom"/>
            <w:hideMark/>
          </w:tcPr>
          <w:p w14:paraId="78225A8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22,058,855.28 </w:t>
            </w:r>
          </w:p>
        </w:tc>
        <w:tc>
          <w:tcPr>
            <w:tcW w:w="1188" w:type="dxa"/>
            <w:vAlign w:val="bottom"/>
            <w:hideMark/>
          </w:tcPr>
          <w:p w14:paraId="58F88C3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32,058,855.28 </w:t>
            </w:r>
          </w:p>
        </w:tc>
        <w:tc>
          <w:tcPr>
            <w:tcW w:w="1287" w:type="dxa"/>
            <w:vAlign w:val="bottom"/>
            <w:hideMark/>
          </w:tcPr>
          <w:p w14:paraId="5229093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w:t>
            </w:r>
          </w:p>
        </w:tc>
      </w:tr>
      <w:tr w:rsidR="00B5536F" w14:paraId="5AA9C215" w14:textId="77777777" w:rsidTr="000418B7">
        <w:trPr>
          <w:trHeight w:val="499"/>
        </w:trPr>
        <w:tc>
          <w:tcPr>
            <w:tcW w:w="1148" w:type="dxa"/>
            <w:vAlign w:val="bottom"/>
            <w:hideMark/>
          </w:tcPr>
          <w:p w14:paraId="08224DFF"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Federal </w:t>
            </w:r>
            <w:proofErr w:type="spellStart"/>
            <w:r>
              <w:rPr>
                <w:rFonts w:ascii="Cambria" w:eastAsia="Times New Roman" w:hAnsi="Cambria" w:cs="Calibri"/>
                <w:b/>
                <w:bCs/>
                <w:color w:val="000000"/>
                <w:sz w:val="12"/>
                <w:szCs w:val="12"/>
                <w:lang w:eastAsia="en-GB"/>
              </w:rPr>
              <w:t>Govt</w:t>
            </w:r>
            <w:proofErr w:type="spellEnd"/>
            <w:r>
              <w:rPr>
                <w:rFonts w:ascii="Cambria" w:eastAsia="Times New Roman" w:hAnsi="Cambria" w:cs="Calibri"/>
                <w:b/>
                <w:bCs/>
                <w:color w:val="000000"/>
                <w:sz w:val="12"/>
                <w:szCs w:val="12"/>
                <w:lang w:eastAsia="en-GB"/>
              </w:rPr>
              <w:t xml:space="preserve"> Intervention Fund </w:t>
            </w:r>
          </w:p>
        </w:tc>
        <w:tc>
          <w:tcPr>
            <w:tcW w:w="529" w:type="dxa"/>
            <w:vAlign w:val="center"/>
            <w:hideMark/>
          </w:tcPr>
          <w:p w14:paraId="2716DD5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3364B2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26,581,382.10 </w:t>
            </w:r>
          </w:p>
        </w:tc>
        <w:tc>
          <w:tcPr>
            <w:tcW w:w="1181" w:type="dxa"/>
            <w:vAlign w:val="bottom"/>
            <w:hideMark/>
          </w:tcPr>
          <w:p w14:paraId="44EE6E1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23,290,691.05 </w:t>
            </w:r>
          </w:p>
        </w:tc>
        <w:tc>
          <w:tcPr>
            <w:tcW w:w="1180" w:type="dxa"/>
            <w:vAlign w:val="bottom"/>
            <w:hideMark/>
          </w:tcPr>
          <w:p w14:paraId="0A01338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3,290,691.05 </w:t>
            </w:r>
          </w:p>
        </w:tc>
        <w:tc>
          <w:tcPr>
            <w:tcW w:w="1109" w:type="dxa"/>
            <w:vAlign w:val="bottom"/>
            <w:hideMark/>
          </w:tcPr>
          <w:p w14:paraId="6B239CF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5049630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6,645,345.53 </w:t>
            </w:r>
          </w:p>
        </w:tc>
        <w:tc>
          <w:tcPr>
            <w:tcW w:w="1180" w:type="dxa"/>
            <w:vAlign w:val="bottom"/>
            <w:hideMark/>
          </w:tcPr>
          <w:p w14:paraId="2A69FA4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(6,645,345.53)</w:t>
            </w:r>
          </w:p>
        </w:tc>
        <w:tc>
          <w:tcPr>
            <w:tcW w:w="1109" w:type="dxa"/>
            <w:gridSpan w:val="2"/>
            <w:vAlign w:val="bottom"/>
            <w:hideMark/>
          </w:tcPr>
          <w:p w14:paraId="3EB29E9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657A5D1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66,445,345.53 </w:t>
            </w:r>
          </w:p>
        </w:tc>
        <w:tc>
          <w:tcPr>
            <w:tcW w:w="1187" w:type="dxa"/>
            <w:vAlign w:val="bottom"/>
            <w:hideMark/>
          </w:tcPr>
          <w:p w14:paraId="2253416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(66,445,345.53)</w:t>
            </w:r>
          </w:p>
        </w:tc>
        <w:tc>
          <w:tcPr>
            <w:tcW w:w="1188" w:type="dxa"/>
            <w:gridSpan w:val="2"/>
            <w:vAlign w:val="bottom"/>
            <w:hideMark/>
          </w:tcPr>
          <w:p w14:paraId="6F020AA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26,581,382.10 </w:t>
            </w:r>
          </w:p>
        </w:tc>
        <w:tc>
          <w:tcPr>
            <w:tcW w:w="1188" w:type="dxa"/>
            <w:vAlign w:val="bottom"/>
            <w:hideMark/>
          </w:tcPr>
          <w:p w14:paraId="3C5E8B0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96,381,382.11 </w:t>
            </w:r>
          </w:p>
        </w:tc>
        <w:tc>
          <w:tcPr>
            <w:tcW w:w="1287" w:type="dxa"/>
            <w:vAlign w:val="bottom"/>
            <w:hideMark/>
          </w:tcPr>
          <w:p w14:paraId="1208121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(69,800,000.01)</w:t>
            </w:r>
          </w:p>
        </w:tc>
      </w:tr>
      <w:tr w:rsidR="00B5536F" w14:paraId="6F5BF6A5" w14:textId="77777777" w:rsidTr="000418B7">
        <w:trPr>
          <w:trHeight w:val="499"/>
        </w:trPr>
        <w:tc>
          <w:tcPr>
            <w:tcW w:w="1148" w:type="dxa"/>
            <w:vAlign w:val="bottom"/>
            <w:hideMark/>
          </w:tcPr>
          <w:p w14:paraId="3D878A67"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Non-Oil Revenue </w:t>
            </w:r>
          </w:p>
        </w:tc>
        <w:tc>
          <w:tcPr>
            <w:tcW w:w="529" w:type="dxa"/>
            <w:vAlign w:val="center"/>
            <w:hideMark/>
          </w:tcPr>
          <w:p w14:paraId="13D5650A"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C91FF6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13,791,425.89 </w:t>
            </w:r>
          </w:p>
        </w:tc>
        <w:tc>
          <w:tcPr>
            <w:tcW w:w="1181" w:type="dxa"/>
            <w:vAlign w:val="bottom"/>
            <w:hideMark/>
          </w:tcPr>
          <w:p w14:paraId="07FF28C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16,895,712.95 </w:t>
            </w:r>
          </w:p>
        </w:tc>
        <w:tc>
          <w:tcPr>
            <w:tcW w:w="1180" w:type="dxa"/>
            <w:vAlign w:val="bottom"/>
            <w:hideMark/>
          </w:tcPr>
          <w:p w14:paraId="62CBE33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(3,104,287.06)</w:t>
            </w:r>
          </w:p>
        </w:tc>
        <w:tc>
          <w:tcPr>
            <w:tcW w:w="1109" w:type="dxa"/>
            <w:vAlign w:val="bottom"/>
            <w:hideMark/>
          </w:tcPr>
          <w:p w14:paraId="42D859B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00F5DBA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3,447,856.47 </w:t>
            </w:r>
          </w:p>
        </w:tc>
        <w:tc>
          <w:tcPr>
            <w:tcW w:w="1180" w:type="dxa"/>
            <w:vAlign w:val="bottom"/>
            <w:hideMark/>
          </w:tcPr>
          <w:p w14:paraId="72F8754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(3,447,856.47)</w:t>
            </w:r>
          </w:p>
        </w:tc>
        <w:tc>
          <w:tcPr>
            <w:tcW w:w="1109" w:type="dxa"/>
            <w:gridSpan w:val="2"/>
            <w:vAlign w:val="bottom"/>
            <w:hideMark/>
          </w:tcPr>
          <w:p w14:paraId="40B7F5F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6C62F92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3,447,856.47 </w:t>
            </w:r>
          </w:p>
        </w:tc>
        <w:tc>
          <w:tcPr>
            <w:tcW w:w="1187" w:type="dxa"/>
            <w:vAlign w:val="bottom"/>
            <w:hideMark/>
          </w:tcPr>
          <w:p w14:paraId="2BFCA4B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(3,447,856.47)</w:t>
            </w:r>
          </w:p>
        </w:tc>
        <w:tc>
          <w:tcPr>
            <w:tcW w:w="1188" w:type="dxa"/>
            <w:gridSpan w:val="2"/>
            <w:vAlign w:val="bottom"/>
            <w:hideMark/>
          </w:tcPr>
          <w:p w14:paraId="16478A4D"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13,791,425.89 </w:t>
            </w:r>
          </w:p>
        </w:tc>
        <w:tc>
          <w:tcPr>
            <w:tcW w:w="1188" w:type="dxa"/>
            <w:vAlign w:val="bottom"/>
            <w:hideMark/>
          </w:tcPr>
          <w:p w14:paraId="5191579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23,791,425.89 </w:t>
            </w:r>
          </w:p>
        </w:tc>
        <w:tc>
          <w:tcPr>
            <w:tcW w:w="1287" w:type="dxa"/>
            <w:vAlign w:val="bottom"/>
            <w:hideMark/>
          </w:tcPr>
          <w:p w14:paraId="4FD9BE07"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w:t>
            </w:r>
          </w:p>
        </w:tc>
      </w:tr>
      <w:tr w:rsidR="00B5536F" w14:paraId="327E1F5E" w14:textId="77777777" w:rsidTr="000418B7">
        <w:trPr>
          <w:trHeight w:val="499"/>
        </w:trPr>
        <w:tc>
          <w:tcPr>
            <w:tcW w:w="1148" w:type="dxa"/>
            <w:vAlign w:val="bottom"/>
            <w:hideMark/>
          </w:tcPr>
          <w:p w14:paraId="36120B8F"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Excess Bank Charges </w:t>
            </w:r>
          </w:p>
        </w:tc>
        <w:tc>
          <w:tcPr>
            <w:tcW w:w="529" w:type="dxa"/>
            <w:vAlign w:val="center"/>
            <w:hideMark/>
          </w:tcPr>
          <w:p w14:paraId="6D522AEA"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445352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805,499.94 </w:t>
            </w:r>
          </w:p>
        </w:tc>
        <w:tc>
          <w:tcPr>
            <w:tcW w:w="1181" w:type="dxa"/>
            <w:vAlign w:val="bottom"/>
            <w:hideMark/>
          </w:tcPr>
          <w:p w14:paraId="6E15644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1,402,749.97 </w:t>
            </w:r>
          </w:p>
        </w:tc>
        <w:tc>
          <w:tcPr>
            <w:tcW w:w="1180" w:type="dxa"/>
            <w:vAlign w:val="bottom"/>
            <w:hideMark/>
          </w:tcPr>
          <w:p w14:paraId="45B5A1D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(597,250.03)</w:t>
            </w:r>
          </w:p>
        </w:tc>
        <w:tc>
          <w:tcPr>
            <w:tcW w:w="1109" w:type="dxa"/>
            <w:vAlign w:val="bottom"/>
            <w:hideMark/>
          </w:tcPr>
          <w:p w14:paraId="640F3E4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37D4FCF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201,374.98 </w:t>
            </w:r>
          </w:p>
        </w:tc>
        <w:tc>
          <w:tcPr>
            <w:tcW w:w="1180" w:type="dxa"/>
            <w:vAlign w:val="bottom"/>
            <w:hideMark/>
          </w:tcPr>
          <w:p w14:paraId="00F95B0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(201,374.98)</w:t>
            </w:r>
          </w:p>
        </w:tc>
        <w:tc>
          <w:tcPr>
            <w:tcW w:w="1109" w:type="dxa"/>
            <w:gridSpan w:val="2"/>
            <w:vAlign w:val="bottom"/>
            <w:hideMark/>
          </w:tcPr>
          <w:p w14:paraId="792630C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492AFBB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201,124.98 </w:t>
            </w:r>
          </w:p>
        </w:tc>
        <w:tc>
          <w:tcPr>
            <w:tcW w:w="1187" w:type="dxa"/>
            <w:vAlign w:val="bottom"/>
            <w:hideMark/>
          </w:tcPr>
          <w:p w14:paraId="11079FB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(201,124.98)</w:t>
            </w:r>
          </w:p>
        </w:tc>
        <w:tc>
          <w:tcPr>
            <w:tcW w:w="1188" w:type="dxa"/>
            <w:gridSpan w:val="2"/>
            <w:vAlign w:val="bottom"/>
            <w:hideMark/>
          </w:tcPr>
          <w:p w14:paraId="6C87934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805,499.94 </w:t>
            </w:r>
          </w:p>
        </w:tc>
        <w:tc>
          <w:tcPr>
            <w:tcW w:w="1188" w:type="dxa"/>
            <w:vAlign w:val="bottom"/>
            <w:hideMark/>
          </w:tcPr>
          <w:p w14:paraId="2829526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1,805,249.93 </w:t>
            </w:r>
          </w:p>
        </w:tc>
        <w:tc>
          <w:tcPr>
            <w:tcW w:w="1287" w:type="dxa"/>
            <w:vAlign w:val="bottom"/>
            <w:hideMark/>
          </w:tcPr>
          <w:p w14:paraId="5449E90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(999,749.99)</w:t>
            </w:r>
          </w:p>
        </w:tc>
      </w:tr>
      <w:tr w:rsidR="00B5536F" w:rsidRPr="00D626CA" w14:paraId="2A10DC3C" w14:textId="77777777" w:rsidTr="000418B7">
        <w:trPr>
          <w:trHeight w:val="499"/>
        </w:trPr>
        <w:tc>
          <w:tcPr>
            <w:tcW w:w="1148" w:type="dxa"/>
            <w:vAlign w:val="bottom"/>
            <w:hideMark/>
          </w:tcPr>
          <w:p w14:paraId="2B8620DB" w14:textId="77777777" w:rsidR="00B5536F" w:rsidRPr="00D626CA" w:rsidRDefault="00B5536F" w:rsidP="000418B7">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Sub-Total Dependent Revenue </w:t>
            </w:r>
          </w:p>
        </w:tc>
        <w:tc>
          <w:tcPr>
            <w:tcW w:w="529" w:type="dxa"/>
            <w:vAlign w:val="center"/>
            <w:hideMark/>
          </w:tcPr>
          <w:p w14:paraId="53A744E1" w14:textId="77777777" w:rsidR="00B5536F" w:rsidRPr="00D626CA" w:rsidRDefault="00B5536F" w:rsidP="000418B7">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181" w:type="dxa"/>
            <w:vAlign w:val="bottom"/>
            <w:hideMark/>
          </w:tcPr>
          <w:p w14:paraId="530A44FA"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1,562,486,252.30 </w:t>
            </w:r>
          </w:p>
        </w:tc>
        <w:tc>
          <w:tcPr>
            <w:tcW w:w="1181" w:type="dxa"/>
            <w:vAlign w:val="bottom"/>
            <w:hideMark/>
          </w:tcPr>
          <w:p w14:paraId="4C051179"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1,033,243,108.18 </w:t>
            </w:r>
          </w:p>
        </w:tc>
        <w:tc>
          <w:tcPr>
            <w:tcW w:w="1180" w:type="dxa"/>
            <w:vAlign w:val="bottom"/>
            <w:hideMark/>
          </w:tcPr>
          <w:p w14:paraId="797C22F3"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529,243,144.12 </w:t>
            </w:r>
          </w:p>
        </w:tc>
        <w:tc>
          <w:tcPr>
            <w:tcW w:w="1109" w:type="dxa"/>
            <w:vAlign w:val="bottom"/>
            <w:hideMark/>
          </w:tcPr>
          <w:p w14:paraId="2A55B5DF"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   </w:t>
            </w:r>
          </w:p>
        </w:tc>
        <w:tc>
          <w:tcPr>
            <w:tcW w:w="1082" w:type="dxa"/>
            <w:vAlign w:val="bottom"/>
            <w:hideMark/>
          </w:tcPr>
          <w:p w14:paraId="352EED93"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390,621,554.08 </w:t>
            </w:r>
          </w:p>
        </w:tc>
        <w:tc>
          <w:tcPr>
            <w:tcW w:w="1180" w:type="dxa"/>
            <w:vAlign w:val="bottom"/>
            <w:hideMark/>
          </w:tcPr>
          <w:p w14:paraId="645CF7C4"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(390,621,554.08)</w:t>
            </w:r>
          </w:p>
        </w:tc>
        <w:tc>
          <w:tcPr>
            <w:tcW w:w="1109" w:type="dxa"/>
            <w:gridSpan w:val="2"/>
            <w:vAlign w:val="bottom"/>
            <w:hideMark/>
          </w:tcPr>
          <w:p w14:paraId="5D9A1276"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   </w:t>
            </w:r>
          </w:p>
        </w:tc>
        <w:tc>
          <w:tcPr>
            <w:tcW w:w="1116" w:type="dxa"/>
            <w:vAlign w:val="bottom"/>
            <w:hideMark/>
          </w:tcPr>
          <w:p w14:paraId="7AC32729"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450,421,313.08 </w:t>
            </w:r>
          </w:p>
        </w:tc>
        <w:tc>
          <w:tcPr>
            <w:tcW w:w="1187" w:type="dxa"/>
            <w:vAlign w:val="bottom"/>
            <w:hideMark/>
          </w:tcPr>
          <w:p w14:paraId="2BC2381F"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(450,421,313.08)</w:t>
            </w:r>
          </w:p>
        </w:tc>
        <w:tc>
          <w:tcPr>
            <w:tcW w:w="1188" w:type="dxa"/>
            <w:gridSpan w:val="2"/>
            <w:vAlign w:val="bottom"/>
            <w:hideMark/>
          </w:tcPr>
          <w:p w14:paraId="54EFCA36"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1,562,486,252.30 </w:t>
            </w:r>
          </w:p>
        </w:tc>
        <w:tc>
          <w:tcPr>
            <w:tcW w:w="1188" w:type="dxa"/>
            <w:vAlign w:val="bottom"/>
            <w:hideMark/>
          </w:tcPr>
          <w:p w14:paraId="0E2D685D"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1,874,285,975.34 </w:t>
            </w:r>
          </w:p>
        </w:tc>
        <w:tc>
          <w:tcPr>
            <w:tcW w:w="1287" w:type="dxa"/>
            <w:vAlign w:val="bottom"/>
            <w:hideMark/>
          </w:tcPr>
          <w:p w14:paraId="7F097D17"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(311,799,723.04)</w:t>
            </w:r>
          </w:p>
        </w:tc>
      </w:tr>
      <w:tr w:rsidR="00B5536F" w:rsidRPr="00D626CA" w14:paraId="32D17879" w14:textId="77777777" w:rsidTr="000418B7">
        <w:trPr>
          <w:trHeight w:val="499"/>
        </w:trPr>
        <w:tc>
          <w:tcPr>
            <w:tcW w:w="1148" w:type="dxa"/>
            <w:vAlign w:val="bottom"/>
          </w:tcPr>
          <w:p w14:paraId="63DDAD75" w14:textId="77777777" w:rsidR="00B5536F" w:rsidRPr="00D626CA" w:rsidRDefault="00B5536F" w:rsidP="000418B7">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Transfer from Main Council </w:t>
            </w:r>
          </w:p>
        </w:tc>
        <w:tc>
          <w:tcPr>
            <w:tcW w:w="529" w:type="dxa"/>
            <w:vAlign w:val="center"/>
          </w:tcPr>
          <w:p w14:paraId="4A543C2B" w14:textId="77777777" w:rsidR="00B5536F" w:rsidRPr="00D626CA" w:rsidRDefault="00B5536F" w:rsidP="000418B7">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181" w:type="dxa"/>
            <w:vAlign w:val="bottom"/>
          </w:tcPr>
          <w:p w14:paraId="1C950F38"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xml:space="preserve">                              -   </w:t>
            </w:r>
          </w:p>
        </w:tc>
        <w:tc>
          <w:tcPr>
            <w:tcW w:w="1181" w:type="dxa"/>
            <w:vAlign w:val="bottom"/>
          </w:tcPr>
          <w:p w14:paraId="1D75A9C4"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p>
        </w:tc>
        <w:tc>
          <w:tcPr>
            <w:tcW w:w="1180" w:type="dxa"/>
            <w:vAlign w:val="bottom"/>
          </w:tcPr>
          <w:p w14:paraId="45FE968D"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p>
        </w:tc>
        <w:tc>
          <w:tcPr>
            <w:tcW w:w="1109" w:type="dxa"/>
            <w:vAlign w:val="bottom"/>
          </w:tcPr>
          <w:p w14:paraId="52E26A9A"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xml:space="preserve">        65,839,170.71 </w:t>
            </w:r>
          </w:p>
        </w:tc>
        <w:tc>
          <w:tcPr>
            <w:tcW w:w="1082" w:type="dxa"/>
            <w:vAlign w:val="bottom"/>
          </w:tcPr>
          <w:p w14:paraId="53206572"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color w:val="000000"/>
                <w:sz w:val="12"/>
                <w:szCs w:val="12"/>
                <w:lang w:eastAsia="en-GB"/>
              </w:rPr>
              <w:t>-</w:t>
            </w:r>
          </w:p>
        </w:tc>
        <w:tc>
          <w:tcPr>
            <w:tcW w:w="1180" w:type="dxa"/>
            <w:vAlign w:val="bottom"/>
          </w:tcPr>
          <w:p w14:paraId="1CE0958A"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65,839,170.71</w:t>
            </w:r>
          </w:p>
        </w:tc>
        <w:tc>
          <w:tcPr>
            <w:tcW w:w="1109" w:type="dxa"/>
            <w:gridSpan w:val="2"/>
            <w:vAlign w:val="bottom"/>
          </w:tcPr>
          <w:p w14:paraId="6ED5A1C7"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xml:space="preserve">        65,839,170.71 </w:t>
            </w:r>
          </w:p>
        </w:tc>
        <w:tc>
          <w:tcPr>
            <w:tcW w:w="1116" w:type="dxa"/>
            <w:vAlign w:val="bottom"/>
          </w:tcPr>
          <w:p w14:paraId="14AC368C"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color w:val="000000"/>
                <w:sz w:val="12"/>
                <w:szCs w:val="12"/>
                <w:lang w:eastAsia="en-GB"/>
              </w:rPr>
              <w:t xml:space="preserve">        32,919,585.35 </w:t>
            </w:r>
          </w:p>
        </w:tc>
        <w:tc>
          <w:tcPr>
            <w:tcW w:w="1187" w:type="dxa"/>
            <w:vAlign w:val="bottom"/>
          </w:tcPr>
          <w:p w14:paraId="2DB55806"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sidRPr="00D626CA">
              <w:rPr>
                <w:rFonts w:ascii="Cambria" w:eastAsia="Times New Roman" w:hAnsi="Cambria" w:cs="Calibri"/>
                <w:b/>
                <w:color w:val="000000"/>
                <w:sz w:val="12"/>
                <w:szCs w:val="12"/>
                <w:lang w:eastAsia="en-GB"/>
              </w:rPr>
              <w:t xml:space="preserve">                   32,919,585.36 </w:t>
            </w:r>
          </w:p>
        </w:tc>
        <w:tc>
          <w:tcPr>
            <w:tcW w:w="1188" w:type="dxa"/>
            <w:gridSpan w:val="2"/>
            <w:vAlign w:val="bottom"/>
          </w:tcPr>
          <w:p w14:paraId="20FEBCBE"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131,678,341.42 </w:t>
            </w:r>
          </w:p>
        </w:tc>
        <w:tc>
          <w:tcPr>
            <w:tcW w:w="1188" w:type="dxa"/>
            <w:vAlign w:val="bottom"/>
          </w:tcPr>
          <w:p w14:paraId="679B8157"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65,839,170.70</w:t>
            </w:r>
          </w:p>
        </w:tc>
        <w:tc>
          <w:tcPr>
            <w:tcW w:w="1287" w:type="dxa"/>
            <w:vAlign w:val="bottom"/>
          </w:tcPr>
          <w:p w14:paraId="53BDC8E9"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65,839,170.72</w:t>
            </w:r>
          </w:p>
        </w:tc>
      </w:tr>
      <w:tr w:rsidR="00B5536F" w14:paraId="31CDC505" w14:textId="77777777" w:rsidTr="000418B7">
        <w:trPr>
          <w:trHeight w:val="499"/>
        </w:trPr>
        <w:tc>
          <w:tcPr>
            <w:tcW w:w="1148" w:type="dxa"/>
            <w:vAlign w:val="bottom"/>
            <w:hideMark/>
          </w:tcPr>
          <w:p w14:paraId="29078E07"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Revenue </w:t>
            </w:r>
          </w:p>
        </w:tc>
        <w:tc>
          <w:tcPr>
            <w:tcW w:w="529" w:type="dxa"/>
            <w:vAlign w:val="center"/>
            <w:hideMark/>
          </w:tcPr>
          <w:p w14:paraId="21E074BE"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AEB5A7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454,900.00 </w:t>
            </w:r>
          </w:p>
        </w:tc>
        <w:tc>
          <w:tcPr>
            <w:tcW w:w="1181" w:type="dxa"/>
            <w:vAlign w:val="bottom"/>
            <w:hideMark/>
          </w:tcPr>
          <w:p w14:paraId="71FA5EF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1,461,150.00 </w:t>
            </w:r>
          </w:p>
        </w:tc>
        <w:tc>
          <w:tcPr>
            <w:tcW w:w="1180" w:type="dxa"/>
            <w:vAlign w:val="bottom"/>
            <w:hideMark/>
          </w:tcPr>
          <w:p w14:paraId="2D1A44D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(1,006,250.00)</w:t>
            </w:r>
          </w:p>
        </w:tc>
        <w:tc>
          <w:tcPr>
            <w:tcW w:w="1109" w:type="dxa"/>
            <w:vAlign w:val="bottom"/>
            <w:hideMark/>
          </w:tcPr>
          <w:p w14:paraId="63CF793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456,200.00 </w:t>
            </w:r>
          </w:p>
        </w:tc>
        <w:tc>
          <w:tcPr>
            <w:tcW w:w="1082" w:type="dxa"/>
            <w:vAlign w:val="bottom"/>
            <w:hideMark/>
          </w:tcPr>
          <w:p w14:paraId="296A2B0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230,575.00 </w:t>
            </w:r>
          </w:p>
        </w:tc>
        <w:tc>
          <w:tcPr>
            <w:tcW w:w="1180" w:type="dxa"/>
            <w:vAlign w:val="bottom"/>
            <w:hideMark/>
          </w:tcPr>
          <w:p w14:paraId="690111D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225,625.00 </w:t>
            </w:r>
          </w:p>
        </w:tc>
        <w:tc>
          <w:tcPr>
            <w:tcW w:w="1109" w:type="dxa"/>
            <w:gridSpan w:val="2"/>
            <w:vAlign w:val="bottom"/>
            <w:hideMark/>
          </w:tcPr>
          <w:p w14:paraId="691659B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11,200.00 </w:t>
            </w:r>
          </w:p>
        </w:tc>
        <w:tc>
          <w:tcPr>
            <w:tcW w:w="1116" w:type="dxa"/>
            <w:vAlign w:val="bottom"/>
            <w:hideMark/>
          </w:tcPr>
          <w:p w14:paraId="197BCD6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230,575.00 </w:t>
            </w:r>
          </w:p>
        </w:tc>
        <w:tc>
          <w:tcPr>
            <w:tcW w:w="1187" w:type="dxa"/>
            <w:vAlign w:val="bottom"/>
            <w:hideMark/>
          </w:tcPr>
          <w:p w14:paraId="3D844DD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(219,375.00)</w:t>
            </w:r>
          </w:p>
        </w:tc>
        <w:tc>
          <w:tcPr>
            <w:tcW w:w="1188" w:type="dxa"/>
            <w:gridSpan w:val="2"/>
            <w:vAlign w:val="bottom"/>
            <w:hideMark/>
          </w:tcPr>
          <w:p w14:paraId="17AB5EB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922,300.00 </w:t>
            </w:r>
          </w:p>
        </w:tc>
        <w:tc>
          <w:tcPr>
            <w:tcW w:w="1188" w:type="dxa"/>
            <w:vAlign w:val="bottom"/>
            <w:hideMark/>
          </w:tcPr>
          <w:p w14:paraId="245D670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1,922,300.00 </w:t>
            </w:r>
          </w:p>
        </w:tc>
        <w:tc>
          <w:tcPr>
            <w:tcW w:w="1287" w:type="dxa"/>
            <w:vAlign w:val="bottom"/>
            <w:hideMark/>
          </w:tcPr>
          <w:p w14:paraId="2E4540A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w:t>
            </w:r>
          </w:p>
        </w:tc>
      </w:tr>
      <w:tr w:rsidR="00B5536F" w14:paraId="11C09105" w14:textId="77777777" w:rsidTr="000418B7">
        <w:trPr>
          <w:trHeight w:val="499"/>
        </w:trPr>
        <w:tc>
          <w:tcPr>
            <w:tcW w:w="1148" w:type="dxa"/>
            <w:vAlign w:val="bottom"/>
            <w:hideMark/>
          </w:tcPr>
          <w:p w14:paraId="3E0C2ACE"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Non-Tax Revenue </w:t>
            </w:r>
          </w:p>
        </w:tc>
        <w:tc>
          <w:tcPr>
            <w:tcW w:w="529" w:type="dxa"/>
            <w:vAlign w:val="center"/>
            <w:hideMark/>
          </w:tcPr>
          <w:p w14:paraId="73D30071"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0C4E69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5,745,895.00 </w:t>
            </w:r>
          </w:p>
        </w:tc>
        <w:tc>
          <w:tcPr>
            <w:tcW w:w="1181" w:type="dxa"/>
            <w:vAlign w:val="bottom"/>
            <w:hideMark/>
          </w:tcPr>
          <w:p w14:paraId="1CCDF15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13,557,277.50 </w:t>
            </w:r>
          </w:p>
        </w:tc>
        <w:tc>
          <w:tcPr>
            <w:tcW w:w="1180" w:type="dxa"/>
            <w:vAlign w:val="bottom"/>
            <w:hideMark/>
          </w:tcPr>
          <w:p w14:paraId="23B1487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(7,811,382.50)</w:t>
            </w:r>
          </w:p>
        </w:tc>
        <w:tc>
          <w:tcPr>
            <w:tcW w:w="1109" w:type="dxa"/>
            <w:vAlign w:val="bottom"/>
            <w:hideMark/>
          </w:tcPr>
          <w:p w14:paraId="6335CDB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1,108,400.00 </w:t>
            </w:r>
          </w:p>
        </w:tc>
        <w:tc>
          <w:tcPr>
            <w:tcW w:w="1082" w:type="dxa"/>
            <w:vAlign w:val="bottom"/>
            <w:hideMark/>
          </w:tcPr>
          <w:p w14:paraId="2222BF5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1,778,638.75 </w:t>
            </w:r>
          </w:p>
        </w:tc>
        <w:tc>
          <w:tcPr>
            <w:tcW w:w="1180" w:type="dxa"/>
            <w:vAlign w:val="bottom"/>
            <w:hideMark/>
          </w:tcPr>
          <w:p w14:paraId="2A12349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(670,238.75)</w:t>
            </w:r>
          </w:p>
        </w:tc>
        <w:tc>
          <w:tcPr>
            <w:tcW w:w="1109" w:type="dxa"/>
            <w:gridSpan w:val="2"/>
            <w:vAlign w:val="bottom"/>
            <w:hideMark/>
          </w:tcPr>
          <w:p w14:paraId="17780DC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260,260.00 </w:t>
            </w:r>
          </w:p>
        </w:tc>
        <w:tc>
          <w:tcPr>
            <w:tcW w:w="1116" w:type="dxa"/>
            <w:vAlign w:val="bottom"/>
            <w:hideMark/>
          </w:tcPr>
          <w:p w14:paraId="73B5300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1,778,638.75 </w:t>
            </w:r>
          </w:p>
        </w:tc>
        <w:tc>
          <w:tcPr>
            <w:tcW w:w="1187" w:type="dxa"/>
            <w:vAlign w:val="bottom"/>
            <w:hideMark/>
          </w:tcPr>
          <w:p w14:paraId="08FF96B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(1,518,378.75)</w:t>
            </w:r>
          </w:p>
        </w:tc>
        <w:tc>
          <w:tcPr>
            <w:tcW w:w="1188" w:type="dxa"/>
            <w:gridSpan w:val="2"/>
            <w:vAlign w:val="bottom"/>
            <w:hideMark/>
          </w:tcPr>
          <w:p w14:paraId="5045CA2A"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7,114,555.00 </w:t>
            </w:r>
          </w:p>
        </w:tc>
        <w:tc>
          <w:tcPr>
            <w:tcW w:w="1188" w:type="dxa"/>
            <w:vAlign w:val="bottom"/>
            <w:hideMark/>
          </w:tcPr>
          <w:p w14:paraId="2069856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17,114,555.00 </w:t>
            </w:r>
          </w:p>
        </w:tc>
        <w:tc>
          <w:tcPr>
            <w:tcW w:w="1287" w:type="dxa"/>
            <w:vAlign w:val="bottom"/>
            <w:hideMark/>
          </w:tcPr>
          <w:p w14:paraId="0B2E7EB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w:t>
            </w:r>
          </w:p>
        </w:tc>
      </w:tr>
      <w:tr w:rsidR="00B5536F" w14:paraId="770A7D07" w14:textId="77777777" w:rsidTr="000418B7">
        <w:trPr>
          <w:trHeight w:val="499"/>
        </w:trPr>
        <w:tc>
          <w:tcPr>
            <w:tcW w:w="1148" w:type="dxa"/>
            <w:vAlign w:val="bottom"/>
            <w:hideMark/>
          </w:tcPr>
          <w:p w14:paraId="2388326D"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Other Income </w:t>
            </w:r>
          </w:p>
        </w:tc>
        <w:tc>
          <w:tcPr>
            <w:tcW w:w="529" w:type="dxa"/>
            <w:vAlign w:val="center"/>
            <w:hideMark/>
          </w:tcPr>
          <w:p w14:paraId="3B034F9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912604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105462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260703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8BE2DC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2EFC4F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3636FF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78CA96A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0F02EC5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7E31DE1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5A21BDF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5B81B42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19E8121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rsidRPr="00D626CA" w14:paraId="2C745E24" w14:textId="77777777" w:rsidTr="000418B7">
        <w:trPr>
          <w:trHeight w:val="499"/>
        </w:trPr>
        <w:tc>
          <w:tcPr>
            <w:tcW w:w="1148" w:type="dxa"/>
            <w:vAlign w:val="bottom"/>
            <w:hideMark/>
          </w:tcPr>
          <w:p w14:paraId="686B67BB" w14:textId="77777777" w:rsidR="00B5536F" w:rsidRPr="00D626CA" w:rsidRDefault="00B5536F" w:rsidP="000418B7">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lastRenderedPageBreak/>
              <w:t xml:space="preserve"> Sub-Total Independent Revenue </w:t>
            </w:r>
          </w:p>
        </w:tc>
        <w:tc>
          <w:tcPr>
            <w:tcW w:w="529" w:type="dxa"/>
            <w:vAlign w:val="center"/>
            <w:hideMark/>
          </w:tcPr>
          <w:p w14:paraId="7B776A3D" w14:textId="77777777" w:rsidR="00B5536F" w:rsidRPr="00D626CA" w:rsidRDefault="00B5536F" w:rsidP="000418B7">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181" w:type="dxa"/>
            <w:vAlign w:val="bottom"/>
            <w:hideMark/>
          </w:tcPr>
          <w:p w14:paraId="2F33A949"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6,200,795.00 </w:t>
            </w:r>
          </w:p>
        </w:tc>
        <w:tc>
          <w:tcPr>
            <w:tcW w:w="1181" w:type="dxa"/>
            <w:vAlign w:val="bottom"/>
            <w:hideMark/>
          </w:tcPr>
          <w:p w14:paraId="6BF22A90"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15,018,427.50</w:t>
            </w:r>
          </w:p>
        </w:tc>
        <w:tc>
          <w:tcPr>
            <w:tcW w:w="1180" w:type="dxa"/>
            <w:vAlign w:val="bottom"/>
            <w:hideMark/>
          </w:tcPr>
          <w:p w14:paraId="4457B65F"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(8,817,632.50)</w:t>
            </w:r>
          </w:p>
        </w:tc>
        <w:tc>
          <w:tcPr>
            <w:tcW w:w="1109" w:type="dxa"/>
            <w:vAlign w:val="bottom"/>
            <w:hideMark/>
          </w:tcPr>
          <w:p w14:paraId="73FC2F41"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1,564,600.00</w:t>
            </w:r>
          </w:p>
        </w:tc>
        <w:tc>
          <w:tcPr>
            <w:tcW w:w="1082" w:type="dxa"/>
            <w:vAlign w:val="bottom"/>
            <w:hideMark/>
          </w:tcPr>
          <w:p w14:paraId="2CADBB2A"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2,009,213.75</w:t>
            </w:r>
          </w:p>
        </w:tc>
        <w:tc>
          <w:tcPr>
            <w:tcW w:w="1180" w:type="dxa"/>
            <w:vAlign w:val="bottom"/>
            <w:hideMark/>
          </w:tcPr>
          <w:p w14:paraId="1FF1F920"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(444,613.75)</w:t>
            </w:r>
          </w:p>
        </w:tc>
        <w:tc>
          <w:tcPr>
            <w:tcW w:w="1109" w:type="dxa"/>
            <w:gridSpan w:val="2"/>
            <w:vAlign w:val="bottom"/>
            <w:hideMark/>
          </w:tcPr>
          <w:p w14:paraId="20EF0350"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271,460.00</w:t>
            </w:r>
          </w:p>
        </w:tc>
        <w:tc>
          <w:tcPr>
            <w:tcW w:w="1116" w:type="dxa"/>
            <w:vAlign w:val="bottom"/>
            <w:hideMark/>
          </w:tcPr>
          <w:p w14:paraId="0C5EE0DE"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2,009,213.75</w:t>
            </w:r>
          </w:p>
        </w:tc>
        <w:tc>
          <w:tcPr>
            <w:tcW w:w="1187" w:type="dxa"/>
            <w:vAlign w:val="bottom"/>
            <w:hideMark/>
          </w:tcPr>
          <w:p w14:paraId="2EE55F18"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(1,737,753.75)</w:t>
            </w:r>
          </w:p>
        </w:tc>
        <w:tc>
          <w:tcPr>
            <w:tcW w:w="1188" w:type="dxa"/>
            <w:gridSpan w:val="2"/>
            <w:vAlign w:val="bottom"/>
            <w:hideMark/>
          </w:tcPr>
          <w:p w14:paraId="307DE945"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8,036,855.00</w:t>
            </w:r>
          </w:p>
        </w:tc>
        <w:tc>
          <w:tcPr>
            <w:tcW w:w="1188" w:type="dxa"/>
            <w:vAlign w:val="bottom"/>
            <w:hideMark/>
          </w:tcPr>
          <w:p w14:paraId="696AD5D4"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19,036,855.00</w:t>
            </w:r>
          </w:p>
        </w:tc>
        <w:tc>
          <w:tcPr>
            <w:tcW w:w="1287" w:type="dxa"/>
            <w:vAlign w:val="bottom"/>
            <w:hideMark/>
          </w:tcPr>
          <w:p w14:paraId="429A1715"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(11,000,000.00)</w:t>
            </w:r>
          </w:p>
        </w:tc>
      </w:tr>
      <w:tr w:rsidR="00B5536F" w:rsidRPr="00D626CA" w14:paraId="40CBCDA2" w14:textId="77777777" w:rsidTr="000418B7">
        <w:trPr>
          <w:trHeight w:val="499"/>
        </w:trPr>
        <w:tc>
          <w:tcPr>
            <w:tcW w:w="1148" w:type="dxa"/>
            <w:vAlign w:val="bottom"/>
            <w:hideMark/>
          </w:tcPr>
          <w:p w14:paraId="074C58EF" w14:textId="77777777" w:rsidR="00B5536F" w:rsidRPr="00D626CA" w:rsidRDefault="00B5536F" w:rsidP="000418B7">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Total Revenue </w:t>
            </w:r>
          </w:p>
        </w:tc>
        <w:tc>
          <w:tcPr>
            <w:tcW w:w="529" w:type="dxa"/>
            <w:vAlign w:val="center"/>
            <w:hideMark/>
          </w:tcPr>
          <w:p w14:paraId="16FC71BD" w14:textId="77777777" w:rsidR="00B5536F" w:rsidRPr="00D626CA" w:rsidRDefault="00B5536F" w:rsidP="000418B7">
            <w:pPr>
              <w:spacing w:after="0" w:line="240" w:lineRule="auto"/>
              <w:jc w:val="center"/>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w:t>
            </w:r>
          </w:p>
        </w:tc>
        <w:tc>
          <w:tcPr>
            <w:tcW w:w="1181" w:type="dxa"/>
            <w:vAlign w:val="bottom"/>
            <w:hideMark/>
          </w:tcPr>
          <w:p w14:paraId="6DA419E1"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1,568,687,047.30 </w:t>
            </w:r>
          </w:p>
        </w:tc>
        <w:tc>
          <w:tcPr>
            <w:tcW w:w="1181" w:type="dxa"/>
            <w:vAlign w:val="bottom"/>
            <w:hideMark/>
          </w:tcPr>
          <w:p w14:paraId="4B81ABBF"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1,048,261,535.68</w:t>
            </w:r>
          </w:p>
        </w:tc>
        <w:tc>
          <w:tcPr>
            <w:tcW w:w="1180" w:type="dxa"/>
            <w:vAlign w:val="bottom"/>
            <w:hideMark/>
          </w:tcPr>
          <w:p w14:paraId="48A6A484"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520,425,511.62</w:t>
            </w:r>
          </w:p>
        </w:tc>
        <w:tc>
          <w:tcPr>
            <w:tcW w:w="1109" w:type="dxa"/>
            <w:vAlign w:val="bottom"/>
            <w:hideMark/>
          </w:tcPr>
          <w:p w14:paraId="3C022589"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67,403,770.71 </w:t>
            </w:r>
          </w:p>
        </w:tc>
        <w:tc>
          <w:tcPr>
            <w:tcW w:w="1082" w:type="dxa"/>
            <w:vAlign w:val="bottom"/>
            <w:hideMark/>
          </w:tcPr>
          <w:p w14:paraId="3966BA7B"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392,630,767.83</w:t>
            </w:r>
          </w:p>
        </w:tc>
        <w:tc>
          <w:tcPr>
            <w:tcW w:w="1180" w:type="dxa"/>
            <w:vAlign w:val="bottom"/>
            <w:hideMark/>
          </w:tcPr>
          <w:p w14:paraId="350CE5FD"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325,226,997.12</w:t>
            </w:r>
          </w:p>
        </w:tc>
        <w:tc>
          <w:tcPr>
            <w:tcW w:w="1109" w:type="dxa"/>
            <w:gridSpan w:val="2"/>
            <w:vAlign w:val="bottom"/>
            <w:hideMark/>
          </w:tcPr>
          <w:p w14:paraId="4ADFE490"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66,110,630.71 </w:t>
            </w:r>
          </w:p>
        </w:tc>
        <w:tc>
          <w:tcPr>
            <w:tcW w:w="1116" w:type="dxa"/>
            <w:vAlign w:val="bottom"/>
            <w:hideMark/>
          </w:tcPr>
          <w:p w14:paraId="0A50575C"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34,928,799.10</w:t>
            </w:r>
          </w:p>
        </w:tc>
        <w:tc>
          <w:tcPr>
            <w:tcW w:w="1187" w:type="dxa"/>
            <w:vAlign w:val="bottom"/>
            <w:hideMark/>
          </w:tcPr>
          <w:p w14:paraId="47341F3E" w14:textId="77777777" w:rsidR="00B5536F" w:rsidRPr="00D626CA" w:rsidRDefault="00B5536F" w:rsidP="000418B7">
            <w:pPr>
              <w:spacing w:after="0" w:line="240" w:lineRule="auto"/>
              <w:jc w:val="right"/>
              <w:rPr>
                <w:rFonts w:ascii="Cambria" w:eastAsia="Times New Roman" w:hAnsi="Cambria" w:cs="Calibri"/>
                <w:b/>
                <w:color w:val="000000"/>
                <w:sz w:val="12"/>
                <w:szCs w:val="12"/>
                <w:lang w:eastAsia="en-GB"/>
              </w:rPr>
            </w:pPr>
            <w:r>
              <w:rPr>
                <w:rFonts w:ascii="Cambria" w:eastAsia="Times New Roman" w:hAnsi="Cambria" w:cs="Calibri"/>
                <w:b/>
                <w:color w:val="000000"/>
                <w:sz w:val="12"/>
                <w:szCs w:val="12"/>
                <w:lang w:eastAsia="en-GB"/>
              </w:rPr>
              <w:t>31,181,831.61</w:t>
            </w:r>
          </w:p>
        </w:tc>
        <w:tc>
          <w:tcPr>
            <w:tcW w:w="1188" w:type="dxa"/>
            <w:gridSpan w:val="2"/>
            <w:vAlign w:val="bottom"/>
            <w:hideMark/>
          </w:tcPr>
          <w:p w14:paraId="359F578E"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1,702,201,448.72 </w:t>
            </w:r>
          </w:p>
        </w:tc>
        <w:tc>
          <w:tcPr>
            <w:tcW w:w="1188" w:type="dxa"/>
            <w:vAlign w:val="bottom"/>
            <w:hideMark/>
          </w:tcPr>
          <w:p w14:paraId="3CEEA7BF"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1,118,119,133.88</w:t>
            </w:r>
          </w:p>
        </w:tc>
        <w:tc>
          <w:tcPr>
            <w:tcW w:w="1287" w:type="dxa"/>
            <w:vAlign w:val="bottom"/>
            <w:hideMark/>
          </w:tcPr>
          <w:p w14:paraId="2AA616F7" w14:textId="77777777" w:rsidR="00B5536F" w:rsidRPr="00D626CA"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584,082,314.84</w:t>
            </w:r>
          </w:p>
        </w:tc>
      </w:tr>
      <w:tr w:rsidR="00B5536F" w14:paraId="0D1852A2" w14:textId="77777777" w:rsidTr="000418B7">
        <w:trPr>
          <w:trHeight w:val="499"/>
        </w:trPr>
        <w:tc>
          <w:tcPr>
            <w:tcW w:w="1148" w:type="dxa"/>
            <w:vAlign w:val="bottom"/>
            <w:hideMark/>
          </w:tcPr>
          <w:p w14:paraId="659C99C3"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EXPENDITURE </w:t>
            </w:r>
          </w:p>
        </w:tc>
        <w:tc>
          <w:tcPr>
            <w:tcW w:w="529" w:type="dxa"/>
            <w:vAlign w:val="center"/>
            <w:hideMark/>
          </w:tcPr>
          <w:p w14:paraId="43C3CCD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9964FB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67DD44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444D69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1FE87CC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35079AB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FC614D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gridSpan w:val="2"/>
            <w:vAlign w:val="bottom"/>
            <w:hideMark/>
          </w:tcPr>
          <w:p w14:paraId="6D1AAA8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330D449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1F0CB08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8" w:type="dxa"/>
            <w:gridSpan w:val="2"/>
            <w:vAlign w:val="bottom"/>
            <w:hideMark/>
          </w:tcPr>
          <w:p w14:paraId="44DC8E1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5C4510C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60A09F9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52538021" w14:textId="77777777" w:rsidTr="000418B7">
        <w:trPr>
          <w:trHeight w:val="499"/>
        </w:trPr>
        <w:tc>
          <w:tcPr>
            <w:tcW w:w="1148" w:type="dxa"/>
            <w:vAlign w:val="bottom"/>
            <w:hideMark/>
          </w:tcPr>
          <w:p w14:paraId="7926C958"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JOINTLY EXPENDED </w:t>
            </w:r>
          </w:p>
        </w:tc>
        <w:tc>
          <w:tcPr>
            <w:tcW w:w="529" w:type="dxa"/>
            <w:vAlign w:val="center"/>
            <w:hideMark/>
          </w:tcPr>
          <w:p w14:paraId="60073385"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F506D9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B888EB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0D72AE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vAlign w:val="bottom"/>
            <w:hideMark/>
          </w:tcPr>
          <w:p w14:paraId="399539B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2CD3962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C34B90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09" w:type="dxa"/>
            <w:gridSpan w:val="2"/>
            <w:vAlign w:val="bottom"/>
            <w:hideMark/>
          </w:tcPr>
          <w:p w14:paraId="1DAC01D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6AD0427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5292BE8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8" w:type="dxa"/>
            <w:gridSpan w:val="2"/>
            <w:vAlign w:val="bottom"/>
            <w:hideMark/>
          </w:tcPr>
          <w:p w14:paraId="62A3044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22E8C29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567E9CD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7A44DF9B" w14:textId="77777777" w:rsidTr="000418B7">
        <w:trPr>
          <w:trHeight w:val="499"/>
        </w:trPr>
        <w:tc>
          <w:tcPr>
            <w:tcW w:w="1148" w:type="dxa"/>
            <w:vAlign w:val="bottom"/>
            <w:hideMark/>
          </w:tcPr>
          <w:p w14:paraId="68674947"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Salaries &amp; Wages </w:t>
            </w:r>
          </w:p>
        </w:tc>
        <w:tc>
          <w:tcPr>
            <w:tcW w:w="529" w:type="dxa"/>
            <w:vAlign w:val="center"/>
            <w:hideMark/>
          </w:tcPr>
          <w:p w14:paraId="5D731A15"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3BC8A0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805,208,980.09 </w:t>
            </w:r>
          </w:p>
        </w:tc>
        <w:tc>
          <w:tcPr>
            <w:tcW w:w="1181" w:type="dxa"/>
            <w:vAlign w:val="bottom"/>
            <w:hideMark/>
          </w:tcPr>
          <w:p w14:paraId="1308AFD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502,604,490.05 </w:t>
            </w:r>
          </w:p>
        </w:tc>
        <w:tc>
          <w:tcPr>
            <w:tcW w:w="1180" w:type="dxa"/>
            <w:vAlign w:val="bottom"/>
            <w:hideMark/>
          </w:tcPr>
          <w:p w14:paraId="4F4EE83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(302,604,490.04)</w:t>
            </w:r>
          </w:p>
        </w:tc>
        <w:tc>
          <w:tcPr>
            <w:tcW w:w="1109" w:type="dxa"/>
            <w:vAlign w:val="bottom"/>
            <w:hideMark/>
          </w:tcPr>
          <w:p w14:paraId="212FF57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47E82AB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201,302,245.02 </w:t>
            </w:r>
          </w:p>
        </w:tc>
        <w:tc>
          <w:tcPr>
            <w:tcW w:w="1180" w:type="dxa"/>
            <w:vAlign w:val="bottom"/>
            <w:hideMark/>
          </w:tcPr>
          <w:p w14:paraId="30BADA6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201,302,245.02 </w:t>
            </w:r>
          </w:p>
        </w:tc>
        <w:tc>
          <w:tcPr>
            <w:tcW w:w="1109" w:type="dxa"/>
            <w:gridSpan w:val="2"/>
            <w:vAlign w:val="bottom"/>
            <w:hideMark/>
          </w:tcPr>
          <w:p w14:paraId="0B59CFA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0F7F130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201,302,245.02 </w:t>
            </w:r>
          </w:p>
        </w:tc>
        <w:tc>
          <w:tcPr>
            <w:tcW w:w="1187" w:type="dxa"/>
            <w:vAlign w:val="bottom"/>
            <w:hideMark/>
          </w:tcPr>
          <w:p w14:paraId="1909CE9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201,302,245.02 </w:t>
            </w:r>
          </w:p>
        </w:tc>
        <w:tc>
          <w:tcPr>
            <w:tcW w:w="1188" w:type="dxa"/>
            <w:gridSpan w:val="2"/>
            <w:vAlign w:val="bottom"/>
            <w:hideMark/>
          </w:tcPr>
          <w:p w14:paraId="2846F83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805,208,980.09 </w:t>
            </w:r>
          </w:p>
        </w:tc>
        <w:tc>
          <w:tcPr>
            <w:tcW w:w="1188" w:type="dxa"/>
            <w:vAlign w:val="bottom"/>
            <w:hideMark/>
          </w:tcPr>
          <w:p w14:paraId="45ACC71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905,208,980.09 </w:t>
            </w:r>
          </w:p>
        </w:tc>
        <w:tc>
          <w:tcPr>
            <w:tcW w:w="1287" w:type="dxa"/>
            <w:vAlign w:val="bottom"/>
            <w:hideMark/>
          </w:tcPr>
          <w:p w14:paraId="105DD1C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100,000,000.00 </w:t>
            </w:r>
          </w:p>
        </w:tc>
      </w:tr>
      <w:tr w:rsidR="00B5536F" w14:paraId="6B659448" w14:textId="77777777" w:rsidTr="000418B7">
        <w:trPr>
          <w:trHeight w:val="499"/>
        </w:trPr>
        <w:tc>
          <w:tcPr>
            <w:tcW w:w="1148" w:type="dxa"/>
            <w:vAlign w:val="bottom"/>
            <w:hideMark/>
          </w:tcPr>
          <w:p w14:paraId="3F433F3C"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29" w:type="dxa"/>
            <w:vAlign w:val="center"/>
            <w:hideMark/>
          </w:tcPr>
          <w:p w14:paraId="11DDB971"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21FD2F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300,000.00 </w:t>
            </w:r>
          </w:p>
        </w:tc>
        <w:tc>
          <w:tcPr>
            <w:tcW w:w="1181" w:type="dxa"/>
            <w:vAlign w:val="bottom"/>
            <w:hideMark/>
          </w:tcPr>
          <w:p w14:paraId="19ECCF9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1,150,000.00 </w:t>
            </w:r>
          </w:p>
        </w:tc>
        <w:tc>
          <w:tcPr>
            <w:tcW w:w="1180" w:type="dxa"/>
            <w:vAlign w:val="bottom"/>
            <w:hideMark/>
          </w:tcPr>
          <w:p w14:paraId="2CE5358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850,000.00 </w:t>
            </w:r>
          </w:p>
        </w:tc>
        <w:tc>
          <w:tcPr>
            <w:tcW w:w="1109" w:type="dxa"/>
            <w:vAlign w:val="bottom"/>
            <w:hideMark/>
          </w:tcPr>
          <w:p w14:paraId="7043E3D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7789BBB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80" w:type="dxa"/>
            <w:vAlign w:val="bottom"/>
            <w:hideMark/>
          </w:tcPr>
          <w:p w14:paraId="79F2AC3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09" w:type="dxa"/>
            <w:gridSpan w:val="2"/>
            <w:vAlign w:val="bottom"/>
            <w:hideMark/>
          </w:tcPr>
          <w:p w14:paraId="6DC5093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3AFEE04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87" w:type="dxa"/>
            <w:vAlign w:val="bottom"/>
            <w:hideMark/>
          </w:tcPr>
          <w:p w14:paraId="5EEF4CF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75,000.00 </w:t>
            </w:r>
          </w:p>
        </w:tc>
        <w:tc>
          <w:tcPr>
            <w:tcW w:w="1188" w:type="dxa"/>
            <w:gridSpan w:val="2"/>
            <w:vAlign w:val="bottom"/>
            <w:hideMark/>
          </w:tcPr>
          <w:p w14:paraId="1D68E159"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300,000.00 </w:t>
            </w:r>
          </w:p>
        </w:tc>
        <w:tc>
          <w:tcPr>
            <w:tcW w:w="1188" w:type="dxa"/>
            <w:vAlign w:val="bottom"/>
            <w:hideMark/>
          </w:tcPr>
          <w:p w14:paraId="5B99D49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1,300,000.00 </w:t>
            </w:r>
          </w:p>
        </w:tc>
        <w:tc>
          <w:tcPr>
            <w:tcW w:w="1287" w:type="dxa"/>
            <w:vAlign w:val="bottom"/>
            <w:hideMark/>
          </w:tcPr>
          <w:p w14:paraId="377DAD1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 </w:t>
            </w:r>
          </w:p>
        </w:tc>
      </w:tr>
      <w:tr w:rsidR="00B5536F" w14:paraId="7874ADE8" w14:textId="77777777" w:rsidTr="000418B7">
        <w:trPr>
          <w:trHeight w:val="499"/>
        </w:trPr>
        <w:tc>
          <w:tcPr>
            <w:tcW w:w="1148" w:type="dxa"/>
            <w:vAlign w:val="bottom"/>
            <w:hideMark/>
          </w:tcPr>
          <w:p w14:paraId="32F67AF4"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29" w:type="dxa"/>
            <w:vAlign w:val="center"/>
            <w:hideMark/>
          </w:tcPr>
          <w:p w14:paraId="34D7B297"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1EB1D6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18,949,956.72 </w:t>
            </w:r>
          </w:p>
        </w:tc>
        <w:tc>
          <w:tcPr>
            <w:tcW w:w="1181" w:type="dxa"/>
            <w:vAlign w:val="bottom"/>
            <w:hideMark/>
          </w:tcPr>
          <w:p w14:paraId="43D4BEE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10,474,978.36 </w:t>
            </w:r>
          </w:p>
        </w:tc>
        <w:tc>
          <w:tcPr>
            <w:tcW w:w="1180" w:type="dxa"/>
            <w:vAlign w:val="bottom"/>
            <w:hideMark/>
          </w:tcPr>
          <w:p w14:paraId="53ABA73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(8,474,978.36)</w:t>
            </w:r>
          </w:p>
        </w:tc>
        <w:tc>
          <w:tcPr>
            <w:tcW w:w="1109" w:type="dxa"/>
            <w:vAlign w:val="bottom"/>
            <w:hideMark/>
          </w:tcPr>
          <w:p w14:paraId="7B3B9F6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395F473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80" w:type="dxa"/>
            <w:vAlign w:val="bottom"/>
            <w:hideMark/>
          </w:tcPr>
          <w:p w14:paraId="173C4C0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09" w:type="dxa"/>
            <w:gridSpan w:val="2"/>
            <w:vAlign w:val="bottom"/>
            <w:hideMark/>
          </w:tcPr>
          <w:p w14:paraId="7F3D2E6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69296C3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87" w:type="dxa"/>
            <w:vAlign w:val="bottom"/>
            <w:hideMark/>
          </w:tcPr>
          <w:p w14:paraId="752A967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4,737,489.18 </w:t>
            </w:r>
          </w:p>
        </w:tc>
        <w:tc>
          <w:tcPr>
            <w:tcW w:w="1188" w:type="dxa"/>
            <w:gridSpan w:val="2"/>
            <w:vAlign w:val="bottom"/>
            <w:hideMark/>
          </w:tcPr>
          <w:p w14:paraId="7DDB041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18,949,956.72 </w:t>
            </w:r>
          </w:p>
        </w:tc>
        <w:tc>
          <w:tcPr>
            <w:tcW w:w="1188" w:type="dxa"/>
            <w:vAlign w:val="bottom"/>
            <w:hideMark/>
          </w:tcPr>
          <w:p w14:paraId="563883F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19,949,956.72 </w:t>
            </w:r>
          </w:p>
        </w:tc>
        <w:tc>
          <w:tcPr>
            <w:tcW w:w="1287" w:type="dxa"/>
            <w:vAlign w:val="bottom"/>
            <w:hideMark/>
          </w:tcPr>
          <w:p w14:paraId="512AF7E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 </w:t>
            </w:r>
          </w:p>
        </w:tc>
      </w:tr>
      <w:tr w:rsidR="00B5536F" w14:paraId="6C7157C3" w14:textId="77777777" w:rsidTr="000418B7">
        <w:trPr>
          <w:trHeight w:val="499"/>
        </w:trPr>
        <w:tc>
          <w:tcPr>
            <w:tcW w:w="1148" w:type="dxa"/>
            <w:vAlign w:val="bottom"/>
            <w:hideMark/>
          </w:tcPr>
          <w:p w14:paraId="2F409372"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29" w:type="dxa"/>
            <w:vAlign w:val="center"/>
            <w:hideMark/>
          </w:tcPr>
          <w:p w14:paraId="5B65411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68031C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30,206,494.02 </w:t>
            </w:r>
          </w:p>
        </w:tc>
        <w:tc>
          <w:tcPr>
            <w:tcW w:w="1181" w:type="dxa"/>
            <w:vAlign w:val="bottom"/>
            <w:hideMark/>
          </w:tcPr>
          <w:p w14:paraId="0F019DB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25,103,247.01 </w:t>
            </w:r>
          </w:p>
        </w:tc>
        <w:tc>
          <w:tcPr>
            <w:tcW w:w="1180" w:type="dxa"/>
            <w:vAlign w:val="bottom"/>
            <w:hideMark/>
          </w:tcPr>
          <w:p w14:paraId="4C0D59B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(5,103,247.01)</w:t>
            </w:r>
          </w:p>
        </w:tc>
        <w:tc>
          <w:tcPr>
            <w:tcW w:w="1109" w:type="dxa"/>
            <w:vAlign w:val="bottom"/>
            <w:hideMark/>
          </w:tcPr>
          <w:p w14:paraId="3736A2B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460CD79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7,551,623.50 </w:t>
            </w:r>
          </w:p>
        </w:tc>
        <w:tc>
          <w:tcPr>
            <w:tcW w:w="1180" w:type="dxa"/>
            <w:vAlign w:val="bottom"/>
            <w:hideMark/>
          </w:tcPr>
          <w:p w14:paraId="75B6990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7,551,623.50 </w:t>
            </w:r>
          </w:p>
        </w:tc>
        <w:tc>
          <w:tcPr>
            <w:tcW w:w="1109" w:type="dxa"/>
            <w:gridSpan w:val="2"/>
            <w:vAlign w:val="bottom"/>
            <w:hideMark/>
          </w:tcPr>
          <w:p w14:paraId="7919D36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6ED0B87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7,551,623.50 </w:t>
            </w:r>
          </w:p>
        </w:tc>
        <w:tc>
          <w:tcPr>
            <w:tcW w:w="1187" w:type="dxa"/>
            <w:vAlign w:val="bottom"/>
            <w:hideMark/>
          </w:tcPr>
          <w:p w14:paraId="58418C2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7,551,623.50 </w:t>
            </w:r>
          </w:p>
        </w:tc>
        <w:tc>
          <w:tcPr>
            <w:tcW w:w="1188" w:type="dxa"/>
            <w:gridSpan w:val="2"/>
            <w:vAlign w:val="bottom"/>
            <w:hideMark/>
          </w:tcPr>
          <w:p w14:paraId="65AB067D"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30,206,494.02 </w:t>
            </w:r>
          </w:p>
        </w:tc>
        <w:tc>
          <w:tcPr>
            <w:tcW w:w="1188" w:type="dxa"/>
            <w:vAlign w:val="bottom"/>
            <w:hideMark/>
          </w:tcPr>
          <w:p w14:paraId="6D24E47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40,206,494.01 </w:t>
            </w:r>
          </w:p>
        </w:tc>
        <w:tc>
          <w:tcPr>
            <w:tcW w:w="1287" w:type="dxa"/>
            <w:vAlign w:val="bottom"/>
            <w:hideMark/>
          </w:tcPr>
          <w:p w14:paraId="3B5CA6A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9,999,999.99 </w:t>
            </w:r>
          </w:p>
        </w:tc>
      </w:tr>
      <w:tr w:rsidR="00B5536F" w14:paraId="2170A269" w14:textId="77777777" w:rsidTr="000418B7">
        <w:trPr>
          <w:trHeight w:val="499"/>
        </w:trPr>
        <w:tc>
          <w:tcPr>
            <w:tcW w:w="1148" w:type="dxa"/>
            <w:vAlign w:val="bottom"/>
            <w:hideMark/>
          </w:tcPr>
          <w:p w14:paraId="5340B58C"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Other Agencies </w:t>
            </w:r>
          </w:p>
        </w:tc>
        <w:tc>
          <w:tcPr>
            <w:tcW w:w="529" w:type="dxa"/>
            <w:vAlign w:val="center"/>
            <w:hideMark/>
          </w:tcPr>
          <w:p w14:paraId="7481904D"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989CF0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500,185,100.68 </w:t>
            </w:r>
          </w:p>
        </w:tc>
        <w:tc>
          <w:tcPr>
            <w:tcW w:w="1181" w:type="dxa"/>
            <w:vAlign w:val="bottom"/>
            <w:hideMark/>
          </w:tcPr>
          <w:p w14:paraId="26D7757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493,594,721.98</w:t>
            </w:r>
          </w:p>
        </w:tc>
        <w:tc>
          <w:tcPr>
            <w:tcW w:w="1180" w:type="dxa"/>
            <w:vAlign w:val="bottom"/>
            <w:hideMark/>
          </w:tcPr>
          <w:p w14:paraId="32C1313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(6,590,378.70)</w:t>
            </w:r>
          </w:p>
        </w:tc>
        <w:tc>
          <w:tcPr>
            <w:tcW w:w="1109" w:type="dxa"/>
            <w:vAlign w:val="bottom"/>
            <w:hideMark/>
          </w:tcPr>
          <w:p w14:paraId="388ACC0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3FC2CED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268,538,550.71</w:t>
            </w:r>
          </w:p>
        </w:tc>
        <w:tc>
          <w:tcPr>
            <w:tcW w:w="1180" w:type="dxa"/>
            <w:vAlign w:val="bottom"/>
            <w:hideMark/>
          </w:tcPr>
          <w:p w14:paraId="2F86BA5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268,538,550.71</w:t>
            </w:r>
          </w:p>
        </w:tc>
        <w:tc>
          <w:tcPr>
            <w:tcW w:w="1109" w:type="dxa"/>
            <w:gridSpan w:val="2"/>
            <w:vAlign w:val="bottom"/>
            <w:hideMark/>
          </w:tcPr>
          <w:p w14:paraId="5EA7957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5E1CD0D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w:t>
            </w:r>
          </w:p>
        </w:tc>
        <w:tc>
          <w:tcPr>
            <w:tcW w:w="1187" w:type="dxa"/>
            <w:vAlign w:val="bottom"/>
            <w:hideMark/>
          </w:tcPr>
          <w:p w14:paraId="12858CB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w:t>
            </w:r>
          </w:p>
        </w:tc>
        <w:tc>
          <w:tcPr>
            <w:tcW w:w="1188" w:type="dxa"/>
            <w:gridSpan w:val="2"/>
            <w:vAlign w:val="bottom"/>
            <w:hideMark/>
          </w:tcPr>
          <w:p w14:paraId="28735D69"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500,185,100.68 </w:t>
            </w:r>
          </w:p>
        </w:tc>
        <w:tc>
          <w:tcPr>
            <w:tcW w:w="1188" w:type="dxa"/>
            <w:vAlign w:val="bottom"/>
            <w:hideMark/>
          </w:tcPr>
          <w:p w14:paraId="6CD3495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400,224,685.08 </w:t>
            </w:r>
          </w:p>
        </w:tc>
        <w:tc>
          <w:tcPr>
            <w:tcW w:w="1287" w:type="dxa"/>
            <w:vAlign w:val="bottom"/>
            <w:hideMark/>
          </w:tcPr>
          <w:p w14:paraId="00B10099"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(99,960,415.60)</w:t>
            </w:r>
          </w:p>
        </w:tc>
      </w:tr>
      <w:tr w:rsidR="00B5536F" w14:paraId="3E78E548" w14:textId="77777777" w:rsidTr="000418B7">
        <w:trPr>
          <w:trHeight w:val="499"/>
        </w:trPr>
        <w:tc>
          <w:tcPr>
            <w:tcW w:w="1148" w:type="dxa"/>
            <w:vAlign w:val="bottom"/>
            <w:hideMark/>
          </w:tcPr>
          <w:p w14:paraId="79134BCB"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29" w:type="dxa"/>
            <w:vAlign w:val="center"/>
            <w:hideMark/>
          </w:tcPr>
          <w:p w14:paraId="744F922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BA7F8C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271,388.28 </w:t>
            </w:r>
          </w:p>
        </w:tc>
        <w:tc>
          <w:tcPr>
            <w:tcW w:w="1181" w:type="dxa"/>
            <w:vAlign w:val="bottom"/>
            <w:hideMark/>
          </w:tcPr>
          <w:p w14:paraId="6600C7A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235,594.14 </w:t>
            </w:r>
          </w:p>
        </w:tc>
        <w:tc>
          <w:tcPr>
            <w:tcW w:w="1180" w:type="dxa"/>
            <w:vAlign w:val="bottom"/>
            <w:hideMark/>
          </w:tcPr>
          <w:p w14:paraId="46F95E0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(35,794.14)</w:t>
            </w:r>
          </w:p>
        </w:tc>
        <w:tc>
          <w:tcPr>
            <w:tcW w:w="1109" w:type="dxa"/>
            <w:vAlign w:val="bottom"/>
            <w:hideMark/>
          </w:tcPr>
          <w:p w14:paraId="67997AD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0609DEA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180" w:type="dxa"/>
            <w:vAlign w:val="bottom"/>
            <w:hideMark/>
          </w:tcPr>
          <w:p w14:paraId="43AF52A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109" w:type="dxa"/>
            <w:gridSpan w:val="2"/>
            <w:vAlign w:val="bottom"/>
            <w:hideMark/>
          </w:tcPr>
          <w:p w14:paraId="3802D46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5F9AE69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187" w:type="dxa"/>
            <w:vAlign w:val="bottom"/>
            <w:hideMark/>
          </w:tcPr>
          <w:p w14:paraId="548D9FD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67,847.07 </w:t>
            </w:r>
          </w:p>
        </w:tc>
        <w:tc>
          <w:tcPr>
            <w:tcW w:w="1188" w:type="dxa"/>
            <w:gridSpan w:val="2"/>
            <w:vAlign w:val="bottom"/>
            <w:hideMark/>
          </w:tcPr>
          <w:p w14:paraId="5839417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271,388.28 </w:t>
            </w:r>
          </w:p>
        </w:tc>
        <w:tc>
          <w:tcPr>
            <w:tcW w:w="1188" w:type="dxa"/>
            <w:vAlign w:val="bottom"/>
            <w:hideMark/>
          </w:tcPr>
          <w:p w14:paraId="2792181A"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371,288.28 </w:t>
            </w:r>
          </w:p>
        </w:tc>
        <w:tc>
          <w:tcPr>
            <w:tcW w:w="1287" w:type="dxa"/>
            <w:vAlign w:val="bottom"/>
            <w:hideMark/>
          </w:tcPr>
          <w:p w14:paraId="2AB3600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99,900.00 </w:t>
            </w:r>
          </w:p>
        </w:tc>
      </w:tr>
      <w:tr w:rsidR="00B5536F" w14:paraId="48EB5446" w14:textId="77777777" w:rsidTr="000418B7">
        <w:trPr>
          <w:trHeight w:val="499"/>
        </w:trPr>
        <w:tc>
          <w:tcPr>
            <w:tcW w:w="1148" w:type="dxa"/>
            <w:vAlign w:val="bottom"/>
            <w:hideMark/>
          </w:tcPr>
          <w:p w14:paraId="3F00E016"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29" w:type="dxa"/>
            <w:vAlign w:val="center"/>
            <w:hideMark/>
          </w:tcPr>
          <w:p w14:paraId="1FA1792C"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0B243E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1E3FA9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2114E7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CFD173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04711C0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24C4FF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44A3BAE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5844F38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6840405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03F11476"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52AAB7F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7A5FD13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6BED204B" w14:textId="77777777" w:rsidTr="000418B7">
        <w:trPr>
          <w:trHeight w:val="499"/>
        </w:trPr>
        <w:tc>
          <w:tcPr>
            <w:tcW w:w="1148" w:type="dxa"/>
            <w:vAlign w:val="bottom"/>
            <w:hideMark/>
          </w:tcPr>
          <w:p w14:paraId="070CDAF9"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Public Debt Charge </w:t>
            </w:r>
          </w:p>
        </w:tc>
        <w:tc>
          <w:tcPr>
            <w:tcW w:w="529" w:type="dxa"/>
            <w:vAlign w:val="center"/>
            <w:hideMark/>
          </w:tcPr>
          <w:p w14:paraId="13393842"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52FFF7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D692B2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6A8B78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196945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48C5615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7330B2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5C3F05B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78CB530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2B3D6F6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6EE7113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318B51A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48C941C6"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0C37D455" w14:textId="77777777" w:rsidTr="000418B7">
        <w:trPr>
          <w:trHeight w:val="499"/>
        </w:trPr>
        <w:tc>
          <w:tcPr>
            <w:tcW w:w="1148" w:type="dxa"/>
            <w:vAlign w:val="bottom"/>
            <w:hideMark/>
          </w:tcPr>
          <w:p w14:paraId="02FCD583"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L/GOVERNMENT EXPENDITURE </w:t>
            </w:r>
          </w:p>
        </w:tc>
        <w:tc>
          <w:tcPr>
            <w:tcW w:w="529" w:type="dxa"/>
            <w:vAlign w:val="center"/>
            <w:hideMark/>
          </w:tcPr>
          <w:p w14:paraId="3897A43C"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C845AA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6C95B23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5E3F9F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5F98C4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186D92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0D44AB5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1E6D249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5C21400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02A1DC2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1686AF7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4805202D"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07B0299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49D8CC35" w14:textId="77777777" w:rsidTr="000418B7">
        <w:trPr>
          <w:trHeight w:val="499"/>
        </w:trPr>
        <w:tc>
          <w:tcPr>
            <w:tcW w:w="1148" w:type="dxa"/>
            <w:vAlign w:val="bottom"/>
            <w:hideMark/>
          </w:tcPr>
          <w:p w14:paraId="54D971E2"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Social Benefits </w:t>
            </w:r>
          </w:p>
        </w:tc>
        <w:tc>
          <w:tcPr>
            <w:tcW w:w="529" w:type="dxa"/>
            <w:vAlign w:val="center"/>
            <w:hideMark/>
          </w:tcPr>
          <w:p w14:paraId="34F2BD00"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F4970E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3,940,000.00 </w:t>
            </w:r>
          </w:p>
        </w:tc>
        <w:tc>
          <w:tcPr>
            <w:tcW w:w="1181" w:type="dxa"/>
            <w:vAlign w:val="bottom"/>
            <w:hideMark/>
          </w:tcPr>
          <w:p w14:paraId="1F7E42B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15,812,250.00 </w:t>
            </w:r>
          </w:p>
        </w:tc>
        <w:tc>
          <w:tcPr>
            <w:tcW w:w="1180" w:type="dxa"/>
            <w:vAlign w:val="bottom"/>
            <w:hideMark/>
          </w:tcPr>
          <w:p w14:paraId="49D126D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11,872,250.00 </w:t>
            </w:r>
          </w:p>
        </w:tc>
        <w:tc>
          <w:tcPr>
            <w:tcW w:w="1109" w:type="dxa"/>
            <w:vAlign w:val="bottom"/>
            <w:hideMark/>
          </w:tcPr>
          <w:p w14:paraId="77CAE15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6,910,500.00 </w:t>
            </w:r>
          </w:p>
        </w:tc>
        <w:tc>
          <w:tcPr>
            <w:tcW w:w="1082" w:type="dxa"/>
            <w:vAlign w:val="bottom"/>
            <w:hideMark/>
          </w:tcPr>
          <w:p w14:paraId="3D33900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2,906,125.00 </w:t>
            </w:r>
          </w:p>
        </w:tc>
        <w:tc>
          <w:tcPr>
            <w:tcW w:w="1180" w:type="dxa"/>
            <w:vAlign w:val="bottom"/>
            <w:hideMark/>
          </w:tcPr>
          <w:p w14:paraId="7E29836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(4,004,375.00)</w:t>
            </w:r>
          </w:p>
        </w:tc>
        <w:tc>
          <w:tcPr>
            <w:tcW w:w="1109" w:type="dxa"/>
            <w:gridSpan w:val="2"/>
            <w:vAlign w:val="bottom"/>
            <w:hideMark/>
          </w:tcPr>
          <w:p w14:paraId="19A31A5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774,000.00 </w:t>
            </w:r>
          </w:p>
        </w:tc>
        <w:tc>
          <w:tcPr>
            <w:tcW w:w="1116" w:type="dxa"/>
            <w:vAlign w:val="bottom"/>
            <w:hideMark/>
          </w:tcPr>
          <w:p w14:paraId="2135D19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2,906,125.00 </w:t>
            </w:r>
          </w:p>
        </w:tc>
        <w:tc>
          <w:tcPr>
            <w:tcW w:w="1187" w:type="dxa"/>
            <w:vAlign w:val="bottom"/>
            <w:hideMark/>
          </w:tcPr>
          <w:p w14:paraId="28B5ABB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2,132,125.00 </w:t>
            </w:r>
          </w:p>
        </w:tc>
        <w:tc>
          <w:tcPr>
            <w:tcW w:w="1188" w:type="dxa"/>
            <w:gridSpan w:val="2"/>
            <w:vAlign w:val="bottom"/>
            <w:hideMark/>
          </w:tcPr>
          <w:p w14:paraId="5C88CDD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11,624,500.00 </w:t>
            </w:r>
          </w:p>
        </w:tc>
        <w:tc>
          <w:tcPr>
            <w:tcW w:w="1188" w:type="dxa"/>
            <w:vAlign w:val="bottom"/>
            <w:hideMark/>
          </w:tcPr>
          <w:p w14:paraId="074C91F6"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21,624,500.00 </w:t>
            </w:r>
          </w:p>
        </w:tc>
        <w:tc>
          <w:tcPr>
            <w:tcW w:w="1287" w:type="dxa"/>
            <w:vAlign w:val="bottom"/>
            <w:hideMark/>
          </w:tcPr>
          <w:p w14:paraId="1F884557"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 </w:t>
            </w:r>
          </w:p>
        </w:tc>
      </w:tr>
      <w:tr w:rsidR="00B5536F" w14:paraId="24CCA445" w14:textId="77777777" w:rsidTr="000418B7">
        <w:trPr>
          <w:trHeight w:val="499"/>
        </w:trPr>
        <w:tc>
          <w:tcPr>
            <w:tcW w:w="1148" w:type="dxa"/>
            <w:vAlign w:val="bottom"/>
            <w:hideMark/>
          </w:tcPr>
          <w:p w14:paraId="1D1EF089"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Overhead Cost </w:t>
            </w:r>
          </w:p>
        </w:tc>
        <w:tc>
          <w:tcPr>
            <w:tcW w:w="529" w:type="dxa"/>
            <w:vAlign w:val="center"/>
            <w:hideMark/>
          </w:tcPr>
          <w:p w14:paraId="46FE851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D44D4F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68,163,306.34 </w:t>
            </w:r>
          </w:p>
        </w:tc>
        <w:tc>
          <w:tcPr>
            <w:tcW w:w="1181" w:type="dxa"/>
            <w:vAlign w:val="bottom"/>
            <w:hideMark/>
          </w:tcPr>
          <w:p w14:paraId="44A9F89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4,561,744.08 </w:t>
            </w:r>
          </w:p>
        </w:tc>
        <w:tc>
          <w:tcPr>
            <w:tcW w:w="1180" w:type="dxa"/>
            <w:vAlign w:val="bottom"/>
            <w:hideMark/>
          </w:tcPr>
          <w:p w14:paraId="47B3A1C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(63,601,562.26)</w:t>
            </w:r>
          </w:p>
        </w:tc>
        <w:tc>
          <w:tcPr>
            <w:tcW w:w="1109" w:type="dxa"/>
            <w:vAlign w:val="bottom"/>
            <w:hideMark/>
          </w:tcPr>
          <w:p w14:paraId="5152746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12,210,471.21 </w:t>
            </w:r>
          </w:p>
        </w:tc>
        <w:tc>
          <w:tcPr>
            <w:tcW w:w="1082" w:type="dxa"/>
            <w:vAlign w:val="bottom"/>
            <w:hideMark/>
          </w:tcPr>
          <w:p w14:paraId="6349AD0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22,808,722.03 </w:t>
            </w:r>
          </w:p>
        </w:tc>
        <w:tc>
          <w:tcPr>
            <w:tcW w:w="1180" w:type="dxa"/>
            <w:vAlign w:val="bottom"/>
            <w:hideMark/>
          </w:tcPr>
          <w:p w14:paraId="1C80A6B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10,598,250.82 </w:t>
            </w:r>
          </w:p>
        </w:tc>
        <w:tc>
          <w:tcPr>
            <w:tcW w:w="1109" w:type="dxa"/>
            <w:gridSpan w:val="2"/>
            <w:vAlign w:val="bottom"/>
            <w:hideMark/>
          </w:tcPr>
          <w:p w14:paraId="0E87750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11,289,000.00 </w:t>
            </w:r>
          </w:p>
        </w:tc>
        <w:tc>
          <w:tcPr>
            <w:tcW w:w="1116" w:type="dxa"/>
            <w:vAlign w:val="bottom"/>
            <w:hideMark/>
          </w:tcPr>
          <w:p w14:paraId="7DA20F4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22,808,722.03 </w:t>
            </w:r>
          </w:p>
        </w:tc>
        <w:tc>
          <w:tcPr>
            <w:tcW w:w="1187" w:type="dxa"/>
            <w:vAlign w:val="bottom"/>
            <w:hideMark/>
          </w:tcPr>
          <w:p w14:paraId="4D31AA7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11,519,722.03 </w:t>
            </w:r>
          </w:p>
        </w:tc>
        <w:tc>
          <w:tcPr>
            <w:tcW w:w="1188" w:type="dxa"/>
            <w:gridSpan w:val="2"/>
            <w:vAlign w:val="bottom"/>
            <w:hideMark/>
          </w:tcPr>
          <w:p w14:paraId="056507E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91,662,777.55 </w:t>
            </w:r>
          </w:p>
        </w:tc>
        <w:tc>
          <w:tcPr>
            <w:tcW w:w="1188" w:type="dxa"/>
            <w:vAlign w:val="bottom"/>
            <w:hideMark/>
          </w:tcPr>
          <w:p w14:paraId="0FEBC6CA"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50,179,188.14 </w:t>
            </w:r>
          </w:p>
        </w:tc>
        <w:tc>
          <w:tcPr>
            <w:tcW w:w="1287" w:type="dxa"/>
            <w:vAlign w:val="bottom"/>
            <w:hideMark/>
          </w:tcPr>
          <w:p w14:paraId="6335DF8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(41,483,589.41)</w:t>
            </w:r>
          </w:p>
        </w:tc>
      </w:tr>
      <w:tr w:rsidR="00B5536F" w14:paraId="627BD565" w14:textId="77777777" w:rsidTr="000418B7">
        <w:trPr>
          <w:trHeight w:val="499"/>
        </w:trPr>
        <w:tc>
          <w:tcPr>
            <w:tcW w:w="1148" w:type="dxa"/>
            <w:vAlign w:val="bottom"/>
            <w:hideMark/>
          </w:tcPr>
          <w:p w14:paraId="59C6B252"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Grants &amp; Social Contribution </w:t>
            </w:r>
          </w:p>
        </w:tc>
        <w:tc>
          <w:tcPr>
            <w:tcW w:w="529" w:type="dxa"/>
            <w:vAlign w:val="center"/>
            <w:hideMark/>
          </w:tcPr>
          <w:p w14:paraId="36B3EA07"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F25DA2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111,777,588.60 </w:t>
            </w:r>
          </w:p>
        </w:tc>
        <w:tc>
          <w:tcPr>
            <w:tcW w:w="1181" w:type="dxa"/>
            <w:vAlign w:val="bottom"/>
            <w:hideMark/>
          </w:tcPr>
          <w:p w14:paraId="5A2EA1D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108,052,934.11 </w:t>
            </w:r>
          </w:p>
        </w:tc>
        <w:tc>
          <w:tcPr>
            <w:tcW w:w="1180" w:type="dxa"/>
            <w:vAlign w:val="bottom"/>
            <w:hideMark/>
          </w:tcPr>
          <w:p w14:paraId="4A03C49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(3,724,654.49)</w:t>
            </w:r>
          </w:p>
        </w:tc>
        <w:tc>
          <w:tcPr>
            <w:tcW w:w="1109" w:type="dxa"/>
            <w:vAlign w:val="bottom"/>
            <w:hideMark/>
          </w:tcPr>
          <w:p w14:paraId="0D99CEF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41,336,915.47 </w:t>
            </w:r>
          </w:p>
        </w:tc>
        <w:tc>
          <w:tcPr>
            <w:tcW w:w="1082" w:type="dxa"/>
            <w:vAlign w:val="bottom"/>
            <w:hideMark/>
          </w:tcPr>
          <w:p w14:paraId="60A69C9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49,026,467.05 </w:t>
            </w:r>
          </w:p>
        </w:tc>
        <w:tc>
          <w:tcPr>
            <w:tcW w:w="1180" w:type="dxa"/>
            <w:vAlign w:val="bottom"/>
            <w:hideMark/>
          </w:tcPr>
          <w:p w14:paraId="72D2678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7,689,551.58 </w:t>
            </w:r>
          </w:p>
        </w:tc>
        <w:tc>
          <w:tcPr>
            <w:tcW w:w="1109" w:type="dxa"/>
            <w:gridSpan w:val="2"/>
            <w:vAlign w:val="bottom"/>
            <w:hideMark/>
          </w:tcPr>
          <w:p w14:paraId="0CD9BC7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42,991,842.15 </w:t>
            </w:r>
          </w:p>
        </w:tc>
        <w:tc>
          <w:tcPr>
            <w:tcW w:w="1116" w:type="dxa"/>
            <w:vAlign w:val="bottom"/>
            <w:hideMark/>
          </w:tcPr>
          <w:p w14:paraId="1820242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49,026,467.05 </w:t>
            </w:r>
          </w:p>
        </w:tc>
        <w:tc>
          <w:tcPr>
            <w:tcW w:w="1187" w:type="dxa"/>
            <w:vAlign w:val="bottom"/>
            <w:hideMark/>
          </w:tcPr>
          <w:p w14:paraId="2416EC5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6,034,624.90 </w:t>
            </w:r>
          </w:p>
        </w:tc>
        <w:tc>
          <w:tcPr>
            <w:tcW w:w="1188" w:type="dxa"/>
            <w:gridSpan w:val="2"/>
            <w:vAlign w:val="bottom"/>
            <w:hideMark/>
          </w:tcPr>
          <w:p w14:paraId="1E75A41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196,106,346.22 </w:t>
            </w:r>
          </w:p>
        </w:tc>
        <w:tc>
          <w:tcPr>
            <w:tcW w:w="1188" w:type="dxa"/>
            <w:vAlign w:val="bottom"/>
            <w:hideMark/>
          </w:tcPr>
          <w:p w14:paraId="2224E21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206,105,868.21 </w:t>
            </w:r>
          </w:p>
        </w:tc>
        <w:tc>
          <w:tcPr>
            <w:tcW w:w="1287" w:type="dxa"/>
            <w:vAlign w:val="bottom"/>
            <w:hideMark/>
          </w:tcPr>
          <w:p w14:paraId="7C018C99"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9,999,521.99 </w:t>
            </w:r>
          </w:p>
        </w:tc>
      </w:tr>
      <w:tr w:rsidR="00B5536F" w14:paraId="61BB788C" w14:textId="77777777" w:rsidTr="000418B7">
        <w:trPr>
          <w:trHeight w:val="499"/>
        </w:trPr>
        <w:tc>
          <w:tcPr>
            <w:tcW w:w="1148" w:type="dxa"/>
            <w:vAlign w:val="bottom"/>
            <w:hideMark/>
          </w:tcPr>
          <w:p w14:paraId="43B681CC"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Depreciation </w:t>
            </w:r>
          </w:p>
        </w:tc>
        <w:tc>
          <w:tcPr>
            <w:tcW w:w="529" w:type="dxa"/>
            <w:vAlign w:val="center"/>
            <w:hideMark/>
          </w:tcPr>
          <w:p w14:paraId="4B9E3D7C"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0A997B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209,726,370.81 </w:t>
            </w:r>
          </w:p>
        </w:tc>
        <w:tc>
          <w:tcPr>
            <w:tcW w:w="1181" w:type="dxa"/>
            <w:vAlign w:val="bottom"/>
            <w:hideMark/>
          </w:tcPr>
          <w:p w14:paraId="552EF16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219,028,553.34 </w:t>
            </w:r>
          </w:p>
        </w:tc>
        <w:tc>
          <w:tcPr>
            <w:tcW w:w="1180" w:type="dxa"/>
            <w:vAlign w:val="bottom"/>
            <w:hideMark/>
          </w:tcPr>
          <w:p w14:paraId="04EF915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9,302,182.53 </w:t>
            </w:r>
          </w:p>
        </w:tc>
        <w:tc>
          <w:tcPr>
            <w:tcW w:w="1109" w:type="dxa"/>
            <w:vAlign w:val="bottom"/>
            <w:hideMark/>
          </w:tcPr>
          <w:p w14:paraId="75A6EAA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8,194,485.09 </w:t>
            </w:r>
          </w:p>
        </w:tc>
        <w:tc>
          <w:tcPr>
            <w:tcW w:w="1082" w:type="dxa"/>
            <w:vAlign w:val="bottom"/>
            <w:hideMark/>
          </w:tcPr>
          <w:p w14:paraId="1F83F54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59,514,276.66 </w:t>
            </w:r>
          </w:p>
        </w:tc>
        <w:tc>
          <w:tcPr>
            <w:tcW w:w="1180" w:type="dxa"/>
            <w:vAlign w:val="bottom"/>
            <w:hideMark/>
          </w:tcPr>
          <w:p w14:paraId="2465C06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51,319,791.57 </w:t>
            </w:r>
          </w:p>
        </w:tc>
        <w:tc>
          <w:tcPr>
            <w:tcW w:w="1109" w:type="dxa"/>
            <w:gridSpan w:val="2"/>
            <w:vAlign w:val="bottom"/>
            <w:hideMark/>
          </w:tcPr>
          <w:p w14:paraId="6E93ACF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20,136,250.76 </w:t>
            </w:r>
          </w:p>
        </w:tc>
        <w:tc>
          <w:tcPr>
            <w:tcW w:w="1116" w:type="dxa"/>
            <w:vAlign w:val="bottom"/>
            <w:hideMark/>
          </w:tcPr>
          <w:p w14:paraId="325FC01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59,514,276.66 </w:t>
            </w:r>
          </w:p>
        </w:tc>
        <w:tc>
          <w:tcPr>
            <w:tcW w:w="1187" w:type="dxa"/>
            <w:vAlign w:val="bottom"/>
            <w:hideMark/>
          </w:tcPr>
          <w:p w14:paraId="1E5856D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39,378,025.90 </w:t>
            </w:r>
          </w:p>
        </w:tc>
        <w:tc>
          <w:tcPr>
            <w:tcW w:w="1188" w:type="dxa"/>
            <w:gridSpan w:val="2"/>
            <w:vAlign w:val="bottom"/>
            <w:hideMark/>
          </w:tcPr>
          <w:p w14:paraId="3E0964C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238,057,106.66 </w:t>
            </w:r>
          </w:p>
        </w:tc>
        <w:tc>
          <w:tcPr>
            <w:tcW w:w="1188" w:type="dxa"/>
            <w:vAlign w:val="bottom"/>
            <w:hideMark/>
          </w:tcPr>
          <w:p w14:paraId="096D0AB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338,057,106.66 </w:t>
            </w:r>
          </w:p>
        </w:tc>
        <w:tc>
          <w:tcPr>
            <w:tcW w:w="1287" w:type="dxa"/>
            <w:vAlign w:val="bottom"/>
            <w:hideMark/>
          </w:tcPr>
          <w:p w14:paraId="37415DE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100,000,000.00 </w:t>
            </w:r>
          </w:p>
        </w:tc>
      </w:tr>
      <w:tr w:rsidR="00B5536F" w14:paraId="137CAC6A" w14:textId="77777777" w:rsidTr="000418B7">
        <w:trPr>
          <w:trHeight w:val="499"/>
        </w:trPr>
        <w:tc>
          <w:tcPr>
            <w:tcW w:w="1148" w:type="dxa"/>
            <w:vAlign w:val="bottom"/>
            <w:hideMark/>
          </w:tcPr>
          <w:p w14:paraId="700C7DB4"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Transfer to LCDA </w:t>
            </w:r>
          </w:p>
        </w:tc>
        <w:tc>
          <w:tcPr>
            <w:tcW w:w="529" w:type="dxa"/>
            <w:vAlign w:val="center"/>
            <w:hideMark/>
          </w:tcPr>
          <w:p w14:paraId="2A3F635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5CD2F1A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131,678,341.42 </w:t>
            </w:r>
          </w:p>
        </w:tc>
        <w:tc>
          <w:tcPr>
            <w:tcW w:w="1181" w:type="dxa"/>
            <w:vAlign w:val="bottom"/>
            <w:hideMark/>
          </w:tcPr>
          <w:p w14:paraId="238E30F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75,839,170.72 </w:t>
            </w:r>
          </w:p>
        </w:tc>
        <w:tc>
          <w:tcPr>
            <w:tcW w:w="1180" w:type="dxa"/>
            <w:vAlign w:val="bottom"/>
            <w:hideMark/>
          </w:tcPr>
          <w:p w14:paraId="20FA747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(55,839,170.70)</w:t>
            </w:r>
          </w:p>
        </w:tc>
        <w:tc>
          <w:tcPr>
            <w:tcW w:w="1109" w:type="dxa"/>
            <w:vAlign w:val="bottom"/>
            <w:hideMark/>
          </w:tcPr>
          <w:p w14:paraId="4353AEA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7C61502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32,919,585.35 </w:t>
            </w:r>
          </w:p>
        </w:tc>
        <w:tc>
          <w:tcPr>
            <w:tcW w:w="1180" w:type="dxa"/>
            <w:vAlign w:val="bottom"/>
            <w:hideMark/>
          </w:tcPr>
          <w:p w14:paraId="3C4CED8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32,919,585.35 </w:t>
            </w:r>
          </w:p>
        </w:tc>
        <w:tc>
          <w:tcPr>
            <w:tcW w:w="1109" w:type="dxa"/>
            <w:gridSpan w:val="2"/>
            <w:vAlign w:val="bottom"/>
            <w:hideMark/>
          </w:tcPr>
          <w:p w14:paraId="6E41AD4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68A0ACE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32,919,585.35 </w:t>
            </w:r>
          </w:p>
        </w:tc>
        <w:tc>
          <w:tcPr>
            <w:tcW w:w="1187" w:type="dxa"/>
            <w:vAlign w:val="bottom"/>
            <w:hideMark/>
          </w:tcPr>
          <w:p w14:paraId="77169B9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32,919,585.35 </w:t>
            </w:r>
          </w:p>
        </w:tc>
        <w:tc>
          <w:tcPr>
            <w:tcW w:w="1188" w:type="dxa"/>
            <w:gridSpan w:val="2"/>
            <w:vAlign w:val="bottom"/>
            <w:hideMark/>
          </w:tcPr>
          <w:p w14:paraId="395C0976"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c>
          <w:tcPr>
            <w:tcW w:w="1188" w:type="dxa"/>
            <w:vAlign w:val="bottom"/>
            <w:hideMark/>
          </w:tcPr>
          <w:p w14:paraId="1AE3B56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c>
          <w:tcPr>
            <w:tcW w:w="1287" w:type="dxa"/>
            <w:vAlign w:val="bottom"/>
            <w:hideMark/>
          </w:tcPr>
          <w:p w14:paraId="2CB4145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w:t>
            </w:r>
          </w:p>
        </w:tc>
      </w:tr>
      <w:tr w:rsidR="00B5536F" w14:paraId="18602E17" w14:textId="77777777" w:rsidTr="000418B7">
        <w:trPr>
          <w:trHeight w:val="499"/>
        </w:trPr>
        <w:tc>
          <w:tcPr>
            <w:tcW w:w="1148" w:type="dxa"/>
            <w:vAlign w:val="bottom"/>
            <w:hideMark/>
          </w:tcPr>
          <w:p w14:paraId="30EF2671"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lastRenderedPageBreak/>
              <w:t xml:space="preserve"> Unpaid Contract </w:t>
            </w:r>
          </w:p>
        </w:tc>
        <w:tc>
          <w:tcPr>
            <w:tcW w:w="529" w:type="dxa"/>
            <w:vAlign w:val="center"/>
            <w:hideMark/>
          </w:tcPr>
          <w:p w14:paraId="61A27EE9"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1EBA3E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37FAFCE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32C40D2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63A04C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1AD5740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09D0D31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2B3EC2B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21C0CA8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7" w:type="dxa"/>
            <w:vAlign w:val="bottom"/>
            <w:hideMark/>
          </w:tcPr>
          <w:p w14:paraId="7C25C9D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50BE586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3151A8D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24C799B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4F2E07C2" w14:textId="77777777" w:rsidTr="000418B7">
        <w:trPr>
          <w:trHeight w:val="499"/>
        </w:trPr>
        <w:tc>
          <w:tcPr>
            <w:tcW w:w="1148" w:type="dxa"/>
            <w:vAlign w:val="bottom"/>
            <w:hideMark/>
          </w:tcPr>
          <w:p w14:paraId="3CD4D576"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Legal Fees </w:t>
            </w:r>
          </w:p>
        </w:tc>
        <w:tc>
          <w:tcPr>
            <w:tcW w:w="529" w:type="dxa"/>
            <w:vAlign w:val="center"/>
            <w:hideMark/>
          </w:tcPr>
          <w:p w14:paraId="4C0DF70B"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4ECB3F6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1" w:type="dxa"/>
            <w:vAlign w:val="bottom"/>
            <w:hideMark/>
          </w:tcPr>
          <w:p w14:paraId="664C4D8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1846F83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5ADAE2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082" w:type="dxa"/>
            <w:vAlign w:val="bottom"/>
            <w:hideMark/>
          </w:tcPr>
          <w:p w14:paraId="22FEC2E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0" w:type="dxa"/>
            <w:vAlign w:val="bottom"/>
            <w:hideMark/>
          </w:tcPr>
          <w:p w14:paraId="2288866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6A99709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16" w:type="dxa"/>
            <w:vAlign w:val="bottom"/>
            <w:hideMark/>
          </w:tcPr>
          <w:p w14:paraId="1B803F4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7" w:type="dxa"/>
            <w:vAlign w:val="bottom"/>
            <w:hideMark/>
          </w:tcPr>
          <w:p w14:paraId="220816A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2B5AD82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5723C3F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122276A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176B4ED1" w14:textId="77777777" w:rsidTr="000418B7">
        <w:trPr>
          <w:trHeight w:val="499"/>
        </w:trPr>
        <w:tc>
          <w:tcPr>
            <w:tcW w:w="1148" w:type="dxa"/>
            <w:vAlign w:val="bottom"/>
            <w:hideMark/>
          </w:tcPr>
          <w:p w14:paraId="33EC6E53"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Allowances </w:t>
            </w:r>
          </w:p>
        </w:tc>
        <w:tc>
          <w:tcPr>
            <w:tcW w:w="529" w:type="dxa"/>
            <w:vAlign w:val="center"/>
            <w:hideMark/>
          </w:tcPr>
          <w:p w14:paraId="10513F9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802659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8,856,000.00 </w:t>
            </w:r>
          </w:p>
        </w:tc>
        <w:tc>
          <w:tcPr>
            <w:tcW w:w="1181" w:type="dxa"/>
            <w:vAlign w:val="bottom"/>
            <w:hideMark/>
          </w:tcPr>
          <w:p w14:paraId="2F003FD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119,830,435.70 </w:t>
            </w:r>
          </w:p>
        </w:tc>
        <w:tc>
          <w:tcPr>
            <w:tcW w:w="1180" w:type="dxa"/>
            <w:vAlign w:val="bottom"/>
            <w:hideMark/>
          </w:tcPr>
          <w:p w14:paraId="379E5A8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110,974,435.70 </w:t>
            </w:r>
          </w:p>
        </w:tc>
        <w:tc>
          <w:tcPr>
            <w:tcW w:w="1109" w:type="dxa"/>
            <w:vAlign w:val="bottom"/>
            <w:hideMark/>
          </w:tcPr>
          <w:p w14:paraId="51048A3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12,444,871.38 </w:t>
            </w:r>
          </w:p>
        </w:tc>
        <w:tc>
          <w:tcPr>
            <w:tcW w:w="1082" w:type="dxa"/>
            <w:vAlign w:val="bottom"/>
            <w:hideMark/>
          </w:tcPr>
          <w:p w14:paraId="36376C9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9,915,217.84 </w:t>
            </w:r>
          </w:p>
        </w:tc>
        <w:tc>
          <w:tcPr>
            <w:tcW w:w="1180" w:type="dxa"/>
            <w:vAlign w:val="bottom"/>
            <w:hideMark/>
          </w:tcPr>
          <w:p w14:paraId="074EE74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(2,529,653.54)</w:t>
            </w:r>
          </w:p>
        </w:tc>
        <w:tc>
          <w:tcPr>
            <w:tcW w:w="1109" w:type="dxa"/>
            <w:gridSpan w:val="2"/>
            <w:vAlign w:val="bottom"/>
            <w:hideMark/>
          </w:tcPr>
          <w:p w14:paraId="790B6EA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18,360,000.00 </w:t>
            </w:r>
          </w:p>
        </w:tc>
        <w:tc>
          <w:tcPr>
            <w:tcW w:w="1116" w:type="dxa"/>
            <w:vAlign w:val="bottom"/>
            <w:hideMark/>
          </w:tcPr>
          <w:p w14:paraId="469FD62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9,915,217.84 </w:t>
            </w:r>
          </w:p>
        </w:tc>
        <w:tc>
          <w:tcPr>
            <w:tcW w:w="1187" w:type="dxa"/>
            <w:vAlign w:val="bottom"/>
            <w:hideMark/>
          </w:tcPr>
          <w:p w14:paraId="7CE8657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(8,444,782.16)</w:t>
            </w:r>
          </w:p>
        </w:tc>
        <w:tc>
          <w:tcPr>
            <w:tcW w:w="1188" w:type="dxa"/>
            <w:gridSpan w:val="2"/>
            <w:vAlign w:val="bottom"/>
            <w:hideMark/>
          </w:tcPr>
          <w:p w14:paraId="7A89A6B9"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39,660,871.38 </w:t>
            </w:r>
          </w:p>
        </w:tc>
        <w:tc>
          <w:tcPr>
            <w:tcW w:w="1188" w:type="dxa"/>
            <w:vAlign w:val="bottom"/>
            <w:hideMark/>
          </w:tcPr>
          <w:p w14:paraId="0DCE0A69"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139,660,871.38 </w:t>
            </w:r>
          </w:p>
        </w:tc>
        <w:tc>
          <w:tcPr>
            <w:tcW w:w="1287" w:type="dxa"/>
            <w:vAlign w:val="bottom"/>
            <w:hideMark/>
          </w:tcPr>
          <w:p w14:paraId="347213B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100,000,000.00 </w:t>
            </w:r>
          </w:p>
        </w:tc>
      </w:tr>
      <w:tr w:rsidR="00B5536F" w14:paraId="6DA919C6" w14:textId="77777777" w:rsidTr="000418B7">
        <w:trPr>
          <w:trHeight w:val="499"/>
        </w:trPr>
        <w:tc>
          <w:tcPr>
            <w:tcW w:w="1148" w:type="dxa"/>
            <w:vAlign w:val="bottom"/>
            <w:hideMark/>
          </w:tcPr>
          <w:p w14:paraId="0ABB5AA8"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Stationaries </w:t>
            </w:r>
          </w:p>
        </w:tc>
        <w:tc>
          <w:tcPr>
            <w:tcW w:w="529" w:type="dxa"/>
            <w:vAlign w:val="center"/>
            <w:hideMark/>
          </w:tcPr>
          <w:p w14:paraId="50919162"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7B8338D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74285A9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B27F53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6F85A1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10A5D76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545BEE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1FBA2D2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44637E6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37F4D63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46CBAB1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0E6E7AE7"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3F6DAD96"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33744D94" w14:textId="77777777" w:rsidTr="000418B7">
        <w:trPr>
          <w:trHeight w:val="499"/>
        </w:trPr>
        <w:tc>
          <w:tcPr>
            <w:tcW w:w="1148" w:type="dxa"/>
            <w:vAlign w:val="bottom"/>
            <w:hideMark/>
          </w:tcPr>
          <w:p w14:paraId="0B4EA94F"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Assets Devaluation </w:t>
            </w:r>
          </w:p>
        </w:tc>
        <w:tc>
          <w:tcPr>
            <w:tcW w:w="529" w:type="dxa"/>
            <w:vAlign w:val="center"/>
            <w:hideMark/>
          </w:tcPr>
          <w:p w14:paraId="63C1F039"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229A13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21A5AA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815725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29CF749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16B9165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59B75C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4803240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3B89B8E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2D87044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2FBCF96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7FB7DE4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4BD7DE3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2E72D0DF" w14:textId="77777777" w:rsidTr="000418B7">
        <w:trPr>
          <w:trHeight w:val="499"/>
        </w:trPr>
        <w:tc>
          <w:tcPr>
            <w:tcW w:w="1148" w:type="dxa"/>
            <w:vAlign w:val="bottom"/>
            <w:hideMark/>
          </w:tcPr>
          <w:p w14:paraId="0FD0F4B2"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Impairment </w:t>
            </w:r>
          </w:p>
        </w:tc>
        <w:tc>
          <w:tcPr>
            <w:tcW w:w="529" w:type="dxa"/>
            <w:vAlign w:val="center"/>
            <w:hideMark/>
          </w:tcPr>
          <w:p w14:paraId="5E48008B"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B49B0F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516866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C2E669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4B21CA6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A5DAEE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70B8838"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00759DF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3B38F8F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13B43AC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0440C7A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443925B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5F67DC1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3D6A01F3" w14:textId="77777777" w:rsidTr="000418B7">
        <w:trPr>
          <w:trHeight w:val="499"/>
        </w:trPr>
        <w:tc>
          <w:tcPr>
            <w:tcW w:w="1148" w:type="dxa"/>
            <w:vAlign w:val="bottom"/>
            <w:hideMark/>
          </w:tcPr>
          <w:p w14:paraId="05C3BA2E"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Tax Expenses </w:t>
            </w:r>
          </w:p>
        </w:tc>
        <w:tc>
          <w:tcPr>
            <w:tcW w:w="529" w:type="dxa"/>
            <w:vAlign w:val="center"/>
            <w:hideMark/>
          </w:tcPr>
          <w:p w14:paraId="40CA2EE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27765CF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02D92BA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606D4B4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BEF102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D4AD18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3A55E8F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0CD6FE0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2EDB67F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3231703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2DAB9C6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2B9B861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0872F69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30EDD57B" w14:textId="77777777" w:rsidTr="000418B7">
        <w:trPr>
          <w:trHeight w:val="499"/>
        </w:trPr>
        <w:tc>
          <w:tcPr>
            <w:tcW w:w="1148" w:type="dxa"/>
            <w:vAlign w:val="bottom"/>
            <w:hideMark/>
          </w:tcPr>
          <w:p w14:paraId="26D9A8FC"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Bail-Out Repayment </w:t>
            </w:r>
          </w:p>
        </w:tc>
        <w:tc>
          <w:tcPr>
            <w:tcW w:w="529" w:type="dxa"/>
            <w:vAlign w:val="center"/>
            <w:hideMark/>
          </w:tcPr>
          <w:p w14:paraId="07349FFF"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8EAA1F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C53B67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228C3FF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97D96F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6214F46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8F093F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206868C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6089820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164DFC3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48D0BFBD"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0B588AA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5ECB1B9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1DD6874D" w14:textId="77777777" w:rsidTr="000418B7">
        <w:trPr>
          <w:trHeight w:val="499"/>
        </w:trPr>
        <w:tc>
          <w:tcPr>
            <w:tcW w:w="1148" w:type="dxa"/>
            <w:vAlign w:val="bottom"/>
            <w:hideMark/>
          </w:tcPr>
          <w:p w14:paraId="2F23ABEC"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Audit Fees </w:t>
            </w:r>
          </w:p>
        </w:tc>
        <w:tc>
          <w:tcPr>
            <w:tcW w:w="529" w:type="dxa"/>
            <w:vAlign w:val="center"/>
            <w:hideMark/>
          </w:tcPr>
          <w:p w14:paraId="0687473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EC3D19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094C41B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D818AE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7DBAAB1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D417B4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4230D0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5FB70B2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0C34841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55BBDF16"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236A377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3CDDCBD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23E185C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1F4EB058" w14:textId="77777777" w:rsidTr="000418B7">
        <w:trPr>
          <w:trHeight w:val="499"/>
        </w:trPr>
        <w:tc>
          <w:tcPr>
            <w:tcW w:w="1148" w:type="dxa"/>
            <w:vAlign w:val="bottom"/>
            <w:hideMark/>
          </w:tcPr>
          <w:p w14:paraId="4A11648C"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Stabilization Fund </w:t>
            </w:r>
          </w:p>
        </w:tc>
        <w:tc>
          <w:tcPr>
            <w:tcW w:w="529" w:type="dxa"/>
            <w:vAlign w:val="center"/>
            <w:hideMark/>
          </w:tcPr>
          <w:p w14:paraId="184B24F4"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5D5732B"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38AFF9E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21234F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1F867D63"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0585056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5B2CEA0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6519FAE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30BC831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4AFE8C4F"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225982F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5F016C5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54A6D53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68865AC4" w14:textId="77777777" w:rsidTr="000418B7">
        <w:trPr>
          <w:trHeight w:val="499"/>
        </w:trPr>
        <w:tc>
          <w:tcPr>
            <w:tcW w:w="1148" w:type="dxa"/>
            <w:vAlign w:val="bottom"/>
            <w:hideMark/>
          </w:tcPr>
          <w:p w14:paraId="28CFE222"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Disposal of Assets </w:t>
            </w:r>
          </w:p>
        </w:tc>
        <w:tc>
          <w:tcPr>
            <w:tcW w:w="529" w:type="dxa"/>
            <w:vAlign w:val="center"/>
            <w:hideMark/>
          </w:tcPr>
          <w:p w14:paraId="4A22F4BD"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A13CDF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24D0D492"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7A77B11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5CD1A734"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2086CC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842D86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4775B36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097130AC"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5664E251"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774B213A"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1846AC2D"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6A4808C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31201C27" w14:textId="77777777" w:rsidTr="000418B7">
        <w:trPr>
          <w:trHeight w:val="499"/>
        </w:trPr>
        <w:tc>
          <w:tcPr>
            <w:tcW w:w="1148" w:type="dxa"/>
            <w:vAlign w:val="bottom"/>
            <w:hideMark/>
          </w:tcPr>
          <w:p w14:paraId="0554F72F"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Revenue Refunded </w:t>
            </w:r>
          </w:p>
        </w:tc>
        <w:tc>
          <w:tcPr>
            <w:tcW w:w="529" w:type="dxa"/>
            <w:vAlign w:val="center"/>
            <w:hideMark/>
          </w:tcPr>
          <w:p w14:paraId="279B81B8"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3CC39C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1" w:type="dxa"/>
            <w:vAlign w:val="bottom"/>
            <w:hideMark/>
          </w:tcPr>
          <w:p w14:paraId="1CD22BA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5E1E975"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vAlign w:val="bottom"/>
            <w:hideMark/>
          </w:tcPr>
          <w:p w14:paraId="06C5F909"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082" w:type="dxa"/>
            <w:vAlign w:val="bottom"/>
            <w:hideMark/>
          </w:tcPr>
          <w:p w14:paraId="73EF8557"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0" w:type="dxa"/>
            <w:vAlign w:val="bottom"/>
            <w:hideMark/>
          </w:tcPr>
          <w:p w14:paraId="46DB47DA"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09" w:type="dxa"/>
            <w:gridSpan w:val="2"/>
            <w:vAlign w:val="bottom"/>
            <w:hideMark/>
          </w:tcPr>
          <w:p w14:paraId="656049BD"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16" w:type="dxa"/>
            <w:vAlign w:val="bottom"/>
            <w:hideMark/>
          </w:tcPr>
          <w:p w14:paraId="39F9C5CE"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w:t>
            </w:r>
          </w:p>
        </w:tc>
        <w:tc>
          <w:tcPr>
            <w:tcW w:w="1187" w:type="dxa"/>
            <w:vAlign w:val="bottom"/>
            <w:hideMark/>
          </w:tcPr>
          <w:p w14:paraId="3E264A20" w14:textId="77777777" w:rsidR="00B5536F" w:rsidRDefault="00B5536F" w:rsidP="000418B7">
            <w:pPr>
              <w:spacing w:after="0" w:line="240" w:lineRule="auto"/>
              <w:jc w:val="right"/>
              <w:rPr>
                <w:rFonts w:ascii="Cambria" w:eastAsia="Times New Roman" w:hAnsi="Cambria" w:cs="Calibri"/>
                <w:color w:val="000000"/>
                <w:sz w:val="12"/>
                <w:szCs w:val="12"/>
                <w:lang w:eastAsia="en-GB"/>
              </w:rPr>
            </w:pPr>
            <w:r>
              <w:rPr>
                <w:rFonts w:ascii="Cambria" w:eastAsia="Times New Roman" w:hAnsi="Cambria" w:cs="Calibri"/>
                <w:color w:val="000000"/>
                <w:sz w:val="12"/>
                <w:szCs w:val="12"/>
                <w:lang w:eastAsia="en-GB"/>
              </w:rPr>
              <w:t xml:space="preserve">                                          -   </w:t>
            </w:r>
          </w:p>
        </w:tc>
        <w:tc>
          <w:tcPr>
            <w:tcW w:w="1188" w:type="dxa"/>
            <w:gridSpan w:val="2"/>
            <w:vAlign w:val="bottom"/>
            <w:hideMark/>
          </w:tcPr>
          <w:p w14:paraId="5DF682B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188" w:type="dxa"/>
            <w:vAlign w:val="bottom"/>
            <w:hideMark/>
          </w:tcPr>
          <w:p w14:paraId="55029A0D"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c>
          <w:tcPr>
            <w:tcW w:w="1287" w:type="dxa"/>
            <w:vAlign w:val="bottom"/>
            <w:hideMark/>
          </w:tcPr>
          <w:p w14:paraId="5FDCB53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   </w:t>
            </w:r>
          </w:p>
        </w:tc>
      </w:tr>
      <w:tr w:rsidR="00B5536F" w14:paraId="275FD6E0" w14:textId="77777777" w:rsidTr="000418B7">
        <w:trPr>
          <w:trHeight w:val="499"/>
        </w:trPr>
        <w:tc>
          <w:tcPr>
            <w:tcW w:w="1148" w:type="dxa"/>
            <w:vAlign w:val="bottom"/>
            <w:hideMark/>
          </w:tcPr>
          <w:p w14:paraId="37E4C79B"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Total Expenditures </w:t>
            </w:r>
          </w:p>
        </w:tc>
        <w:tc>
          <w:tcPr>
            <w:tcW w:w="529" w:type="dxa"/>
            <w:vAlign w:val="center"/>
            <w:hideMark/>
          </w:tcPr>
          <w:p w14:paraId="5ECA4B11"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11AEA92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1,889,263,526.96 </w:t>
            </w:r>
          </w:p>
        </w:tc>
        <w:tc>
          <w:tcPr>
            <w:tcW w:w="1181" w:type="dxa"/>
            <w:vAlign w:val="bottom"/>
            <w:hideMark/>
          </w:tcPr>
          <w:p w14:paraId="749B750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1,576,288,119.49</w:t>
            </w:r>
          </w:p>
        </w:tc>
        <w:tc>
          <w:tcPr>
            <w:tcW w:w="1180" w:type="dxa"/>
            <w:vAlign w:val="bottom"/>
            <w:hideMark/>
          </w:tcPr>
          <w:p w14:paraId="0AE4D10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(312,975,407.47)</w:t>
            </w:r>
          </w:p>
        </w:tc>
        <w:tc>
          <w:tcPr>
            <w:tcW w:w="1109" w:type="dxa"/>
            <w:vAlign w:val="bottom"/>
            <w:hideMark/>
          </w:tcPr>
          <w:p w14:paraId="0732CFD6"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81,097,243.15 </w:t>
            </w:r>
          </w:p>
        </w:tc>
        <w:tc>
          <w:tcPr>
            <w:tcW w:w="1082" w:type="dxa"/>
            <w:vAlign w:val="bottom"/>
            <w:hideMark/>
          </w:tcPr>
          <w:p w14:paraId="435BE84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659,363,149.41</w:t>
            </w:r>
          </w:p>
        </w:tc>
        <w:tc>
          <w:tcPr>
            <w:tcW w:w="1180" w:type="dxa"/>
            <w:vAlign w:val="bottom"/>
            <w:hideMark/>
          </w:tcPr>
          <w:p w14:paraId="37EA099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578,265,906.26</w:t>
            </w:r>
          </w:p>
        </w:tc>
        <w:tc>
          <w:tcPr>
            <w:tcW w:w="1109" w:type="dxa"/>
            <w:gridSpan w:val="2"/>
            <w:vAlign w:val="bottom"/>
            <w:hideMark/>
          </w:tcPr>
          <w:p w14:paraId="287DAE2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93,551,092.91 </w:t>
            </w:r>
          </w:p>
        </w:tc>
        <w:tc>
          <w:tcPr>
            <w:tcW w:w="1116" w:type="dxa"/>
            <w:vAlign w:val="bottom"/>
            <w:hideMark/>
          </w:tcPr>
          <w:p w14:paraId="788E198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759,363,149.41</w:t>
            </w:r>
          </w:p>
        </w:tc>
        <w:tc>
          <w:tcPr>
            <w:tcW w:w="1187" w:type="dxa"/>
            <w:vAlign w:val="bottom"/>
            <w:hideMark/>
          </w:tcPr>
          <w:p w14:paraId="7E754AD1"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665,812,056.50</w:t>
            </w:r>
          </w:p>
        </w:tc>
        <w:tc>
          <w:tcPr>
            <w:tcW w:w="1188" w:type="dxa"/>
            <w:gridSpan w:val="2"/>
            <w:vAlign w:val="bottom"/>
            <w:hideMark/>
          </w:tcPr>
          <w:p w14:paraId="74C435E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2,063,911,863.02 </w:t>
            </w:r>
          </w:p>
        </w:tc>
        <w:tc>
          <w:tcPr>
            <w:tcW w:w="1188" w:type="dxa"/>
            <w:vAlign w:val="bottom"/>
            <w:hideMark/>
          </w:tcPr>
          <w:p w14:paraId="2655A4A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2,995,014,418.31</w:t>
            </w:r>
          </w:p>
        </w:tc>
        <w:tc>
          <w:tcPr>
            <w:tcW w:w="1287" w:type="dxa"/>
            <w:vAlign w:val="bottom"/>
            <w:hideMark/>
          </w:tcPr>
          <w:p w14:paraId="3E99A51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931,102,555.29</w:t>
            </w:r>
          </w:p>
        </w:tc>
      </w:tr>
      <w:tr w:rsidR="00B5536F" w14:paraId="6061EB8E" w14:textId="77777777" w:rsidTr="000418B7">
        <w:trPr>
          <w:trHeight w:val="499"/>
        </w:trPr>
        <w:tc>
          <w:tcPr>
            <w:tcW w:w="1148" w:type="dxa"/>
            <w:vAlign w:val="bottom"/>
            <w:hideMark/>
          </w:tcPr>
          <w:p w14:paraId="22C30F97"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w:t>
            </w:r>
          </w:p>
        </w:tc>
        <w:tc>
          <w:tcPr>
            <w:tcW w:w="529" w:type="dxa"/>
            <w:vAlign w:val="center"/>
            <w:hideMark/>
          </w:tcPr>
          <w:p w14:paraId="3039E0E2"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37750D7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(320,576,479.66)</w:t>
            </w:r>
          </w:p>
        </w:tc>
        <w:tc>
          <w:tcPr>
            <w:tcW w:w="1181" w:type="dxa"/>
            <w:vAlign w:val="bottom"/>
            <w:hideMark/>
          </w:tcPr>
          <w:p w14:paraId="2091DC5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(284,544,204.57)</w:t>
            </w:r>
          </w:p>
        </w:tc>
        <w:tc>
          <w:tcPr>
            <w:tcW w:w="1180" w:type="dxa"/>
            <w:vAlign w:val="bottom"/>
            <w:hideMark/>
          </w:tcPr>
          <w:p w14:paraId="16BE5D6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207,450,104.47</w:t>
            </w:r>
          </w:p>
        </w:tc>
        <w:tc>
          <w:tcPr>
            <w:tcW w:w="1109" w:type="dxa"/>
            <w:vAlign w:val="bottom"/>
            <w:hideMark/>
          </w:tcPr>
          <w:p w14:paraId="20121EEC"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(13,693,472.44)</w:t>
            </w:r>
          </w:p>
        </w:tc>
        <w:tc>
          <w:tcPr>
            <w:tcW w:w="1082" w:type="dxa"/>
            <w:vAlign w:val="bottom"/>
            <w:hideMark/>
          </w:tcPr>
          <w:p w14:paraId="723909CA"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(266,732,381.58)</w:t>
            </w:r>
          </w:p>
        </w:tc>
        <w:tc>
          <w:tcPr>
            <w:tcW w:w="1180" w:type="dxa"/>
            <w:vAlign w:val="bottom"/>
            <w:hideMark/>
          </w:tcPr>
          <w:p w14:paraId="11398438"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253,038,909.14</w:t>
            </w:r>
          </w:p>
        </w:tc>
        <w:tc>
          <w:tcPr>
            <w:tcW w:w="1109" w:type="dxa"/>
            <w:gridSpan w:val="2"/>
            <w:vAlign w:val="bottom"/>
            <w:hideMark/>
          </w:tcPr>
          <w:p w14:paraId="6692194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(27,440,462.20)</w:t>
            </w:r>
          </w:p>
        </w:tc>
        <w:tc>
          <w:tcPr>
            <w:tcW w:w="1116" w:type="dxa"/>
            <w:vAlign w:val="bottom"/>
            <w:hideMark/>
          </w:tcPr>
          <w:p w14:paraId="0DE1B1B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(306,932,622.58)</w:t>
            </w:r>
          </w:p>
        </w:tc>
        <w:tc>
          <w:tcPr>
            <w:tcW w:w="1187" w:type="dxa"/>
            <w:vAlign w:val="bottom"/>
            <w:hideMark/>
          </w:tcPr>
          <w:p w14:paraId="266A531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279,982,921.90</w:t>
            </w:r>
          </w:p>
        </w:tc>
        <w:tc>
          <w:tcPr>
            <w:tcW w:w="1188" w:type="dxa"/>
            <w:gridSpan w:val="2"/>
            <w:vAlign w:val="bottom"/>
            <w:hideMark/>
          </w:tcPr>
          <w:p w14:paraId="5801EB33"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(361,710,414.30)</w:t>
            </w:r>
          </w:p>
        </w:tc>
        <w:tc>
          <w:tcPr>
            <w:tcW w:w="1188" w:type="dxa"/>
            <w:vAlign w:val="bottom"/>
            <w:hideMark/>
          </w:tcPr>
          <w:p w14:paraId="5CA8E19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(1,101,691,587.97)</w:t>
            </w:r>
          </w:p>
        </w:tc>
        <w:tc>
          <w:tcPr>
            <w:tcW w:w="1287" w:type="dxa"/>
            <w:vAlign w:val="bottom"/>
            <w:hideMark/>
          </w:tcPr>
          <w:p w14:paraId="55E2299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739,981,173.67</w:t>
            </w:r>
          </w:p>
        </w:tc>
      </w:tr>
      <w:tr w:rsidR="00B5536F" w:rsidRPr="00D626CA" w14:paraId="68BE599E" w14:textId="77777777" w:rsidTr="000418B7">
        <w:trPr>
          <w:trHeight w:val="499"/>
        </w:trPr>
        <w:tc>
          <w:tcPr>
            <w:tcW w:w="1148" w:type="dxa"/>
            <w:vAlign w:val="bottom"/>
            <w:hideMark/>
          </w:tcPr>
          <w:p w14:paraId="279689CB" w14:textId="77777777" w:rsidR="00B5536F" w:rsidRPr="00D626CA" w:rsidRDefault="00B5536F" w:rsidP="000418B7">
            <w:pPr>
              <w:spacing w:after="0" w:line="240" w:lineRule="auto"/>
              <w:rPr>
                <w:rFonts w:ascii="Cambria" w:eastAsia="Times New Roman" w:hAnsi="Cambria" w:cs="Calibri"/>
                <w:b/>
                <w:bCs/>
                <w:color w:val="000000"/>
                <w:sz w:val="12"/>
                <w:szCs w:val="12"/>
                <w:lang w:eastAsia="en-GB"/>
              </w:rPr>
            </w:pPr>
            <w:r w:rsidRPr="00D626CA">
              <w:rPr>
                <w:rFonts w:ascii="Cambria" w:eastAsia="Times New Roman" w:hAnsi="Cambria" w:cs="Calibri"/>
                <w:b/>
                <w:bCs/>
                <w:color w:val="000000"/>
                <w:sz w:val="12"/>
                <w:szCs w:val="12"/>
                <w:lang w:eastAsia="en-GB"/>
              </w:rPr>
              <w:t xml:space="preserve"> Net Surplus/Deficit 31/12/2019 </w:t>
            </w:r>
          </w:p>
        </w:tc>
        <w:tc>
          <w:tcPr>
            <w:tcW w:w="529" w:type="dxa"/>
            <w:vAlign w:val="center"/>
            <w:hideMark/>
          </w:tcPr>
          <w:p w14:paraId="5530F71A" w14:textId="77777777" w:rsidR="00B5536F" w:rsidRPr="00D626CA" w:rsidRDefault="00B5536F" w:rsidP="000418B7">
            <w:pPr>
              <w:spacing w:after="0" w:line="240" w:lineRule="auto"/>
              <w:jc w:val="center"/>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w:t>
            </w:r>
          </w:p>
        </w:tc>
        <w:tc>
          <w:tcPr>
            <w:tcW w:w="1181" w:type="dxa"/>
            <w:vAlign w:val="bottom"/>
            <w:hideMark/>
          </w:tcPr>
          <w:p w14:paraId="52848FCA"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(125,181,687.82)</w:t>
            </w:r>
          </w:p>
        </w:tc>
        <w:tc>
          <w:tcPr>
            <w:tcW w:w="1181" w:type="dxa"/>
            <w:vAlign w:val="bottom"/>
            <w:hideMark/>
          </w:tcPr>
          <w:p w14:paraId="428D0F13"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534,757,005.33 </w:t>
            </w:r>
          </w:p>
        </w:tc>
        <w:tc>
          <w:tcPr>
            <w:tcW w:w="1180" w:type="dxa"/>
            <w:vAlign w:val="bottom"/>
            <w:hideMark/>
          </w:tcPr>
          <w:p w14:paraId="38882BD0"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(659,938,693.15)</w:t>
            </w:r>
          </w:p>
        </w:tc>
        <w:tc>
          <w:tcPr>
            <w:tcW w:w="1109" w:type="dxa"/>
            <w:vAlign w:val="bottom"/>
            <w:hideMark/>
          </w:tcPr>
          <w:p w14:paraId="5B059138"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332,080,842.04 </w:t>
            </w:r>
          </w:p>
        </w:tc>
        <w:tc>
          <w:tcPr>
            <w:tcW w:w="1082" w:type="dxa"/>
            <w:vAlign w:val="bottom"/>
            <w:hideMark/>
          </w:tcPr>
          <w:p w14:paraId="7FA0F632"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593,717,065.00 </w:t>
            </w:r>
          </w:p>
        </w:tc>
        <w:tc>
          <w:tcPr>
            <w:tcW w:w="1180" w:type="dxa"/>
            <w:vAlign w:val="bottom"/>
            <w:hideMark/>
          </w:tcPr>
          <w:p w14:paraId="5D11C8BC"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(261,636,222.96)</w:t>
            </w:r>
          </w:p>
        </w:tc>
        <w:tc>
          <w:tcPr>
            <w:tcW w:w="1109" w:type="dxa"/>
            <w:gridSpan w:val="2"/>
            <w:vAlign w:val="bottom"/>
            <w:hideMark/>
          </w:tcPr>
          <w:p w14:paraId="0E4EB5C8"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116,846,663.47 </w:t>
            </w:r>
          </w:p>
        </w:tc>
        <w:tc>
          <w:tcPr>
            <w:tcW w:w="1116" w:type="dxa"/>
            <w:vAlign w:val="bottom"/>
            <w:hideMark/>
          </w:tcPr>
          <w:p w14:paraId="7CA07931"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644,829,585.37 </w:t>
            </w:r>
          </w:p>
        </w:tc>
        <w:tc>
          <w:tcPr>
            <w:tcW w:w="1187" w:type="dxa"/>
            <w:vAlign w:val="bottom"/>
            <w:hideMark/>
          </w:tcPr>
          <w:p w14:paraId="33564E34"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(527,982,921.90)</w:t>
            </w:r>
          </w:p>
        </w:tc>
        <w:tc>
          <w:tcPr>
            <w:tcW w:w="1188" w:type="dxa"/>
            <w:gridSpan w:val="2"/>
            <w:vAlign w:val="bottom"/>
            <w:hideMark/>
          </w:tcPr>
          <w:p w14:paraId="1102EF0B"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323,745,817.69 </w:t>
            </w:r>
          </w:p>
        </w:tc>
        <w:tc>
          <w:tcPr>
            <w:tcW w:w="1188" w:type="dxa"/>
            <w:vAlign w:val="bottom"/>
            <w:hideMark/>
          </w:tcPr>
          <w:p w14:paraId="38993DC8"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1,773,303,655.70 </w:t>
            </w:r>
          </w:p>
        </w:tc>
        <w:tc>
          <w:tcPr>
            <w:tcW w:w="1287" w:type="dxa"/>
            <w:vAlign w:val="bottom"/>
            <w:hideMark/>
          </w:tcPr>
          <w:p w14:paraId="69E3F1C1" w14:textId="77777777" w:rsidR="00B5536F" w:rsidRPr="00D626CA" w:rsidRDefault="00B5536F" w:rsidP="000418B7">
            <w:pPr>
              <w:spacing w:after="0" w:line="240" w:lineRule="auto"/>
              <w:jc w:val="right"/>
              <w:rPr>
                <w:rFonts w:ascii="Cambria" w:eastAsia="Times New Roman" w:hAnsi="Cambria" w:cs="Calibri"/>
                <w:bCs/>
                <w:color w:val="000000"/>
                <w:sz w:val="12"/>
                <w:szCs w:val="12"/>
                <w:lang w:eastAsia="en-GB"/>
              </w:rPr>
            </w:pPr>
            <w:r w:rsidRPr="00D626CA">
              <w:rPr>
                <w:rFonts w:ascii="Cambria" w:eastAsia="Times New Roman" w:hAnsi="Cambria" w:cs="Calibri"/>
                <w:bCs/>
                <w:color w:val="000000"/>
                <w:sz w:val="12"/>
                <w:szCs w:val="12"/>
                <w:lang w:eastAsia="en-GB"/>
              </w:rPr>
              <w:t xml:space="preserve">  (1,449,557,838.01)</w:t>
            </w:r>
          </w:p>
        </w:tc>
      </w:tr>
      <w:tr w:rsidR="00B5536F" w14:paraId="287D98F8" w14:textId="77777777" w:rsidTr="000418B7">
        <w:trPr>
          <w:trHeight w:val="499"/>
        </w:trPr>
        <w:tc>
          <w:tcPr>
            <w:tcW w:w="1148" w:type="dxa"/>
            <w:vAlign w:val="bottom"/>
            <w:hideMark/>
          </w:tcPr>
          <w:p w14:paraId="698100CD" w14:textId="77777777" w:rsidR="00B5536F" w:rsidRDefault="00B5536F" w:rsidP="000418B7">
            <w:pPr>
              <w:spacing w:after="0" w:line="240" w:lineRule="auto"/>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Net Surplus/Deficit 31/12/2020 </w:t>
            </w:r>
          </w:p>
        </w:tc>
        <w:tc>
          <w:tcPr>
            <w:tcW w:w="529" w:type="dxa"/>
            <w:vAlign w:val="center"/>
            <w:hideMark/>
          </w:tcPr>
          <w:p w14:paraId="1508A2B9" w14:textId="77777777" w:rsidR="00B5536F" w:rsidRDefault="00B5536F" w:rsidP="000418B7">
            <w:pPr>
              <w:spacing w:after="0" w:line="240" w:lineRule="auto"/>
              <w:jc w:val="center"/>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w:t>
            </w:r>
          </w:p>
        </w:tc>
        <w:tc>
          <w:tcPr>
            <w:tcW w:w="1181" w:type="dxa"/>
            <w:vAlign w:val="bottom"/>
            <w:hideMark/>
          </w:tcPr>
          <w:p w14:paraId="07575C6A"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(445,758,167.48)</w:t>
            </w:r>
          </w:p>
        </w:tc>
        <w:tc>
          <w:tcPr>
            <w:tcW w:w="1181" w:type="dxa"/>
            <w:vAlign w:val="bottom"/>
            <w:hideMark/>
          </w:tcPr>
          <w:p w14:paraId="3D8113BE"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6,730,421.52</w:t>
            </w:r>
          </w:p>
        </w:tc>
        <w:tc>
          <w:tcPr>
            <w:tcW w:w="1180" w:type="dxa"/>
            <w:vAlign w:val="bottom"/>
            <w:hideMark/>
          </w:tcPr>
          <w:p w14:paraId="1BDF339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(452,488,589.00)</w:t>
            </w:r>
          </w:p>
        </w:tc>
        <w:tc>
          <w:tcPr>
            <w:tcW w:w="1109" w:type="dxa"/>
            <w:vAlign w:val="bottom"/>
            <w:hideMark/>
          </w:tcPr>
          <w:p w14:paraId="5CCA2FD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318,387,369.60 </w:t>
            </w:r>
          </w:p>
        </w:tc>
        <w:tc>
          <w:tcPr>
            <w:tcW w:w="1082" w:type="dxa"/>
            <w:vAlign w:val="bottom"/>
            <w:hideMark/>
          </w:tcPr>
          <w:p w14:paraId="53996594"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326,984,683.42</w:t>
            </w:r>
          </w:p>
        </w:tc>
        <w:tc>
          <w:tcPr>
            <w:tcW w:w="1180" w:type="dxa"/>
            <w:vAlign w:val="bottom"/>
            <w:hideMark/>
          </w:tcPr>
          <w:p w14:paraId="3EDAB3E2"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(8,597,313.82)</w:t>
            </w:r>
          </w:p>
        </w:tc>
        <w:tc>
          <w:tcPr>
            <w:tcW w:w="1109" w:type="dxa"/>
            <w:gridSpan w:val="2"/>
            <w:vAlign w:val="bottom"/>
            <w:hideMark/>
          </w:tcPr>
          <w:p w14:paraId="6733CC20"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 xml:space="preserve">        89,406,201.27 </w:t>
            </w:r>
          </w:p>
        </w:tc>
        <w:tc>
          <w:tcPr>
            <w:tcW w:w="1116" w:type="dxa"/>
            <w:vAlign w:val="bottom"/>
            <w:hideMark/>
          </w:tcPr>
          <w:p w14:paraId="492ADE76"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163,877,614.50</w:t>
            </w:r>
          </w:p>
        </w:tc>
        <w:tc>
          <w:tcPr>
            <w:tcW w:w="1187" w:type="dxa"/>
            <w:vAlign w:val="bottom"/>
            <w:hideMark/>
          </w:tcPr>
          <w:p w14:paraId="0CA531DB"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337,896,962.79</w:t>
            </w:r>
          </w:p>
        </w:tc>
        <w:tc>
          <w:tcPr>
            <w:tcW w:w="1188" w:type="dxa"/>
            <w:gridSpan w:val="2"/>
            <w:vAlign w:val="bottom"/>
            <w:hideMark/>
          </w:tcPr>
          <w:p w14:paraId="387661FF"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(248,490,761.52)</w:t>
            </w:r>
          </w:p>
        </w:tc>
        <w:tc>
          <w:tcPr>
            <w:tcW w:w="1188" w:type="dxa"/>
            <w:vAlign w:val="bottom"/>
            <w:hideMark/>
          </w:tcPr>
          <w:p w14:paraId="309A3965"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626,855,509.59</w:t>
            </w:r>
          </w:p>
        </w:tc>
        <w:tc>
          <w:tcPr>
            <w:tcW w:w="1287" w:type="dxa"/>
            <w:vAlign w:val="bottom"/>
            <w:hideMark/>
          </w:tcPr>
          <w:p w14:paraId="2798B5A7" w14:textId="77777777" w:rsidR="00B5536F" w:rsidRDefault="00B5536F" w:rsidP="000418B7">
            <w:pPr>
              <w:spacing w:after="0" w:line="240" w:lineRule="auto"/>
              <w:jc w:val="right"/>
              <w:rPr>
                <w:rFonts w:ascii="Cambria" w:eastAsia="Times New Roman" w:hAnsi="Cambria" w:cs="Calibri"/>
                <w:b/>
                <w:bCs/>
                <w:color w:val="000000"/>
                <w:sz w:val="12"/>
                <w:szCs w:val="12"/>
                <w:lang w:eastAsia="en-GB"/>
              </w:rPr>
            </w:pPr>
            <w:r>
              <w:rPr>
                <w:rFonts w:ascii="Cambria" w:eastAsia="Times New Roman" w:hAnsi="Cambria" w:cs="Calibri"/>
                <w:b/>
                <w:bCs/>
                <w:color w:val="000000"/>
                <w:sz w:val="12"/>
                <w:szCs w:val="12"/>
                <w:lang w:eastAsia="en-GB"/>
              </w:rPr>
              <w:t>(709,576,664.34)</w:t>
            </w:r>
          </w:p>
        </w:tc>
      </w:tr>
    </w:tbl>
    <w:p w14:paraId="756218A3" w14:textId="77777777" w:rsidR="00B5536F" w:rsidRDefault="00B5536F" w:rsidP="00B5536F"/>
    <w:p w14:paraId="4F582E68" w14:textId="77777777" w:rsidR="00B5536F" w:rsidRDefault="00B5536F" w:rsidP="00B5536F">
      <w:pPr>
        <w:rPr>
          <w:sz w:val="20"/>
          <w:szCs w:val="20"/>
        </w:rPr>
        <w:sectPr w:rsidR="00B5536F" w:rsidSect="000418B7">
          <w:pgSz w:w="16839" w:h="11907" w:orient="landscape" w:code="9"/>
          <w:pgMar w:top="1077" w:right="1440" w:bottom="851" w:left="1440" w:header="720" w:footer="720" w:gutter="0"/>
          <w:cols w:space="708"/>
          <w:docGrid w:linePitch="360"/>
        </w:sectPr>
      </w:pPr>
    </w:p>
    <w:p w14:paraId="04F93C1A" w14:textId="77777777" w:rsidR="00B5536F" w:rsidRPr="00430B9C" w:rsidRDefault="00B5536F" w:rsidP="00B5536F">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EJIGBO LOCAL GOVERNMENT, EJIGBO</w:t>
      </w:r>
    </w:p>
    <w:p w14:paraId="68836FA2" w14:textId="77777777" w:rsidR="00B5536F" w:rsidRPr="005A4FB3" w:rsidRDefault="00B5536F" w:rsidP="00B5536F">
      <w:pPr>
        <w:spacing w:after="0"/>
        <w:jc w:val="center"/>
        <w:rPr>
          <w:rFonts w:ascii="Cambria" w:hAnsi="Cambria" w:cs="Times New Roman"/>
          <w:b/>
          <w:sz w:val="28"/>
          <w:szCs w:val="28"/>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027" w:type="dxa"/>
        <w:tblInd w:w="-714" w:type="dxa"/>
        <w:tblLook w:val="04A0" w:firstRow="1" w:lastRow="0" w:firstColumn="1" w:lastColumn="0" w:noHBand="0" w:noVBand="1"/>
      </w:tblPr>
      <w:tblGrid>
        <w:gridCol w:w="1016"/>
        <w:gridCol w:w="1214"/>
        <w:gridCol w:w="1194"/>
        <w:gridCol w:w="1214"/>
        <w:gridCol w:w="1255"/>
        <w:gridCol w:w="1125"/>
        <w:gridCol w:w="1123"/>
        <w:gridCol w:w="1123"/>
        <w:gridCol w:w="1125"/>
        <w:gridCol w:w="1123"/>
        <w:gridCol w:w="1107"/>
        <w:gridCol w:w="1194"/>
        <w:gridCol w:w="1214"/>
      </w:tblGrid>
      <w:tr w:rsidR="00B5536F" w:rsidRPr="00EA084E" w14:paraId="61DAF961" w14:textId="77777777" w:rsidTr="000418B7">
        <w:trPr>
          <w:trHeight w:val="375"/>
        </w:trPr>
        <w:tc>
          <w:tcPr>
            <w:tcW w:w="1016" w:type="dxa"/>
            <w:tcBorders>
              <w:top w:val="single" w:sz="4" w:space="0" w:color="auto"/>
              <w:left w:val="single" w:sz="4" w:space="0" w:color="auto"/>
              <w:bottom w:val="single" w:sz="4" w:space="0" w:color="auto"/>
              <w:right w:val="nil"/>
            </w:tcBorders>
            <w:shd w:val="clear" w:color="auto" w:fill="auto"/>
            <w:noWrap/>
            <w:vAlign w:val="bottom"/>
            <w:hideMark/>
          </w:tcPr>
          <w:p w14:paraId="155E90EA"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PARTICULAR</w:t>
            </w:r>
          </w:p>
        </w:tc>
        <w:tc>
          <w:tcPr>
            <w:tcW w:w="36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7EA2C89"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EJIGBO </w:t>
            </w:r>
          </w:p>
        </w:tc>
        <w:tc>
          <w:tcPr>
            <w:tcW w:w="350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DBB6135"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EJIGBO SOUTH LCDA </w:t>
            </w:r>
          </w:p>
        </w:tc>
        <w:tc>
          <w:tcPr>
            <w:tcW w:w="337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8CF523"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EJIGBO WEST LCDA </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2A5131D"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EJIGBO CONSOLIDATED </w:t>
            </w:r>
          </w:p>
        </w:tc>
      </w:tr>
      <w:tr w:rsidR="00B5536F" w:rsidRPr="00EA084E" w14:paraId="70AE2E53" w14:textId="77777777" w:rsidTr="000418B7">
        <w:trPr>
          <w:trHeight w:val="690"/>
        </w:trPr>
        <w:tc>
          <w:tcPr>
            <w:tcW w:w="1016" w:type="dxa"/>
            <w:tcBorders>
              <w:top w:val="single" w:sz="4" w:space="0" w:color="auto"/>
              <w:left w:val="single" w:sz="4" w:space="0" w:color="auto"/>
              <w:bottom w:val="single" w:sz="4" w:space="0" w:color="auto"/>
              <w:right w:val="nil"/>
            </w:tcBorders>
            <w:shd w:val="clear" w:color="auto" w:fill="auto"/>
            <w:noWrap/>
            <w:vAlign w:val="bottom"/>
            <w:hideMark/>
          </w:tcPr>
          <w:p w14:paraId="289DE0C5" w14:textId="77777777" w:rsidR="00B5536F" w:rsidRPr="00EA084E" w:rsidRDefault="00B5536F" w:rsidP="000418B7">
            <w:pPr>
              <w:spacing w:after="0" w:line="240" w:lineRule="auto"/>
              <w:jc w:val="center"/>
              <w:rPr>
                <w:rFonts w:ascii="Calibri" w:eastAsia="Times New Roman" w:hAnsi="Calibri" w:cs="Calibri"/>
                <w:color w:val="000000"/>
                <w:sz w:val="14"/>
                <w:szCs w:val="14"/>
                <w:lang w:eastAsia="en-GB"/>
              </w:rPr>
            </w:pPr>
            <w:r w:rsidRPr="00EA084E">
              <w:rPr>
                <w:rFonts w:ascii="Calibri" w:eastAsia="Times New Roman" w:hAnsi="Calibri" w:cs="Calibri"/>
                <w:color w:val="000000"/>
                <w:sz w:val="14"/>
                <w:szCs w:val="14"/>
                <w:lang w:eastAsia="en-GB"/>
              </w:rPr>
              <w:t> </w:t>
            </w:r>
          </w:p>
        </w:tc>
        <w:tc>
          <w:tcPr>
            <w:tcW w:w="1214" w:type="dxa"/>
            <w:tcBorders>
              <w:top w:val="nil"/>
              <w:left w:val="nil"/>
              <w:bottom w:val="single" w:sz="4" w:space="0" w:color="auto"/>
              <w:right w:val="single" w:sz="4" w:space="0" w:color="auto"/>
            </w:tcBorders>
            <w:shd w:val="clear" w:color="auto" w:fill="auto"/>
            <w:noWrap/>
            <w:vAlign w:val="bottom"/>
            <w:hideMark/>
          </w:tcPr>
          <w:p w14:paraId="4BC4B9EF"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551DF3E5"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214" w:type="dxa"/>
            <w:tcBorders>
              <w:top w:val="nil"/>
              <w:left w:val="nil"/>
              <w:bottom w:val="single" w:sz="4" w:space="0" w:color="auto"/>
              <w:right w:val="single" w:sz="4" w:space="0" w:color="auto"/>
            </w:tcBorders>
            <w:shd w:val="clear" w:color="auto" w:fill="auto"/>
            <w:noWrap/>
            <w:vAlign w:val="bottom"/>
            <w:hideMark/>
          </w:tcPr>
          <w:p w14:paraId="79226B82"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c>
          <w:tcPr>
            <w:tcW w:w="1255" w:type="dxa"/>
            <w:tcBorders>
              <w:top w:val="nil"/>
              <w:left w:val="nil"/>
              <w:bottom w:val="single" w:sz="4" w:space="0" w:color="auto"/>
              <w:right w:val="single" w:sz="4" w:space="0" w:color="auto"/>
            </w:tcBorders>
            <w:shd w:val="clear" w:color="auto" w:fill="auto"/>
            <w:noWrap/>
            <w:vAlign w:val="bottom"/>
            <w:hideMark/>
          </w:tcPr>
          <w:p w14:paraId="388359D5"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221A00BF"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5A9B53FC"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c>
          <w:tcPr>
            <w:tcW w:w="1123" w:type="dxa"/>
            <w:tcBorders>
              <w:top w:val="nil"/>
              <w:left w:val="nil"/>
              <w:bottom w:val="single" w:sz="4" w:space="0" w:color="auto"/>
              <w:right w:val="single" w:sz="4" w:space="0" w:color="auto"/>
            </w:tcBorders>
            <w:shd w:val="clear" w:color="auto" w:fill="auto"/>
            <w:noWrap/>
            <w:vAlign w:val="bottom"/>
            <w:hideMark/>
          </w:tcPr>
          <w:p w14:paraId="13F1D805"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125" w:type="dxa"/>
            <w:tcBorders>
              <w:top w:val="nil"/>
              <w:left w:val="nil"/>
              <w:bottom w:val="single" w:sz="4" w:space="0" w:color="auto"/>
              <w:right w:val="single" w:sz="4" w:space="0" w:color="auto"/>
            </w:tcBorders>
            <w:shd w:val="clear" w:color="auto" w:fill="auto"/>
            <w:vAlign w:val="bottom"/>
            <w:hideMark/>
          </w:tcPr>
          <w:p w14:paraId="3FF8F9C1"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123" w:type="dxa"/>
            <w:tcBorders>
              <w:top w:val="nil"/>
              <w:left w:val="nil"/>
              <w:bottom w:val="single" w:sz="4" w:space="0" w:color="auto"/>
              <w:right w:val="single" w:sz="4" w:space="0" w:color="auto"/>
            </w:tcBorders>
            <w:shd w:val="clear" w:color="auto" w:fill="auto"/>
            <w:noWrap/>
            <w:vAlign w:val="bottom"/>
            <w:hideMark/>
          </w:tcPr>
          <w:p w14:paraId="4D9234F5"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c>
          <w:tcPr>
            <w:tcW w:w="1107" w:type="dxa"/>
            <w:tcBorders>
              <w:top w:val="nil"/>
              <w:left w:val="nil"/>
              <w:bottom w:val="single" w:sz="4" w:space="0" w:color="auto"/>
              <w:right w:val="single" w:sz="4" w:space="0" w:color="auto"/>
            </w:tcBorders>
            <w:shd w:val="clear" w:color="auto" w:fill="auto"/>
            <w:noWrap/>
            <w:vAlign w:val="bottom"/>
            <w:hideMark/>
          </w:tcPr>
          <w:p w14:paraId="7D067EA8"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RESERVE </w:t>
            </w:r>
          </w:p>
        </w:tc>
        <w:tc>
          <w:tcPr>
            <w:tcW w:w="1194" w:type="dxa"/>
            <w:tcBorders>
              <w:top w:val="nil"/>
              <w:left w:val="nil"/>
              <w:bottom w:val="single" w:sz="4" w:space="0" w:color="auto"/>
              <w:right w:val="single" w:sz="4" w:space="0" w:color="auto"/>
            </w:tcBorders>
            <w:shd w:val="clear" w:color="auto" w:fill="auto"/>
            <w:vAlign w:val="bottom"/>
            <w:hideMark/>
          </w:tcPr>
          <w:p w14:paraId="7D35E332"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ACCUMULATED SURPLUS </w:t>
            </w:r>
          </w:p>
        </w:tc>
        <w:tc>
          <w:tcPr>
            <w:tcW w:w="1214" w:type="dxa"/>
            <w:tcBorders>
              <w:top w:val="nil"/>
              <w:left w:val="nil"/>
              <w:bottom w:val="single" w:sz="4" w:space="0" w:color="auto"/>
              <w:right w:val="single" w:sz="4" w:space="0" w:color="auto"/>
            </w:tcBorders>
            <w:shd w:val="clear" w:color="auto" w:fill="auto"/>
            <w:noWrap/>
            <w:vAlign w:val="bottom"/>
            <w:hideMark/>
          </w:tcPr>
          <w:p w14:paraId="1759F239" w14:textId="77777777" w:rsidR="00B5536F" w:rsidRPr="00EA084E" w:rsidRDefault="00B5536F" w:rsidP="000418B7">
            <w:pPr>
              <w:spacing w:after="0" w:line="240" w:lineRule="auto"/>
              <w:jc w:val="center"/>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TOTAL </w:t>
            </w:r>
          </w:p>
        </w:tc>
      </w:tr>
      <w:tr w:rsidR="00B5536F" w:rsidRPr="00EA084E" w14:paraId="22D024A5" w14:textId="77777777" w:rsidTr="000418B7">
        <w:trPr>
          <w:trHeight w:val="375"/>
        </w:trPr>
        <w:tc>
          <w:tcPr>
            <w:tcW w:w="10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341A24" w14:textId="77777777" w:rsidR="00B5536F" w:rsidRPr="00EA084E" w:rsidRDefault="00B5536F" w:rsidP="000418B7">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OPENING BALANCE AS AT  1/1/2020</w:t>
            </w:r>
          </w:p>
        </w:tc>
        <w:tc>
          <w:tcPr>
            <w:tcW w:w="1214" w:type="dxa"/>
            <w:tcBorders>
              <w:top w:val="nil"/>
              <w:left w:val="nil"/>
              <w:bottom w:val="single" w:sz="4" w:space="0" w:color="auto"/>
              <w:right w:val="single" w:sz="4" w:space="0" w:color="auto"/>
            </w:tcBorders>
            <w:shd w:val="clear" w:color="auto" w:fill="auto"/>
            <w:noWrap/>
            <w:vAlign w:val="bottom"/>
            <w:hideMark/>
          </w:tcPr>
          <w:p w14:paraId="1ADBB7D0"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1,154,338,567.66 </w:t>
            </w:r>
          </w:p>
        </w:tc>
        <w:tc>
          <w:tcPr>
            <w:tcW w:w="1194" w:type="dxa"/>
            <w:tcBorders>
              <w:top w:val="nil"/>
              <w:left w:val="nil"/>
              <w:bottom w:val="single" w:sz="4" w:space="0" w:color="auto"/>
              <w:right w:val="single" w:sz="4" w:space="0" w:color="auto"/>
            </w:tcBorders>
            <w:shd w:val="clear" w:color="auto" w:fill="auto"/>
            <w:noWrap/>
            <w:vAlign w:val="bottom"/>
            <w:hideMark/>
          </w:tcPr>
          <w:p w14:paraId="7A276D24"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(125,181,687.82)</w:t>
            </w:r>
          </w:p>
        </w:tc>
        <w:tc>
          <w:tcPr>
            <w:tcW w:w="1214" w:type="dxa"/>
            <w:tcBorders>
              <w:top w:val="nil"/>
              <w:left w:val="nil"/>
              <w:bottom w:val="single" w:sz="4" w:space="0" w:color="auto"/>
              <w:right w:val="single" w:sz="4" w:space="0" w:color="auto"/>
            </w:tcBorders>
            <w:shd w:val="clear" w:color="auto" w:fill="auto"/>
            <w:noWrap/>
            <w:vAlign w:val="bottom"/>
            <w:hideMark/>
          </w:tcPr>
          <w:p w14:paraId="55930253"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1,029,156,879.84 </w:t>
            </w:r>
          </w:p>
        </w:tc>
        <w:tc>
          <w:tcPr>
            <w:tcW w:w="1255" w:type="dxa"/>
            <w:tcBorders>
              <w:top w:val="nil"/>
              <w:left w:val="nil"/>
              <w:bottom w:val="single" w:sz="4" w:space="0" w:color="auto"/>
              <w:right w:val="single" w:sz="4" w:space="0" w:color="auto"/>
            </w:tcBorders>
            <w:shd w:val="clear" w:color="auto" w:fill="auto"/>
            <w:noWrap/>
            <w:vAlign w:val="bottom"/>
            <w:hideMark/>
          </w:tcPr>
          <w:p w14:paraId="03CD1AEC"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(376,397,842.26)</w:t>
            </w:r>
          </w:p>
        </w:tc>
        <w:tc>
          <w:tcPr>
            <w:tcW w:w="1125" w:type="dxa"/>
            <w:tcBorders>
              <w:top w:val="nil"/>
              <w:left w:val="nil"/>
              <w:bottom w:val="single" w:sz="4" w:space="0" w:color="auto"/>
              <w:right w:val="single" w:sz="4" w:space="0" w:color="auto"/>
            </w:tcBorders>
            <w:shd w:val="clear" w:color="auto" w:fill="auto"/>
            <w:noWrap/>
            <w:vAlign w:val="bottom"/>
            <w:hideMark/>
          </w:tcPr>
          <w:p w14:paraId="6E8E915E"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332,080,842.04 </w:t>
            </w:r>
          </w:p>
        </w:tc>
        <w:tc>
          <w:tcPr>
            <w:tcW w:w="1123" w:type="dxa"/>
            <w:tcBorders>
              <w:top w:val="nil"/>
              <w:left w:val="nil"/>
              <w:bottom w:val="single" w:sz="4" w:space="0" w:color="auto"/>
              <w:right w:val="single" w:sz="4" w:space="0" w:color="auto"/>
            </w:tcBorders>
            <w:shd w:val="clear" w:color="auto" w:fill="auto"/>
            <w:noWrap/>
            <w:vAlign w:val="bottom"/>
            <w:hideMark/>
          </w:tcPr>
          <w:p w14:paraId="6E6BC7D8"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(44,317,000.22)</w:t>
            </w:r>
          </w:p>
        </w:tc>
        <w:tc>
          <w:tcPr>
            <w:tcW w:w="1123" w:type="dxa"/>
            <w:tcBorders>
              <w:top w:val="nil"/>
              <w:left w:val="nil"/>
              <w:bottom w:val="single" w:sz="4" w:space="0" w:color="auto"/>
              <w:right w:val="single" w:sz="4" w:space="0" w:color="auto"/>
            </w:tcBorders>
            <w:shd w:val="clear" w:color="auto" w:fill="auto"/>
            <w:noWrap/>
            <w:vAlign w:val="bottom"/>
            <w:hideMark/>
          </w:tcPr>
          <w:p w14:paraId="37DE9DAF"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(36,097,181.47)</w:t>
            </w:r>
          </w:p>
        </w:tc>
        <w:tc>
          <w:tcPr>
            <w:tcW w:w="1125" w:type="dxa"/>
            <w:tcBorders>
              <w:top w:val="nil"/>
              <w:left w:val="nil"/>
              <w:bottom w:val="single" w:sz="4" w:space="0" w:color="auto"/>
              <w:right w:val="single" w:sz="4" w:space="0" w:color="auto"/>
            </w:tcBorders>
            <w:shd w:val="clear" w:color="auto" w:fill="auto"/>
            <w:noWrap/>
            <w:vAlign w:val="bottom"/>
            <w:hideMark/>
          </w:tcPr>
          <w:p w14:paraId="725411EC"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116,846,663.47 </w:t>
            </w:r>
          </w:p>
        </w:tc>
        <w:tc>
          <w:tcPr>
            <w:tcW w:w="1123" w:type="dxa"/>
            <w:tcBorders>
              <w:top w:val="nil"/>
              <w:left w:val="nil"/>
              <w:bottom w:val="single" w:sz="4" w:space="0" w:color="auto"/>
              <w:right w:val="single" w:sz="4" w:space="0" w:color="auto"/>
            </w:tcBorders>
            <w:shd w:val="clear" w:color="auto" w:fill="auto"/>
            <w:noWrap/>
            <w:vAlign w:val="bottom"/>
            <w:hideMark/>
          </w:tcPr>
          <w:p w14:paraId="1E40724A"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80,749,482.00 </w:t>
            </w:r>
          </w:p>
        </w:tc>
        <w:tc>
          <w:tcPr>
            <w:tcW w:w="1107" w:type="dxa"/>
            <w:tcBorders>
              <w:top w:val="nil"/>
              <w:left w:val="nil"/>
              <w:bottom w:val="single" w:sz="4" w:space="0" w:color="auto"/>
              <w:right w:val="single" w:sz="4" w:space="0" w:color="auto"/>
            </w:tcBorders>
            <w:shd w:val="clear" w:color="auto" w:fill="auto"/>
            <w:noWrap/>
            <w:vAlign w:val="bottom"/>
            <w:hideMark/>
          </w:tcPr>
          <w:p w14:paraId="296D358F"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741,843,543.93 </w:t>
            </w:r>
          </w:p>
        </w:tc>
        <w:tc>
          <w:tcPr>
            <w:tcW w:w="1194" w:type="dxa"/>
            <w:tcBorders>
              <w:top w:val="nil"/>
              <w:left w:val="nil"/>
              <w:bottom w:val="single" w:sz="4" w:space="0" w:color="auto"/>
              <w:right w:val="single" w:sz="4" w:space="0" w:color="auto"/>
            </w:tcBorders>
            <w:shd w:val="clear" w:color="auto" w:fill="auto"/>
            <w:noWrap/>
            <w:vAlign w:val="bottom"/>
            <w:hideMark/>
          </w:tcPr>
          <w:p w14:paraId="5DAC7D06"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323,745,817.69 </w:t>
            </w:r>
          </w:p>
        </w:tc>
        <w:tc>
          <w:tcPr>
            <w:tcW w:w="1214" w:type="dxa"/>
            <w:tcBorders>
              <w:top w:val="nil"/>
              <w:left w:val="nil"/>
              <w:bottom w:val="single" w:sz="4" w:space="0" w:color="auto"/>
              <w:right w:val="single" w:sz="4" w:space="0" w:color="auto"/>
            </w:tcBorders>
            <w:shd w:val="clear" w:color="auto" w:fill="auto"/>
            <w:noWrap/>
            <w:vAlign w:val="bottom"/>
            <w:hideMark/>
          </w:tcPr>
          <w:p w14:paraId="3D45335C"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1,065,589,361.62 </w:t>
            </w:r>
          </w:p>
        </w:tc>
      </w:tr>
      <w:tr w:rsidR="00B5536F" w:rsidRPr="00EA084E" w14:paraId="497C8BAB" w14:textId="77777777" w:rsidTr="000418B7">
        <w:trPr>
          <w:trHeight w:val="375"/>
        </w:trPr>
        <w:tc>
          <w:tcPr>
            <w:tcW w:w="10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1A87B7" w14:textId="77777777" w:rsidR="00B5536F" w:rsidRPr="00EA084E" w:rsidRDefault="00B5536F" w:rsidP="000418B7">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Adjusted Reserve</w:t>
            </w:r>
          </w:p>
        </w:tc>
        <w:tc>
          <w:tcPr>
            <w:tcW w:w="1214" w:type="dxa"/>
            <w:tcBorders>
              <w:top w:val="nil"/>
              <w:left w:val="nil"/>
              <w:bottom w:val="single" w:sz="4" w:space="0" w:color="auto"/>
              <w:right w:val="single" w:sz="4" w:space="0" w:color="auto"/>
            </w:tcBorders>
            <w:shd w:val="clear" w:color="auto" w:fill="auto"/>
            <w:noWrap/>
            <w:vAlign w:val="bottom"/>
          </w:tcPr>
          <w:p w14:paraId="62D52CAE"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94" w:type="dxa"/>
            <w:tcBorders>
              <w:top w:val="nil"/>
              <w:left w:val="nil"/>
              <w:bottom w:val="single" w:sz="4" w:space="0" w:color="auto"/>
              <w:right w:val="single" w:sz="4" w:space="0" w:color="auto"/>
            </w:tcBorders>
            <w:shd w:val="clear" w:color="auto" w:fill="auto"/>
            <w:noWrap/>
            <w:vAlign w:val="bottom"/>
          </w:tcPr>
          <w:p w14:paraId="271FE7B4"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214" w:type="dxa"/>
            <w:tcBorders>
              <w:top w:val="nil"/>
              <w:left w:val="nil"/>
              <w:bottom w:val="single" w:sz="4" w:space="0" w:color="auto"/>
              <w:right w:val="single" w:sz="4" w:space="0" w:color="auto"/>
            </w:tcBorders>
            <w:shd w:val="clear" w:color="auto" w:fill="auto"/>
            <w:noWrap/>
            <w:vAlign w:val="bottom"/>
          </w:tcPr>
          <w:p w14:paraId="0E08ABBA"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255" w:type="dxa"/>
            <w:tcBorders>
              <w:top w:val="nil"/>
              <w:left w:val="nil"/>
              <w:bottom w:val="single" w:sz="4" w:space="0" w:color="auto"/>
              <w:right w:val="single" w:sz="4" w:space="0" w:color="auto"/>
            </w:tcBorders>
            <w:shd w:val="clear" w:color="auto" w:fill="auto"/>
            <w:noWrap/>
            <w:vAlign w:val="bottom"/>
          </w:tcPr>
          <w:p w14:paraId="7DB0AF0C"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25" w:type="dxa"/>
            <w:tcBorders>
              <w:top w:val="nil"/>
              <w:left w:val="nil"/>
              <w:bottom w:val="single" w:sz="4" w:space="0" w:color="auto"/>
              <w:right w:val="single" w:sz="4" w:space="0" w:color="auto"/>
            </w:tcBorders>
            <w:shd w:val="clear" w:color="auto" w:fill="auto"/>
            <w:noWrap/>
            <w:vAlign w:val="bottom"/>
          </w:tcPr>
          <w:p w14:paraId="7E384D33"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50F6A8D1"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21B74D8B"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25" w:type="dxa"/>
            <w:tcBorders>
              <w:top w:val="nil"/>
              <w:left w:val="nil"/>
              <w:bottom w:val="single" w:sz="4" w:space="0" w:color="auto"/>
              <w:right w:val="single" w:sz="4" w:space="0" w:color="auto"/>
            </w:tcBorders>
            <w:shd w:val="clear" w:color="auto" w:fill="auto"/>
            <w:noWrap/>
            <w:vAlign w:val="bottom"/>
          </w:tcPr>
          <w:p w14:paraId="10268B64"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23" w:type="dxa"/>
            <w:tcBorders>
              <w:top w:val="nil"/>
              <w:left w:val="nil"/>
              <w:bottom w:val="single" w:sz="4" w:space="0" w:color="auto"/>
              <w:right w:val="single" w:sz="4" w:space="0" w:color="auto"/>
            </w:tcBorders>
            <w:shd w:val="clear" w:color="auto" w:fill="auto"/>
            <w:noWrap/>
            <w:vAlign w:val="bottom"/>
          </w:tcPr>
          <w:p w14:paraId="31BE3027"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07" w:type="dxa"/>
            <w:tcBorders>
              <w:top w:val="nil"/>
              <w:left w:val="nil"/>
              <w:bottom w:val="single" w:sz="4" w:space="0" w:color="auto"/>
              <w:right w:val="single" w:sz="4" w:space="0" w:color="auto"/>
            </w:tcBorders>
            <w:shd w:val="clear" w:color="auto" w:fill="auto"/>
            <w:noWrap/>
            <w:vAlign w:val="bottom"/>
          </w:tcPr>
          <w:p w14:paraId="684A242E"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194" w:type="dxa"/>
            <w:tcBorders>
              <w:top w:val="nil"/>
              <w:left w:val="nil"/>
              <w:bottom w:val="single" w:sz="4" w:space="0" w:color="auto"/>
              <w:right w:val="single" w:sz="4" w:space="0" w:color="auto"/>
            </w:tcBorders>
            <w:shd w:val="clear" w:color="auto" w:fill="auto"/>
            <w:noWrap/>
            <w:vAlign w:val="bottom"/>
          </w:tcPr>
          <w:p w14:paraId="7F5AD4A5"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c>
          <w:tcPr>
            <w:tcW w:w="1214" w:type="dxa"/>
            <w:tcBorders>
              <w:top w:val="nil"/>
              <w:left w:val="nil"/>
              <w:bottom w:val="single" w:sz="4" w:space="0" w:color="auto"/>
              <w:right w:val="single" w:sz="4" w:space="0" w:color="auto"/>
            </w:tcBorders>
            <w:shd w:val="clear" w:color="auto" w:fill="auto"/>
            <w:noWrap/>
            <w:vAlign w:val="bottom"/>
          </w:tcPr>
          <w:p w14:paraId="5A9CB946"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p>
        </w:tc>
      </w:tr>
      <w:tr w:rsidR="00B5536F" w:rsidRPr="00EA084E" w14:paraId="78248317" w14:textId="77777777" w:rsidTr="000418B7">
        <w:trPr>
          <w:trHeight w:val="375"/>
        </w:trPr>
        <w:tc>
          <w:tcPr>
            <w:tcW w:w="10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0705C6" w14:textId="77777777" w:rsidR="00B5536F" w:rsidRPr="00EA084E" w:rsidRDefault="00B5536F" w:rsidP="000418B7">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Adjusted Balance</w:t>
            </w:r>
          </w:p>
        </w:tc>
        <w:tc>
          <w:tcPr>
            <w:tcW w:w="1214" w:type="dxa"/>
            <w:tcBorders>
              <w:top w:val="nil"/>
              <w:left w:val="nil"/>
              <w:bottom w:val="single" w:sz="4" w:space="0" w:color="auto"/>
              <w:right w:val="single" w:sz="4" w:space="0" w:color="auto"/>
            </w:tcBorders>
            <w:shd w:val="clear" w:color="auto" w:fill="auto"/>
            <w:noWrap/>
            <w:vAlign w:val="bottom"/>
            <w:hideMark/>
          </w:tcPr>
          <w:p w14:paraId="0A7550EE"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1,154,338,567.66</w:t>
            </w:r>
          </w:p>
        </w:tc>
        <w:tc>
          <w:tcPr>
            <w:tcW w:w="1194" w:type="dxa"/>
            <w:tcBorders>
              <w:top w:val="nil"/>
              <w:left w:val="nil"/>
              <w:bottom w:val="single" w:sz="4" w:space="0" w:color="auto"/>
              <w:right w:val="single" w:sz="4" w:space="0" w:color="auto"/>
            </w:tcBorders>
            <w:shd w:val="clear" w:color="auto" w:fill="auto"/>
            <w:noWrap/>
            <w:vAlign w:val="bottom"/>
            <w:hideMark/>
          </w:tcPr>
          <w:p w14:paraId="51AE5F53"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(125,181,687.82)</w:t>
            </w:r>
          </w:p>
        </w:tc>
        <w:tc>
          <w:tcPr>
            <w:tcW w:w="1214" w:type="dxa"/>
            <w:tcBorders>
              <w:top w:val="nil"/>
              <w:left w:val="nil"/>
              <w:bottom w:val="single" w:sz="4" w:space="0" w:color="auto"/>
              <w:right w:val="single" w:sz="4" w:space="0" w:color="auto"/>
            </w:tcBorders>
            <w:shd w:val="clear" w:color="auto" w:fill="auto"/>
            <w:noWrap/>
            <w:vAlign w:val="bottom"/>
            <w:hideMark/>
          </w:tcPr>
          <w:p w14:paraId="298BDB14"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1,029,156,879.84</w:t>
            </w:r>
          </w:p>
        </w:tc>
        <w:tc>
          <w:tcPr>
            <w:tcW w:w="1255" w:type="dxa"/>
            <w:tcBorders>
              <w:top w:val="nil"/>
              <w:left w:val="nil"/>
              <w:bottom w:val="single" w:sz="4" w:space="0" w:color="auto"/>
              <w:right w:val="single" w:sz="4" w:space="0" w:color="auto"/>
            </w:tcBorders>
            <w:shd w:val="clear" w:color="auto" w:fill="auto"/>
            <w:noWrap/>
            <w:vAlign w:val="bottom"/>
            <w:hideMark/>
          </w:tcPr>
          <w:p w14:paraId="756065A1"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(376,397,842.26)</w:t>
            </w:r>
          </w:p>
        </w:tc>
        <w:tc>
          <w:tcPr>
            <w:tcW w:w="1125" w:type="dxa"/>
            <w:tcBorders>
              <w:top w:val="nil"/>
              <w:left w:val="nil"/>
              <w:bottom w:val="single" w:sz="4" w:space="0" w:color="auto"/>
              <w:right w:val="single" w:sz="4" w:space="0" w:color="auto"/>
            </w:tcBorders>
            <w:shd w:val="clear" w:color="auto" w:fill="auto"/>
            <w:noWrap/>
            <w:vAlign w:val="bottom"/>
            <w:hideMark/>
          </w:tcPr>
          <w:p w14:paraId="0E27C9C0"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332,080,842.04 </w:t>
            </w:r>
          </w:p>
        </w:tc>
        <w:tc>
          <w:tcPr>
            <w:tcW w:w="1123" w:type="dxa"/>
            <w:tcBorders>
              <w:top w:val="nil"/>
              <w:left w:val="nil"/>
              <w:bottom w:val="single" w:sz="4" w:space="0" w:color="auto"/>
              <w:right w:val="single" w:sz="4" w:space="0" w:color="auto"/>
            </w:tcBorders>
            <w:shd w:val="clear" w:color="auto" w:fill="auto"/>
            <w:noWrap/>
            <w:vAlign w:val="bottom"/>
            <w:hideMark/>
          </w:tcPr>
          <w:p w14:paraId="277392C2"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(44,317,000.22)</w:t>
            </w:r>
          </w:p>
        </w:tc>
        <w:tc>
          <w:tcPr>
            <w:tcW w:w="1123" w:type="dxa"/>
            <w:tcBorders>
              <w:top w:val="nil"/>
              <w:left w:val="nil"/>
              <w:bottom w:val="single" w:sz="4" w:space="0" w:color="auto"/>
              <w:right w:val="single" w:sz="4" w:space="0" w:color="auto"/>
            </w:tcBorders>
            <w:shd w:val="clear" w:color="auto" w:fill="auto"/>
            <w:noWrap/>
            <w:vAlign w:val="bottom"/>
            <w:hideMark/>
          </w:tcPr>
          <w:p w14:paraId="17D1E54F"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(36,097,181.47)</w:t>
            </w:r>
          </w:p>
        </w:tc>
        <w:tc>
          <w:tcPr>
            <w:tcW w:w="1125" w:type="dxa"/>
            <w:tcBorders>
              <w:top w:val="nil"/>
              <w:left w:val="nil"/>
              <w:bottom w:val="single" w:sz="4" w:space="0" w:color="auto"/>
              <w:right w:val="single" w:sz="4" w:space="0" w:color="auto"/>
            </w:tcBorders>
            <w:shd w:val="clear" w:color="auto" w:fill="auto"/>
            <w:noWrap/>
            <w:vAlign w:val="bottom"/>
            <w:hideMark/>
          </w:tcPr>
          <w:p w14:paraId="6A56D074"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116,846,663.47 </w:t>
            </w:r>
          </w:p>
        </w:tc>
        <w:tc>
          <w:tcPr>
            <w:tcW w:w="1123" w:type="dxa"/>
            <w:tcBorders>
              <w:top w:val="nil"/>
              <w:left w:val="nil"/>
              <w:bottom w:val="single" w:sz="4" w:space="0" w:color="auto"/>
              <w:right w:val="single" w:sz="4" w:space="0" w:color="auto"/>
            </w:tcBorders>
            <w:shd w:val="clear" w:color="auto" w:fill="auto"/>
            <w:noWrap/>
            <w:vAlign w:val="bottom"/>
            <w:hideMark/>
          </w:tcPr>
          <w:p w14:paraId="1F87DA4B"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80,749,482.00</w:t>
            </w:r>
          </w:p>
        </w:tc>
        <w:tc>
          <w:tcPr>
            <w:tcW w:w="1107" w:type="dxa"/>
            <w:tcBorders>
              <w:top w:val="nil"/>
              <w:left w:val="nil"/>
              <w:bottom w:val="single" w:sz="4" w:space="0" w:color="auto"/>
              <w:right w:val="single" w:sz="4" w:space="0" w:color="auto"/>
            </w:tcBorders>
            <w:shd w:val="clear" w:color="auto" w:fill="auto"/>
            <w:noWrap/>
            <w:vAlign w:val="bottom"/>
            <w:hideMark/>
          </w:tcPr>
          <w:p w14:paraId="39CE3528"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741,843,543.93</w:t>
            </w:r>
          </w:p>
        </w:tc>
        <w:tc>
          <w:tcPr>
            <w:tcW w:w="1194" w:type="dxa"/>
            <w:tcBorders>
              <w:top w:val="nil"/>
              <w:left w:val="nil"/>
              <w:bottom w:val="single" w:sz="4" w:space="0" w:color="auto"/>
              <w:right w:val="single" w:sz="4" w:space="0" w:color="auto"/>
            </w:tcBorders>
            <w:shd w:val="clear" w:color="auto" w:fill="auto"/>
            <w:noWrap/>
            <w:vAlign w:val="bottom"/>
            <w:hideMark/>
          </w:tcPr>
          <w:p w14:paraId="36DA0511"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323,745,817.69 </w:t>
            </w:r>
          </w:p>
        </w:tc>
        <w:tc>
          <w:tcPr>
            <w:tcW w:w="1214" w:type="dxa"/>
            <w:tcBorders>
              <w:top w:val="nil"/>
              <w:left w:val="nil"/>
              <w:bottom w:val="single" w:sz="4" w:space="0" w:color="auto"/>
              <w:right w:val="single" w:sz="4" w:space="0" w:color="auto"/>
            </w:tcBorders>
            <w:shd w:val="clear" w:color="auto" w:fill="auto"/>
            <w:noWrap/>
            <w:vAlign w:val="bottom"/>
            <w:hideMark/>
          </w:tcPr>
          <w:p w14:paraId="6501263B"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1,065,589,361.62</w:t>
            </w:r>
          </w:p>
        </w:tc>
      </w:tr>
      <w:tr w:rsidR="00B5536F" w:rsidRPr="00EA084E" w14:paraId="22413F75" w14:textId="77777777" w:rsidTr="000418B7">
        <w:trPr>
          <w:trHeight w:val="375"/>
        </w:trPr>
        <w:tc>
          <w:tcPr>
            <w:tcW w:w="1016" w:type="dxa"/>
            <w:tcBorders>
              <w:top w:val="single" w:sz="4" w:space="0" w:color="auto"/>
              <w:left w:val="single" w:sz="4" w:space="0" w:color="auto"/>
              <w:bottom w:val="single" w:sz="4" w:space="0" w:color="auto"/>
              <w:right w:val="nil"/>
            </w:tcBorders>
            <w:shd w:val="clear" w:color="auto" w:fill="auto"/>
            <w:noWrap/>
            <w:vAlign w:val="bottom"/>
            <w:hideMark/>
          </w:tcPr>
          <w:p w14:paraId="2BC60B82" w14:textId="77777777" w:rsidR="00B5536F" w:rsidRPr="00EA084E" w:rsidRDefault="00B5536F" w:rsidP="000418B7">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NET SURPLUS FOR THE YEAR</w:t>
            </w:r>
          </w:p>
        </w:tc>
        <w:tc>
          <w:tcPr>
            <w:tcW w:w="1214" w:type="dxa"/>
            <w:tcBorders>
              <w:top w:val="nil"/>
              <w:left w:val="nil"/>
              <w:bottom w:val="single" w:sz="4" w:space="0" w:color="auto"/>
              <w:right w:val="single" w:sz="4" w:space="0" w:color="auto"/>
            </w:tcBorders>
            <w:shd w:val="clear" w:color="auto" w:fill="auto"/>
            <w:noWrap/>
            <w:vAlign w:val="bottom"/>
            <w:hideMark/>
          </w:tcPr>
          <w:p w14:paraId="67B44155"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hideMark/>
          </w:tcPr>
          <w:p w14:paraId="093B422F"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(320,576,479.66)</w:t>
            </w:r>
          </w:p>
        </w:tc>
        <w:tc>
          <w:tcPr>
            <w:tcW w:w="1214" w:type="dxa"/>
            <w:tcBorders>
              <w:top w:val="nil"/>
              <w:left w:val="nil"/>
              <w:bottom w:val="single" w:sz="4" w:space="0" w:color="auto"/>
              <w:right w:val="single" w:sz="4" w:space="0" w:color="auto"/>
            </w:tcBorders>
            <w:shd w:val="clear" w:color="auto" w:fill="auto"/>
            <w:noWrap/>
            <w:vAlign w:val="bottom"/>
            <w:hideMark/>
          </w:tcPr>
          <w:p w14:paraId="4166B28E"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(320,576,479.66)</w:t>
            </w:r>
          </w:p>
        </w:tc>
        <w:tc>
          <w:tcPr>
            <w:tcW w:w="1255" w:type="dxa"/>
            <w:tcBorders>
              <w:top w:val="nil"/>
              <w:left w:val="nil"/>
              <w:bottom w:val="single" w:sz="4" w:space="0" w:color="auto"/>
              <w:right w:val="single" w:sz="4" w:space="0" w:color="auto"/>
            </w:tcBorders>
            <w:shd w:val="clear" w:color="auto" w:fill="auto"/>
            <w:noWrap/>
            <w:vAlign w:val="bottom"/>
            <w:hideMark/>
          </w:tcPr>
          <w:p w14:paraId="1BDCD53E"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01ED7555"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(13,693,472.44)</w:t>
            </w:r>
          </w:p>
        </w:tc>
        <w:tc>
          <w:tcPr>
            <w:tcW w:w="1123" w:type="dxa"/>
            <w:tcBorders>
              <w:top w:val="nil"/>
              <w:left w:val="nil"/>
              <w:bottom w:val="single" w:sz="4" w:space="0" w:color="auto"/>
              <w:right w:val="single" w:sz="4" w:space="0" w:color="auto"/>
            </w:tcBorders>
            <w:shd w:val="clear" w:color="auto" w:fill="auto"/>
            <w:noWrap/>
            <w:vAlign w:val="bottom"/>
            <w:hideMark/>
          </w:tcPr>
          <w:p w14:paraId="0DBAEE23"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(13,693,472.44)</w:t>
            </w:r>
          </w:p>
        </w:tc>
        <w:tc>
          <w:tcPr>
            <w:tcW w:w="1123" w:type="dxa"/>
            <w:tcBorders>
              <w:top w:val="nil"/>
              <w:left w:val="nil"/>
              <w:bottom w:val="single" w:sz="4" w:space="0" w:color="auto"/>
              <w:right w:val="single" w:sz="4" w:space="0" w:color="auto"/>
            </w:tcBorders>
            <w:shd w:val="clear" w:color="auto" w:fill="auto"/>
            <w:noWrap/>
            <w:vAlign w:val="bottom"/>
            <w:hideMark/>
          </w:tcPr>
          <w:p w14:paraId="574E674B"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14:paraId="75DD8A06"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(27,440,462.20)</w:t>
            </w:r>
          </w:p>
        </w:tc>
        <w:tc>
          <w:tcPr>
            <w:tcW w:w="1123" w:type="dxa"/>
            <w:tcBorders>
              <w:top w:val="nil"/>
              <w:left w:val="nil"/>
              <w:bottom w:val="single" w:sz="4" w:space="0" w:color="auto"/>
              <w:right w:val="single" w:sz="4" w:space="0" w:color="auto"/>
            </w:tcBorders>
            <w:shd w:val="clear" w:color="auto" w:fill="auto"/>
            <w:noWrap/>
            <w:vAlign w:val="bottom"/>
            <w:hideMark/>
          </w:tcPr>
          <w:p w14:paraId="4F0509F4"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(27,440,462.20)</w:t>
            </w:r>
          </w:p>
        </w:tc>
        <w:tc>
          <w:tcPr>
            <w:tcW w:w="1107" w:type="dxa"/>
            <w:tcBorders>
              <w:top w:val="nil"/>
              <w:left w:val="nil"/>
              <w:bottom w:val="single" w:sz="4" w:space="0" w:color="auto"/>
              <w:right w:val="single" w:sz="4" w:space="0" w:color="auto"/>
            </w:tcBorders>
            <w:shd w:val="clear" w:color="auto" w:fill="auto"/>
            <w:noWrap/>
            <w:vAlign w:val="bottom"/>
            <w:hideMark/>
          </w:tcPr>
          <w:p w14:paraId="0F5BC690"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   </w:t>
            </w:r>
          </w:p>
        </w:tc>
        <w:tc>
          <w:tcPr>
            <w:tcW w:w="1194" w:type="dxa"/>
            <w:tcBorders>
              <w:top w:val="nil"/>
              <w:left w:val="nil"/>
              <w:bottom w:val="single" w:sz="4" w:space="0" w:color="auto"/>
              <w:right w:val="single" w:sz="4" w:space="0" w:color="auto"/>
            </w:tcBorders>
            <w:shd w:val="clear" w:color="auto" w:fill="auto"/>
            <w:noWrap/>
            <w:vAlign w:val="bottom"/>
          </w:tcPr>
          <w:p w14:paraId="4EDD2B86"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(361,710,414.30)</w:t>
            </w:r>
          </w:p>
        </w:tc>
        <w:tc>
          <w:tcPr>
            <w:tcW w:w="1214" w:type="dxa"/>
            <w:tcBorders>
              <w:top w:val="nil"/>
              <w:left w:val="nil"/>
              <w:bottom w:val="single" w:sz="4" w:space="0" w:color="auto"/>
              <w:right w:val="single" w:sz="4" w:space="0" w:color="auto"/>
            </w:tcBorders>
            <w:shd w:val="clear" w:color="auto" w:fill="auto"/>
            <w:noWrap/>
            <w:vAlign w:val="bottom"/>
          </w:tcPr>
          <w:p w14:paraId="15DB89C6"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(361,710,414.30)</w:t>
            </w:r>
          </w:p>
        </w:tc>
      </w:tr>
      <w:tr w:rsidR="00B5536F" w:rsidRPr="00EA084E" w14:paraId="75F045FA" w14:textId="77777777" w:rsidTr="000418B7">
        <w:trPr>
          <w:trHeight w:val="375"/>
        </w:trPr>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2C2CC4" w14:textId="77777777" w:rsidR="00B5536F" w:rsidRPr="00EA084E" w:rsidRDefault="00B5536F" w:rsidP="000418B7">
            <w:pPr>
              <w:spacing w:after="0" w:line="240" w:lineRule="auto"/>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CLOSING BALANCE AS AT 31/12/2020</w:t>
            </w:r>
          </w:p>
        </w:tc>
        <w:tc>
          <w:tcPr>
            <w:tcW w:w="1214" w:type="dxa"/>
            <w:tcBorders>
              <w:top w:val="nil"/>
              <w:left w:val="nil"/>
              <w:bottom w:val="single" w:sz="4" w:space="0" w:color="auto"/>
              <w:right w:val="single" w:sz="4" w:space="0" w:color="auto"/>
            </w:tcBorders>
            <w:shd w:val="clear" w:color="auto" w:fill="auto"/>
            <w:noWrap/>
            <w:vAlign w:val="bottom"/>
          </w:tcPr>
          <w:p w14:paraId="05BE3D10"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1,154,338,567.66</w:t>
            </w:r>
          </w:p>
        </w:tc>
        <w:tc>
          <w:tcPr>
            <w:tcW w:w="1194" w:type="dxa"/>
            <w:tcBorders>
              <w:top w:val="nil"/>
              <w:left w:val="nil"/>
              <w:bottom w:val="single" w:sz="4" w:space="0" w:color="auto"/>
              <w:right w:val="single" w:sz="4" w:space="0" w:color="auto"/>
            </w:tcBorders>
            <w:shd w:val="clear" w:color="auto" w:fill="auto"/>
            <w:noWrap/>
            <w:vAlign w:val="bottom"/>
          </w:tcPr>
          <w:p w14:paraId="6E394AD4"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(445,758,167.48)</w:t>
            </w:r>
          </w:p>
        </w:tc>
        <w:tc>
          <w:tcPr>
            <w:tcW w:w="1214" w:type="dxa"/>
            <w:tcBorders>
              <w:top w:val="nil"/>
              <w:left w:val="nil"/>
              <w:bottom w:val="single" w:sz="4" w:space="0" w:color="auto"/>
              <w:right w:val="single" w:sz="4" w:space="0" w:color="auto"/>
            </w:tcBorders>
            <w:shd w:val="clear" w:color="auto" w:fill="auto"/>
            <w:noWrap/>
            <w:vAlign w:val="bottom"/>
          </w:tcPr>
          <w:p w14:paraId="26F893D0"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708,580,400.18</w:t>
            </w:r>
          </w:p>
        </w:tc>
        <w:tc>
          <w:tcPr>
            <w:tcW w:w="1255" w:type="dxa"/>
            <w:tcBorders>
              <w:top w:val="nil"/>
              <w:left w:val="nil"/>
              <w:bottom w:val="single" w:sz="4" w:space="0" w:color="auto"/>
              <w:right w:val="single" w:sz="4" w:space="0" w:color="auto"/>
            </w:tcBorders>
            <w:shd w:val="clear" w:color="auto" w:fill="auto"/>
            <w:noWrap/>
            <w:vAlign w:val="bottom"/>
            <w:hideMark/>
          </w:tcPr>
          <w:p w14:paraId="294B6283"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376,397,842.26</w:t>
            </w:r>
          </w:p>
        </w:tc>
        <w:tc>
          <w:tcPr>
            <w:tcW w:w="1125" w:type="dxa"/>
            <w:tcBorders>
              <w:top w:val="nil"/>
              <w:left w:val="nil"/>
              <w:bottom w:val="single" w:sz="4" w:space="0" w:color="auto"/>
              <w:right w:val="single" w:sz="4" w:space="0" w:color="auto"/>
            </w:tcBorders>
            <w:shd w:val="clear" w:color="auto" w:fill="auto"/>
            <w:noWrap/>
            <w:vAlign w:val="bottom"/>
            <w:hideMark/>
          </w:tcPr>
          <w:p w14:paraId="4C0F0E29"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318,387,369.60 </w:t>
            </w:r>
          </w:p>
        </w:tc>
        <w:tc>
          <w:tcPr>
            <w:tcW w:w="1123" w:type="dxa"/>
            <w:tcBorders>
              <w:top w:val="nil"/>
              <w:left w:val="nil"/>
              <w:bottom w:val="single" w:sz="4" w:space="0" w:color="auto"/>
              <w:right w:val="single" w:sz="4" w:space="0" w:color="auto"/>
            </w:tcBorders>
            <w:shd w:val="clear" w:color="auto" w:fill="auto"/>
            <w:noWrap/>
            <w:vAlign w:val="bottom"/>
            <w:hideMark/>
          </w:tcPr>
          <w:p w14:paraId="789F1B2D"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(58,010,472.66)</w:t>
            </w:r>
          </w:p>
        </w:tc>
        <w:tc>
          <w:tcPr>
            <w:tcW w:w="1123" w:type="dxa"/>
            <w:tcBorders>
              <w:top w:val="nil"/>
              <w:left w:val="nil"/>
              <w:bottom w:val="single" w:sz="4" w:space="0" w:color="auto"/>
              <w:right w:val="single" w:sz="4" w:space="0" w:color="auto"/>
            </w:tcBorders>
            <w:shd w:val="clear" w:color="auto" w:fill="auto"/>
            <w:noWrap/>
            <w:vAlign w:val="bottom"/>
            <w:hideMark/>
          </w:tcPr>
          <w:p w14:paraId="0AE276DA"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(36,097,181.47)</w:t>
            </w:r>
          </w:p>
        </w:tc>
        <w:tc>
          <w:tcPr>
            <w:tcW w:w="1125" w:type="dxa"/>
            <w:tcBorders>
              <w:top w:val="nil"/>
              <w:left w:val="nil"/>
              <w:bottom w:val="single" w:sz="4" w:space="0" w:color="auto"/>
              <w:right w:val="single" w:sz="4" w:space="0" w:color="auto"/>
            </w:tcBorders>
            <w:shd w:val="clear" w:color="auto" w:fill="auto"/>
            <w:noWrap/>
            <w:vAlign w:val="bottom"/>
            <w:hideMark/>
          </w:tcPr>
          <w:p w14:paraId="2CF63315"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sidRPr="00EA084E">
              <w:rPr>
                <w:rFonts w:ascii="Calibri" w:eastAsia="Times New Roman" w:hAnsi="Calibri" w:cs="Calibri"/>
                <w:b/>
                <w:bCs/>
                <w:color w:val="000000"/>
                <w:sz w:val="14"/>
                <w:szCs w:val="14"/>
                <w:lang w:eastAsia="en-GB"/>
              </w:rPr>
              <w:t xml:space="preserve">              89,406,201.27 </w:t>
            </w:r>
          </w:p>
        </w:tc>
        <w:tc>
          <w:tcPr>
            <w:tcW w:w="1123" w:type="dxa"/>
            <w:tcBorders>
              <w:top w:val="nil"/>
              <w:left w:val="nil"/>
              <w:bottom w:val="single" w:sz="4" w:space="0" w:color="auto"/>
              <w:right w:val="single" w:sz="4" w:space="0" w:color="auto"/>
            </w:tcBorders>
            <w:shd w:val="clear" w:color="auto" w:fill="auto"/>
            <w:noWrap/>
            <w:vAlign w:val="bottom"/>
            <w:hideMark/>
          </w:tcPr>
          <w:p w14:paraId="7C1274B5"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53,309,019.80</w:t>
            </w:r>
          </w:p>
        </w:tc>
        <w:tc>
          <w:tcPr>
            <w:tcW w:w="1107" w:type="dxa"/>
            <w:tcBorders>
              <w:top w:val="nil"/>
              <w:left w:val="nil"/>
              <w:bottom w:val="single" w:sz="4" w:space="0" w:color="auto"/>
              <w:right w:val="single" w:sz="4" w:space="0" w:color="auto"/>
            </w:tcBorders>
            <w:shd w:val="clear" w:color="auto" w:fill="auto"/>
            <w:noWrap/>
            <w:vAlign w:val="bottom"/>
            <w:hideMark/>
          </w:tcPr>
          <w:p w14:paraId="6B1439EA"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741,843,543.93</w:t>
            </w:r>
          </w:p>
        </w:tc>
        <w:tc>
          <w:tcPr>
            <w:tcW w:w="1194" w:type="dxa"/>
            <w:tcBorders>
              <w:top w:val="nil"/>
              <w:left w:val="nil"/>
              <w:bottom w:val="single" w:sz="4" w:space="0" w:color="auto"/>
              <w:right w:val="single" w:sz="4" w:space="0" w:color="auto"/>
            </w:tcBorders>
            <w:shd w:val="clear" w:color="auto" w:fill="auto"/>
            <w:noWrap/>
            <w:vAlign w:val="bottom"/>
            <w:hideMark/>
          </w:tcPr>
          <w:p w14:paraId="01FEB116"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(37,964,596.61)</w:t>
            </w:r>
          </w:p>
        </w:tc>
        <w:tc>
          <w:tcPr>
            <w:tcW w:w="1214" w:type="dxa"/>
            <w:tcBorders>
              <w:top w:val="nil"/>
              <w:left w:val="nil"/>
              <w:bottom w:val="single" w:sz="4" w:space="0" w:color="auto"/>
              <w:right w:val="single" w:sz="4" w:space="0" w:color="auto"/>
            </w:tcBorders>
            <w:shd w:val="clear" w:color="auto" w:fill="auto"/>
            <w:noWrap/>
            <w:vAlign w:val="bottom"/>
            <w:hideMark/>
          </w:tcPr>
          <w:p w14:paraId="22DC3BD6" w14:textId="77777777" w:rsidR="00B5536F" w:rsidRPr="00EA084E" w:rsidRDefault="00B5536F" w:rsidP="000418B7">
            <w:pPr>
              <w:spacing w:after="0" w:line="240" w:lineRule="auto"/>
              <w:jc w:val="right"/>
              <w:rPr>
                <w:rFonts w:ascii="Calibri" w:eastAsia="Times New Roman" w:hAnsi="Calibri" w:cs="Calibri"/>
                <w:b/>
                <w:bCs/>
                <w:color w:val="000000"/>
                <w:sz w:val="14"/>
                <w:szCs w:val="14"/>
                <w:lang w:eastAsia="en-GB"/>
              </w:rPr>
            </w:pPr>
            <w:r>
              <w:rPr>
                <w:rFonts w:ascii="Calibri" w:eastAsia="Times New Roman" w:hAnsi="Calibri" w:cs="Calibri"/>
                <w:b/>
                <w:bCs/>
                <w:color w:val="000000"/>
                <w:sz w:val="14"/>
                <w:szCs w:val="14"/>
                <w:lang w:eastAsia="en-GB"/>
              </w:rPr>
              <w:t>703,878,947.32</w:t>
            </w:r>
          </w:p>
        </w:tc>
      </w:tr>
    </w:tbl>
    <w:p w14:paraId="1DB9725F" w14:textId="77777777" w:rsidR="00B5536F" w:rsidRDefault="00B5536F" w:rsidP="00B5536F">
      <w:pPr>
        <w:jc w:val="center"/>
        <w:rPr>
          <w:sz w:val="24"/>
          <w:szCs w:val="24"/>
        </w:rPr>
      </w:pPr>
    </w:p>
    <w:p w14:paraId="6E656560" w14:textId="77777777" w:rsidR="00B5536F" w:rsidRDefault="00B5536F" w:rsidP="00B5536F">
      <w:pPr>
        <w:jc w:val="center"/>
        <w:rPr>
          <w:sz w:val="20"/>
          <w:szCs w:val="20"/>
        </w:rPr>
      </w:pPr>
    </w:p>
    <w:p w14:paraId="42EEFCED" w14:textId="77777777" w:rsidR="00B5536F" w:rsidRDefault="00B5536F" w:rsidP="00B5536F">
      <w:pPr>
        <w:rPr>
          <w:sz w:val="20"/>
          <w:szCs w:val="20"/>
        </w:rPr>
        <w:sectPr w:rsidR="00B5536F" w:rsidSect="000418B7">
          <w:pgSz w:w="16839" w:h="11907" w:orient="landscape" w:code="9"/>
          <w:pgMar w:top="1077" w:right="1440" w:bottom="851" w:left="1440" w:header="720" w:footer="720" w:gutter="0"/>
          <w:cols w:space="708"/>
          <w:docGrid w:linePitch="360"/>
        </w:sectPr>
      </w:pPr>
    </w:p>
    <w:p w14:paraId="0F9C0B41" w14:textId="77777777" w:rsidR="00405712" w:rsidRPr="00C53508" w:rsidRDefault="00405712" w:rsidP="00405712">
      <w:pPr>
        <w:shd w:val="clear" w:color="auto" w:fill="FFFFFF" w:themeFill="background1"/>
        <w:spacing w:after="0"/>
        <w:jc w:val="center"/>
        <w:rPr>
          <w:rFonts w:cstheme="minorHAnsi"/>
          <w:b/>
          <w:sz w:val="32"/>
          <w:szCs w:val="32"/>
        </w:rPr>
      </w:pPr>
      <w:bookmarkStart w:id="11" w:name="_Hlk83634040"/>
      <w:r w:rsidRPr="00192944">
        <w:rPr>
          <w:rFonts w:cstheme="minorHAnsi"/>
          <w:b/>
          <w:sz w:val="32"/>
          <w:szCs w:val="32"/>
        </w:rPr>
        <w:lastRenderedPageBreak/>
        <w:t>NOTES TO THE ACCOUNTS</w:t>
      </w:r>
    </w:p>
    <w:p w14:paraId="706886DD" w14:textId="77777777" w:rsidR="00405712" w:rsidRDefault="00405712" w:rsidP="00405712">
      <w:pPr>
        <w:jc w:val="center"/>
        <w:rPr>
          <w:sz w:val="28"/>
          <w:szCs w:val="28"/>
        </w:rPr>
      </w:pPr>
      <w:r w:rsidRPr="006217CA">
        <w:rPr>
          <w:sz w:val="28"/>
          <w:szCs w:val="28"/>
        </w:rPr>
        <w:t>EJIGBO LOCAL GOVERNMENT</w:t>
      </w:r>
    </w:p>
    <w:p w14:paraId="750ACCB6" w14:textId="77777777" w:rsidR="00405712" w:rsidRDefault="00405712" w:rsidP="00405712">
      <w:pPr>
        <w:spacing w:after="0" w:line="240" w:lineRule="auto"/>
        <w:rPr>
          <w:sz w:val="28"/>
          <w:szCs w:val="28"/>
        </w:rPr>
      </w:pPr>
      <w:r>
        <w:rPr>
          <w:sz w:val="28"/>
          <w:szCs w:val="28"/>
        </w:rPr>
        <w:t>Note 1: Cash &amp; Cash Equivalent</w:t>
      </w:r>
    </w:p>
    <w:p w14:paraId="3A5C48D8" w14:textId="77777777" w:rsidR="00405712" w:rsidRDefault="00405712" w:rsidP="00405712">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01636183" w14:textId="77777777" w:rsidR="00405712" w:rsidRDefault="00405712" w:rsidP="00405712">
      <w:pPr>
        <w:spacing w:after="0" w:line="240" w:lineRule="auto"/>
        <w:rPr>
          <w:sz w:val="28"/>
          <w:szCs w:val="28"/>
        </w:rPr>
      </w:pPr>
      <w:r>
        <w:rPr>
          <w:sz w:val="28"/>
          <w:szCs w:val="28"/>
        </w:rPr>
        <w:t>Unit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39,104.51</w:t>
      </w:r>
    </w:p>
    <w:p w14:paraId="5CA0864D" w14:textId="77777777" w:rsidR="00405712" w:rsidRDefault="00405712" w:rsidP="00405712">
      <w:pPr>
        <w:spacing w:after="0" w:line="240" w:lineRule="auto"/>
        <w:rPr>
          <w:sz w:val="28"/>
          <w:szCs w:val="28"/>
        </w:rPr>
      </w:pPr>
      <w:r>
        <w:rPr>
          <w:sz w:val="28"/>
          <w:szCs w:val="28"/>
        </w:rPr>
        <w:t>Heritage Bank</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7,631,834.86</w:t>
      </w:r>
    </w:p>
    <w:p w14:paraId="154D1C28" w14:textId="77777777" w:rsidR="00405712" w:rsidRDefault="00405712" w:rsidP="00405712">
      <w:pPr>
        <w:spacing w:after="0" w:line="240" w:lineRule="auto"/>
        <w:rPr>
          <w:sz w:val="28"/>
          <w:szCs w:val="28"/>
        </w:rPr>
      </w:pPr>
      <w:r>
        <w:rPr>
          <w:sz w:val="28"/>
          <w:szCs w:val="28"/>
        </w:rPr>
        <w:t>First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282,476.49</w:t>
      </w:r>
    </w:p>
    <w:p w14:paraId="4A3DE3DA" w14:textId="77777777" w:rsidR="00405712" w:rsidRDefault="00405712" w:rsidP="00405712">
      <w:pPr>
        <w:spacing w:after="0" w:line="240" w:lineRule="auto"/>
        <w:rPr>
          <w:sz w:val="28"/>
          <w:szCs w:val="28"/>
        </w:rPr>
      </w:pPr>
      <w:r>
        <w:rPr>
          <w:sz w:val="28"/>
          <w:szCs w:val="28"/>
        </w:rPr>
        <w:t>Polaris Bank</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5,506.71</w:t>
      </w:r>
    </w:p>
    <w:p w14:paraId="435AFA50" w14:textId="77777777" w:rsidR="00405712" w:rsidRDefault="00405712" w:rsidP="00405712">
      <w:pPr>
        <w:spacing w:after="0" w:line="240" w:lineRule="auto"/>
        <w:rPr>
          <w:sz w:val="28"/>
          <w:szCs w:val="28"/>
        </w:rPr>
      </w:pPr>
      <w:r>
        <w:rPr>
          <w:sz w:val="28"/>
          <w:szCs w:val="28"/>
        </w:rPr>
        <w:t>Microfinance Bank</w:t>
      </w:r>
      <w:r>
        <w:rPr>
          <w:sz w:val="28"/>
          <w:szCs w:val="28"/>
        </w:rPr>
        <w:tab/>
      </w:r>
      <w:r>
        <w:rPr>
          <w:sz w:val="28"/>
          <w:szCs w:val="28"/>
        </w:rPr>
        <w:tab/>
      </w:r>
      <w:r>
        <w:rPr>
          <w:sz w:val="28"/>
          <w:szCs w:val="28"/>
        </w:rPr>
        <w:tab/>
      </w:r>
      <w:r>
        <w:rPr>
          <w:sz w:val="28"/>
          <w:szCs w:val="28"/>
        </w:rPr>
        <w:tab/>
      </w:r>
      <w:r>
        <w:rPr>
          <w:sz w:val="28"/>
          <w:szCs w:val="28"/>
        </w:rPr>
        <w:tab/>
        <w:t xml:space="preserve">                 </w:t>
      </w:r>
      <w:r w:rsidRPr="007F0965">
        <w:rPr>
          <w:sz w:val="28"/>
          <w:szCs w:val="28"/>
          <w:u w:val="thick"/>
        </w:rPr>
        <w:t>4,598,256.97</w:t>
      </w:r>
    </w:p>
    <w:p w14:paraId="144199EB" w14:textId="77777777" w:rsidR="00405712" w:rsidRDefault="00405712" w:rsidP="00405712">
      <w:pPr>
        <w:spacing w:after="0" w:line="240" w:lineRule="auto"/>
        <w:rPr>
          <w:sz w:val="28"/>
          <w:szCs w:val="28"/>
          <w:u w:val="single"/>
        </w:rPr>
      </w:pPr>
      <w:r>
        <w:rPr>
          <w:b/>
          <w:bCs/>
          <w:sz w:val="28"/>
          <w:szCs w:val="28"/>
        </w:rPr>
        <w:t>TOTAL</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sidRPr="007F0965">
        <w:rPr>
          <w:b/>
          <w:bCs/>
          <w:sz w:val="28"/>
          <w:szCs w:val="28"/>
          <w:u w:val="double"/>
        </w:rPr>
        <w:t>12,557,179.54</w:t>
      </w:r>
    </w:p>
    <w:p w14:paraId="176AFB1D" w14:textId="77777777" w:rsidR="00405712" w:rsidRPr="009E32A6" w:rsidRDefault="00405712" w:rsidP="00405712">
      <w:pPr>
        <w:shd w:val="clear" w:color="auto" w:fill="FFFFFF" w:themeFill="background1"/>
        <w:spacing w:after="0"/>
        <w:jc w:val="center"/>
        <w:rPr>
          <w:rFonts w:cstheme="minorHAnsi"/>
          <w:bCs/>
          <w:sz w:val="8"/>
          <w:szCs w:val="24"/>
        </w:rPr>
      </w:pPr>
    </w:p>
    <w:p w14:paraId="7E30578E" w14:textId="77777777" w:rsidR="00405712" w:rsidRPr="00491DB4" w:rsidRDefault="00405712" w:rsidP="00405712">
      <w:pPr>
        <w:shd w:val="clear" w:color="auto" w:fill="FFFFFF" w:themeFill="background1"/>
        <w:spacing w:after="0"/>
        <w:jc w:val="center"/>
        <w:rPr>
          <w:rFonts w:cstheme="minorHAnsi"/>
          <w:b/>
          <w:bCs/>
          <w:sz w:val="24"/>
          <w:szCs w:val="24"/>
        </w:rPr>
      </w:pPr>
      <w:r w:rsidRPr="00491DB4">
        <w:rPr>
          <w:rFonts w:cstheme="minorHAnsi"/>
          <w:b/>
          <w:bCs/>
          <w:sz w:val="24"/>
          <w:szCs w:val="24"/>
        </w:rPr>
        <w:t>NOTE 2 RECEIVABLES</w:t>
      </w:r>
    </w:p>
    <w:p w14:paraId="1F9BE27E" w14:textId="226B4C42" w:rsidR="00405712" w:rsidRDefault="00491DB4" w:rsidP="00405712">
      <w:pPr>
        <w:shd w:val="clear" w:color="auto" w:fill="FFFFFF" w:themeFill="background1"/>
        <w:spacing w:after="0"/>
        <w:rPr>
          <w:rFonts w:cstheme="minorHAnsi"/>
          <w:b/>
          <w:sz w:val="24"/>
          <w:szCs w:val="24"/>
        </w:rPr>
      </w:pPr>
      <w:r>
        <w:rPr>
          <w:rFonts w:cstheme="minorHAnsi"/>
          <w:bCs/>
          <w:sz w:val="24"/>
          <w:szCs w:val="24"/>
        </w:rPr>
        <w:t>JAAC</w:t>
      </w:r>
      <w:r>
        <w:rPr>
          <w:rFonts w:cstheme="minorHAnsi"/>
          <w:bCs/>
          <w:sz w:val="24"/>
          <w:szCs w:val="24"/>
        </w:rPr>
        <w:tab/>
      </w:r>
      <w:r>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t xml:space="preserve">             </w:t>
      </w:r>
      <w:r w:rsidR="00405712" w:rsidRPr="00491DB4">
        <w:rPr>
          <w:rFonts w:cstheme="minorHAnsi"/>
          <w:bCs/>
          <w:sz w:val="24"/>
          <w:szCs w:val="24"/>
        </w:rPr>
        <w:tab/>
      </w:r>
      <w:r w:rsidRPr="00491DB4">
        <w:rPr>
          <w:rFonts w:cstheme="minorHAnsi"/>
          <w:sz w:val="24"/>
          <w:szCs w:val="24"/>
        </w:rPr>
        <w:t>9,023,114.04</w:t>
      </w:r>
    </w:p>
    <w:p w14:paraId="0F597F38" w14:textId="77777777" w:rsidR="00491DB4" w:rsidRDefault="00491DB4" w:rsidP="00405712">
      <w:pPr>
        <w:shd w:val="clear" w:color="auto" w:fill="FFFFFF" w:themeFill="background1"/>
        <w:spacing w:after="0"/>
        <w:rPr>
          <w:rFonts w:cstheme="minorHAnsi"/>
          <w:sz w:val="24"/>
          <w:szCs w:val="24"/>
        </w:rPr>
      </w:pPr>
      <w:r w:rsidRPr="00491DB4">
        <w:rPr>
          <w:rFonts w:cstheme="minorHAnsi"/>
          <w:sz w:val="24"/>
          <w:szCs w:val="24"/>
        </w:rPr>
        <w:t>VAT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52,844,015.36</w:t>
      </w:r>
    </w:p>
    <w:p w14:paraId="0395ADC3" w14:textId="77777777" w:rsidR="00491DB4" w:rsidRDefault="00491DB4" w:rsidP="00405712">
      <w:pPr>
        <w:shd w:val="clear" w:color="auto" w:fill="FFFFFF" w:themeFill="background1"/>
        <w:spacing w:after="0"/>
        <w:rPr>
          <w:rFonts w:cstheme="minorHAnsi"/>
          <w:sz w:val="24"/>
          <w:szCs w:val="24"/>
        </w:rPr>
      </w:pPr>
      <w:r>
        <w:rPr>
          <w:rFonts w:cstheme="minorHAnsi"/>
          <w:sz w:val="24"/>
          <w:szCs w:val="24"/>
        </w:rPr>
        <w:t>FOREX EQUALIZATION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1,273,182.80</w:t>
      </w:r>
    </w:p>
    <w:p w14:paraId="17711C67" w14:textId="09E8B721" w:rsidR="00491DB4" w:rsidRDefault="00491DB4" w:rsidP="00405712">
      <w:pPr>
        <w:shd w:val="clear" w:color="auto" w:fill="FFFFFF" w:themeFill="background1"/>
        <w:spacing w:after="0"/>
        <w:rPr>
          <w:rFonts w:cstheme="minorHAnsi"/>
          <w:sz w:val="24"/>
          <w:szCs w:val="24"/>
          <w:u w:val="single"/>
        </w:rPr>
      </w:pPr>
      <w:r>
        <w:rPr>
          <w:rFonts w:cstheme="minorHAnsi"/>
          <w:sz w:val="24"/>
          <w:szCs w:val="24"/>
        </w:rPr>
        <w:t>EXCHANGE RATE GAIN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491DB4">
        <w:rPr>
          <w:rFonts w:cstheme="minorHAnsi"/>
          <w:sz w:val="24"/>
          <w:szCs w:val="24"/>
          <w:u w:val="single"/>
        </w:rPr>
        <w:t xml:space="preserve">       716,966.51</w:t>
      </w:r>
    </w:p>
    <w:p w14:paraId="3FC6287B" w14:textId="1BEA4531" w:rsidR="00491DB4" w:rsidRDefault="00491DB4" w:rsidP="00405712">
      <w:pPr>
        <w:shd w:val="clear" w:color="auto" w:fill="FFFFFF" w:themeFill="background1"/>
        <w:spacing w:after="0"/>
        <w:rPr>
          <w:rFonts w:cstheme="minorHAnsi"/>
          <w:b/>
          <w:sz w:val="24"/>
          <w:szCs w:val="24"/>
          <w:u w:val="single"/>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D43668">
        <w:rPr>
          <w:rFonts w:cstheme="minorHAnsi"/>
          <w:b/>
          <w:sz w:val="24"/>
          <w:szCs w:val="24"/>
        </w:rPr>
        <w:t xml:space="preserve">         </w:t>
      </w:r>
      <w:r w:rsidR="00D43668">
        <w:rPr>
          <w:rFonts w:cstheme="minorHAnsi"/>
          <w:b/>
          <w:sz w:val="24"/>
          <w:szCs w:val="24"/>
          <w:u w:val="single"/>
        </w:rPr>
        <w:t>145,107,278.71</w:t>
      </w:r>
    </w:p>
    <w:p w14:paraId="02B9D800" w14:textId="77777777" w:rsidR="00D43668" w:rsidRPr="009E32A6" w:rsidRDefault="00D43668" w:rsidP="00405712">
      <w:pPr>
        <w:shd w:val="clear" w:color="auto" w:fill="FFFFFF" w:themeFill="background1"/>
        <w:spacing w:after="0"/>
        <w:rPr>
          <w:rFonts w:cstheme="minorHAnsi"/>
          <w:b/>
          <w:sz w:val="10"/>
          <w:szCs w:val="24"/>
          <w:u w:val="single"/>
        </w:rPr>
      </w:pPr>
    </w:p>
    <w:p w14:paraId="3A4CB1A6" w14:textId="2EA028EE" w:rsidR="00405712" w:rsidRPr="00D43668" w:rsidRDefault="00405712" w:rsidP="00D43668">
      <w:pPr>
        <w:shd w:val="clear" w:color="auto" w:fill="FFFFFF" w:themeFill="background1"/>
        <w:spacing w:after="0"/>
        <w:jc w:val="center"/>
        <w:rPr>
          <w:rFonts w:cstheme="minorHAnsi"/>
          <w:b/>
          <w:bCs/>
          <w:sz w:val="24"/>
          <w:szCs w:val="24"/>
        </w:rPr>
      </w:pPr>
      <w:r w:rsidRPr="00D43668">
        <w:rPr>
          <w:rFonts w:cstheme="minorHAnsi"/>
          <w:b/>
          <w:bCs/>
          <w:sz w:val="24"/>
          <w:szCs w:val="24"/>
        </w:rPr>
        <w:t>NOTE 3 PREPAYMENT/ADVANCES</w:t>
      </w:r>
    </w:p>
    <w:p w14:paraId="2B47F7C9"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HOUSING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2,350,000.00</w:t>
      </w:r>
    </w:p>
    <w:p w14:paraId="02F9A2A1" w14:textId="77777777" w:rsidR="00405712" w:rsidRDefault="00405712" w:rsidP="00405712">
      <w:pPr>
        <w:shd w:val="clear" w:color="auto" w:fill="FFFFFF" w:themeFill="background1"/>
        <w:spacing w:after="0"/>
        <w:rPr>
          <w:rFonts w:cstheme="minorHAnsi"/>
          <w:bCs/>
          <w:sz w:val="24"/>
          <w:szCs w:val="24"/>
          <w:u w:val="single"/>
        </w:rPr>
      </w:pPr>
      <w:r>
        <w:rPr>
          <w:rFonts w:cstheme="minorHAnsi"/>
          <w:bCs/>
          <w:sz w:val="24"/>
          <w:szCs w:val="24"/>
        </w:rPr>
        <w:t>VEHICLE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rPr>
        <w:tab/>
      </w:r>
      <w:r>
        <w:rPr>
          <w:rFonts w:cstheme="minorHAnsi"/>
          <w:bCs/>
          <w:sz w:val="24"/>
          <w:szCs w:val="24"/>
          <w:u w:val="single"/>
        </w:rPr>
        <w:t>1,100,000.00</w:t>
      </w:r>
    </w:p>
    <w:p w14:paraId="3DE0AE57" w14:textId="77777777" w:rsidR="00405712" w:rsidRPr="00B2074E" w:rsidRDefault="00405712" w:rsidP="00405712">
      <w:pPr>
        <w:shd w:val="clear" w:color="auto" w:fill="FFFFFF" w:themeFill="background1"/>
        <w:spacing w:after="0"/>
        <w:rPr>
          <w:rFonts w:cstheme="minorHAnsi"/>
          <w:b/>
          <w:sz w:val="24"/>
          <w:szCs w:val="24"/>
        </w:rPr>
      </w:pPr>
      <w:r w:rsidRPr="002959AE">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2074E">
        <w:rPr>
          <w:rFonts w:cstheme="minorHAnsi"/>
          <w:b/>
          <w:sz w:val="24"/>
          <w:szCs w:val="24"/>
        </w:rPr>
        <w:t>3,450,000.00</w:t>
      </w:r>
    </w:p>
    <w:p w14:paraId="6F8D0DC1"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 INVENTORIES</w:t>
      </w:r>
    </w:p>
    <w:p w14:paraId="1155A74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OFFICE MATERIALS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B2074E">
        <w:rPr>
          <w:rFonts w:cstheme="minorHAnsi"/>
          <w:b/>
          <w:sz w:val="24"/>
          <w:szCs w:val="24"/>
        </w:rPr>
        <w:t>2,720,000.00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1DFEA2D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5 INVESTMENTS</w:t>
      </w:r>
    </w:p>
    <w:p w14:paraId="4CB8C78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OMOLUABI</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13,132,942.00</w:t>
      </w:r>
    </w:p>
    <w:p w14:paraId="67CA4D5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KAJOLA INTEGRATED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9,523,810.00</w:t>
      </w:r>
    </w:p>
    <w:p w14:paraId="57060C9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OSICOL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267,000.00</w:t>
      </w:r>
    </w:p>
    <w:p w14:paraId="1E1F1FE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 xml:space="preserve">PREFERENCE SHARES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24,429,690.04</w:t>
      </w:r>
    </w:p>
    <w:p w14:paraId="2B18C414" w14:textId="77777777" w:rsidR="00405712" w:rsidRPr="00373873" w:rsidRDefault="00405712" w:rsidP="00405712">
      <w:pPr>
        <w:shd w:val="clear" w:color="auto" w:fill="FFFFFF" w:themeFill="background1"/>
        <w:spacing w:after="0"/>
        <w:rPr>
          <w:rFonts w:cstheme="minorHAnsi"/>
          <w:bCs/>
          <w:sz w:val="24"/>
          <w:szCs w:val="24"/>
          <w:u w:val="single"/>
        </w:rPr>
      </w:pPr>
      <w:r>
        <w:rPr>
          <w:rFonts w:cstheme="minorHAnsi"/>
          <w:bCs/>
          <w:sz w:val="24"/>
          <w:szCs w:val="24"/>
        </w:rPr>
        <w:t>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13,170,756.35</w:t>
      </w:r>
    </w:p>
    <w:p w14:paraId="70270C34" w14:textId="77777777" w:rsidR="00405712" w:rsidRPr="00B2074E" w:rsidRDefault="00405712" w:rsidP="00405712">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60,524,198.39</w:t>
      </w:r>
      <w:r w:rsidRPr="00B2074E">
        <w:rPr>
          <w:rFonts w:cstheme="minorHAnsi"/>
          <w:b/>
          <w:sz w:val="24"/>
          <w:szCs w:val="24"/>
        </w:rPr>
        <w:tab/>
      </w:r>
    </w:p>
    <w:p w14:paraId="250C1809"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6 PROPERTY, PLANT &amp; EQUIPMENT</w:t>
      </w:r>
    </w:p>
    <w:p w14:paraId="5C02CF89"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390,880,258.91</w:t>
      </w:r>
    </w:p>
    <w:p w14:paraId="72E0926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INFRASTRUCTURAL FACILITIES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1,475,770,305.33</w:t>
      </w:r>
    </w:p>
    <w:p w14:paraId="2C5E9A1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PLANTS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206,911,982.99</w:t>
      </w:r>
    </w:p>
    <w:p w14:paraId="444A689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MOTOR VEHICLE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44,110,665.33</w:t>
      </w:r>
    </w:p>
    <w:p w14:paraId="759BCCA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EQUIPMENTS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7,310,365.13</w:t>
      </w:r>
    </w:p>
    <w:p w14:paraId="75066A3E" w14:textId="77777777" w:rsidR="00405712" w:rsidRDefault="00405712" w:rsidP="00405712">
      <w:pPr>
        <w:shd w:val="clear" w:color="auto" w:fill="FFFFFF" w:themeFill="background1"/>
        <w:spacing w:after="0"/>
        <w:rPr>
          <w:rFonts w:cstheme="minorHAnsi"/>
          <w:bCs/>
          <w:sz w:val="24"/>
          <w:szCs w:val="24"/>
          <w:u w:val="single"/>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C648A">
        <w:rPr>
          <w:rFonts w:cstheme="minorHAnsi"/>
          <w:bCs/>
          <w:sz w:val="24"/>
          <w:szCs w:val="24"/>
        </w:rPr>
        <w:tab/>
      </w:r>
      <w:r>
        <w:rPr>
          <w:rFonts w:cstheme="minorHAnsi"/>
          <w:bCs/>
          <w:sz w:val="24"/>
          <w:szCs w:val="24"/>
          <w:u w:val="single"/>
        </w:rPr>
        <w:t>2,399,909.21</w:t>
      </w:r>
    </w:p>
    <w:p w14:paraId="1226D56C" w14:textId="77777777" w:rsidR="00405712" w:rsidRPr="009E32A6" w:rsidRDefault="00405712" w:rsidP="00405712">
      <w:pPr>
        <w:shd w:val="clear" w:color="auto" w:fill="FFFFFF" w:themeFill="background1"/>
        <w:spacing w:after="0"/>
        <w:rPr>
          <w:rFonts w:cstheme="minorHAnsi"/>
          <w:b/>
          <w:i/>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E32A6">
        <w:rPr>
          <w:rFonts w:cstheme="minorHAnsi"/>
          <w:b/>
          <w:sz w:val="24"/>
          <w:szCs w:val="24"/>
          <w:u w:val="single"/>
        </w:rPr>
        <w:t>2,127,383,486.90</w:t>
      </w:r>
      <w:r w:rsidRPr="009E32A6">
        <w:rPr>
          <w:rFonts w:cstheme="minorHAnsi"/>
          <w:b/>
          <w:i/>
          <w:sz w:val="24"/>
          <w:szCs w:val="24"/>
        </w:rPr>
        <w:tab/>
      </w:r>
    </w:p>
    <w:p w14:paraId="76D63E50" w14:textId="45F3F79C" w:rsidR="00405712" w:rsidRDefault="009E32A6" w:rsidP="009E32A6">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sidR="00405712">
        <w:rPr>
          <w:rFonts w:cstheme="minorHAnsi"/>
          <w:bCs/>
          <w:sz w:val="24"/>
          <w:szCs w:val="24"/>
        </w:rPr>
        <w:t>NOTE 7 INVESTMENT PROPERTY</w:t>
      </w:r>
    </w:p>
    <w:p w14:paraId="1421781A" w14:textId="77777777" w:rsidR="00405712" w:rsidRDefault="00405712" w:rsidP="00405712">
      <w:pPr>
        <w:shd w:val="clear" w:color="auto" w:fill="FFFFFF" w:themeFill="background1"/>
        <w:spacing w:after="0"/>
        <w:rPr>
          <w:rFonts w:cstheme="minorHAnsi"/>
          <w:bCs/>
          <w:sz w:val="24"/>
          <w:szCs w:val="24"/>
        </w:rPr>
      </w:pPr>
      <w:proofErr w:type="gramStart"/>
      <w:r>
        <w:rPr>
          <w:rFonts w:cstheme="minorHAnsi"/>
          <w:bCs/>
          <w:sz w:val="24"/>
          <w:szCs w:val="24"/>
        </w:rPr>
        <w:t>OTHERS(</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8,000,000.00</w:t>
      </w:r>
    </w:p>
    <w:p w14:paraId="63094CC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 xml:space="preserve">OPEN </w:t>
      </w:r>
      <w:proofErr w:type="gramStart"/>
      <w:r>
        <w:rPr>
          <w:rFonts w:cstheme="minorHAnsi"/>
          <w:bCs/>
          <w:sz w:val="24"/>
          <w:szCs w:val="24"/>
        </w:rPr>
        <w:t>MARKET(</w:t>
      </w:r>
      <w:proofErr w:type="gramEnd"/>
      <w:r>
        <w:rPr>
          <w:rFonts w:cstheme="minorHAnsi"/>
          <w:bCs/>
          <w:sz w:val="24"/>
          <w:szCs w:val="24"/>
        </w:rPr>
        <w:t>NBV)</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603,680.00</w:t>
      </w:r>
    </w:p>
    <w:p w14:paraId="76D3EF4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LOCK UP STALL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67980">
        <w:rPr>
          <w:rFonts w:cstheme="minorHAnsi"/>
          <w:bCs/>
          <w:sz w:val="24"/>
          <w:szCs w:val="24"/>
        </w:rPr>
        <w:t>12,000,000.00</w:t>
      </w:r>
    </w:p>
    <w:p w14:paraId="3B90117F" w14:textId="77777777" w:rsidR="00405712" w:rsidRPr="00367980" w:rsidRDefault="00405712" w:rsidP="00405712">
      <w:pPr>
        <w:shd w:val="clear" w:color="auto" w:fill="FFFFFF" w:themeFill="background1"/>
        <w:spacing w:after="0"/>
        <w:rPr>
          <w:rFonts w:cstheme="minorHAnsi"/>
          <w:bCs/>
          <w:sz w:val="24"/>
          <w:szCs w:val="24"/>
          <w:u w:val="single"/>
        </w:rPr>
      </w:pPr>
      <w:r>
        <w:rPr>
          <w:rFonts w:cstheme="minorHAnsi"/>
          <w:bCs/>
          <w:sz w:val="24"/>
          <w:szCs w:val="24"/>
        </w:rPr>
        <w:t>SHOPPING COMPLEX</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29,000,000.00</w:t>
      </w:r>
    </w:p>
    <w:p w14:paraId="20FC1BB7" w14:textId="77777777" w:rsidR="00405712" w:rsidRPr="00367980" w:rsidRDefault="00405712" w:rsidP="00405712">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67980">
        <w:rPr>
          <w:rFonts w:cstheme="minorHAnsi"/>
          <w:b/>
          <w:sz w:val="24"/>
          <w:szCs w:val="24"/>
        </w:rPr>
        <w:t>49,603,680.00</w:t>
      </w:r>
    </w:p>
    <w:p w14:paraId="02C00883"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1C13329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8 BIOLOGICAL ASSETS</w:t>
      </w:r>
    </w:p>
    <w:p w14:paraId="278818F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POULTRY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67980">
        <w:rPr>
          <w:rFonts w:cstheme="minorHAnsi"/>
          <w:b/>
          <w:sz w:val="24"/>
          <w:szCs w:val="24"/>
        </w:rPr>
        <w:t>762,300.00</w:t>
      </w:r>
    </w:p>
    <w:p w14:paraId="2B323A89"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9 ASSETS UNDER CONSTRUCTION</w:t>
      </w:r>
    </w:p>
    <w:p w14:paraId="40FC50D8" w14:textId="77777777" w:rsidR="00405712" w:rsidRPr="00367980" w:rsidRDefault="00405712" w:rsidP="00405712">
      <w:pPr>
        <w:shd w:val="clear" w:color="auto" w:fill="FFFFFF" w:themeFill="background1"/>
        <w:spacing w:after="0"/>
        <w:rPr>
          <w:rFonts w:cstheme="minorHAnsi"/>
          <w:bCs/>
          <w:sz w:val="24"/>
          <w:szCs w:val="24"/>
        </w:rPr>
      </w:pPr>
      <w:r>
        <w:rPr>
          <w:rFonts w:cstheme="minorHAnsi"/>
          <w:bCs/>
          <w:sz w:val="24"/>
          <w:szCs w:val="24"/>
        </w:rPr>
        <w:t>MARKET STALLS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5,290,000.00</w:t>
      </w:r>
    </w:p>
    <w:p w14:paraId="2AB6355A"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2B29911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10 UNREMITTED DEDUCTIONS</w:t>
      </w:r>
    </w:p>
    <w:p w14:paraId="74AFFF8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BALANCE AS AT 1</w:t>
      </w:r>
      <w:r w:rsidRPr="005A239B">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t>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(175,579,590.63)</w:t>
      </w:r>
    </w:p>
    <w:p w14:paraId="1EEC19D8" w14:textId="77777777" w:rsidR="00405712" w:rsidRPr="005A239B" w:rsidRDefault="00405712" w:rsidP="00405712">
      <w:pPr>
        <w:shd w:val="clear" w:color="auto" w:fill="FFFFFF" w:themeFill="background1"/>
        <w:spacing w:after="0"/>
        <w:rPr>
          <w:rFonts w:cstheme="minorHAnsi"/>
          <w:bCs/>
          <w:sz w:val="24"/>
          <w:szCs w:val="24"/>
          <w:u w:val="single"/>
        </w:rPr>
      </w:pPr>
      <w:r>
        <w:rPr>
          <w:rFonts w:cstheme="minorHAnsi"/>
          <w:bCs/>
          <w:sz w:val="24"/>
          <w:szCs w:val="24"/>
        </w:rPr>
        <w:t>UNPAID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5,110,736.01</w:t>
      </w:r>
    </w:p>
    <w:p w14:paraId="62A847E9" w14:textId="77777777" w:rsidR="00405712" w:rsidRPr="00367980" w:rsidRDefault="00405712" w:rsidP="00405712">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(170,468,854.62)</w:t>
      </w:r>
    </w:p>
    <w:p w14:paraId="6CDBAAAE"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11 SHORT TERM BORROWING </w:t>
      </w:r>
    </w:p>
    <w:p w14:paraId="422FCAC6"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BANK LOAN (WITHIN 12 MONTHS)</w:t>
      </w:r>
    </w:p>
    <w:p w14:paraId="3E82E79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12 PAYABLES</w:t>
      </w:r>
    </w:p>
    <w:p w14:paraId="3EFC827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PAYABLE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555,413,511.24</w:t>
      </w:r>
    </w:p>
    <w:p w14:paraId="782723C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13 LONG TERM LOAN</w:t>
      </w:r>
    </w:p>
    <w:p w14:paraId="10940A0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1,380,607,045.48</w:t>
      </w:r>
    </w:p>
    <w:p w14:paraId="1A521AF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10 KM ROAD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(28,865,202.16)</w:t>
      </w:r>
    </w:p>
    <w:p w14:paraId="5AE06C5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INTERVENTION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(12,875,507.92)</w:t>
      </w:r>
    </w:p>
    <w:p w14:paraId="6EA80DF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ENVIRONMENTAL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(3,886,086.72)</w:t>
      </w:r>
    </w:p>
    <w:p w14:paraId="402C422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WATER LOAN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7CF1A27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BAIL-OUT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(13,671,440.90)</w:t>
      </w:r>
    </w:p>
    <w:p w14:paraId="5CF264BA" w14:textId="77777777" w:rsidR="00405712" w:rsidRPr="00916813" w:rsidRDefault="00405712" w:rsidP="00405712">
      <w:pPr>
        <w:shd w:val="clear" w:color="auto" w:fill="FFFFFF" w:themeFill="background1"/>
        <w:spacing w:after="0"/>
        <w:rPr>
          <w:rFonts w:cstheme="minorHAnsi"/>
          <w:bCs/>
          <w:sz w:val="24"/>
          <w:szCs w:val="24"/>
          <w:u w:val="single"/>
        </w:rPr>
      </w:pPr>
      <w:r>
        <w:rPr>
          <w:rFonts w:cstheme="minorHAnsi"/>
          <w:bCs/>
          <w:sz w:val="24"/>
          <w:szCs w:val="24"/>
        </w:rPr>
        <w:t>PAYABLES (DECEMBER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16813">
        <w:rPr>
          <w:rFonts w:cstheme="minorHAnsi"/>
          <w:bCs/>
          <w:sz w:val="24"/>
          <w:szCs w:val="24"/>
          <w:u w:val="single"/>
        </w:rPr>
        <w:t>(</w:t>
      </w:r>
      <w:r>
        <w:rPr>
          <w:rFonts w:cstheme="minorHAnsi"/>
          <w:bCs/>
          <w:sz w:val="24"/>
          <w:szCs w:val="24"/>
          <w:u w:val="single"/>
        </w:rPr>
        <w:t>2,734,288.18</w:t>
      </w:r>
      <w:r w:rsidRPr="00916813">
        <w:rPr>
          <w:rFonts w:cstheme="minorHAnsi"/>
          <w:bCs/>
          <w:sz w:val="24"/>
          <w:szCs w:val="24"/>
          <w:u w:val="single"/>
        </w:rPr>
        <w:t>)</w:t>
      </w:r>
    </w:p>
    <w:p w14:paraId="5A0F2815" w14:textId="77777777" w:rsidR="00405712" w:rsidRPr="001F075C" w:rsidRDefault="00405712" w:rsidP="00405712">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1,318,574,519.60</w:t>
      </w:r>
    </w:p>
    <w:p w14:paraId="128198C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14 RESERVES</w:t>
      </w:r>
    </w:p>
    <w:p w14:paraId="10CEDA6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RESERVE BAL B/F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741,843,543.93</w:t>
      </w:r>
    </w:p>
    <w:p w14:paraId="6A9D0ED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NOTE 15 ACCUMULATED SURPLUS </w:t>
      </w:r>
      <w:proofErr w:type="gramStart"/>
      <w:r>
        <w:rPr>
          <w:rFonts w:cstheme="minorHAnsi"/>
          <w:bCs/>
          <w:sz w:val="24"/>
          <w:szCs w:val="24"/>
        </w:rPr>
        <w:t>/(</w:t>
      </w:r>
      <w:proofErr w:type="gramEnd"/>
      <w:r>
        <w:rPr>
          <w:rFonts w:cstheme="minorHAnsi"/>
          <w:bCs/>
          <w:sz w:val="24"/>
          <w:szCs w:val="24"/>
        </w:rPr>
        <w:t>DEFICIT)</w:t>
      </w:r>
    </w:p>
    <w:p w14:paraId="264EFFC9"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NET DEFICIT (1</w:t>
      </w:r>
      <w:r w:rsidRPr="00916813">
        <w:rPr>
          <w:rFonts w:cstheme="minorHAnsi"/>
          <w:bCs/>
          <w:sz w:val="24"/>
          <w:szCs w:val="24"/>
          <w:vertAlign w:val="superscript"/>
        </w:rPr>
        <w:t>ST</w:t>
      </w:r>
      <w:r>
        <w:rPr>
          <w:rFonts w:cstheme="minorHAnsi"/>
          <w:bCs/>
          <w:sz w:val="24"/>
          <w:szCs w:val="24"/>
        </w:rPr>
        <w:t xml:space="preserve"> JAN 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361,710,414.30</w:t>
      </w:r>
    </w:p>
    <w:p w14:paraId="3FB785E8" w14:textId="77777777" w:rsidR="00405712" w:rsidRPr="004F47FE" w:rsidRDefault="00405712" w:rsidP="00405712">
      <w:pPr>
        <w:shd w:val="clear" w:color="auto" w:fill="FFFFFF" w:themeFill="background1"/>
        <w:spacing w:after="0"/>
        <w:rPr>
          <w:rFonts w:cstheme="minorHAnsi"/>
          <w:bCs/>
          <w:sz w:val="24"/>
          <w:szCs w:val="24"/>
          <w:u w:val="single"/>
        </w:rPr>
      </w:pPr>
      <w:r>
        <w:rPr>
          <w:rFonts w:cstheme="minorHAnsi"/>
          <w:bCs/>
          <w:sz w:val="24"/>
          <w:szCs w:val="24"/>
        </w:rPr>
        <w:t>ADDITIONAL NET SURPLUS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4F47FE">
        <w:rPr>
          <w:rFonts w:cstheme="minorHAnsi"/>
          <w:bCs/>
          <w:sz w:val="24"/>
          <w:szCs w:val="24"/>
          <w:u w:val="single"/>
        </w:rPr>
        <w:t>3</w:t>
      </w:r>
      <w:r>
        <w:rPr>
          <w:rFonts w:cstheme="minorHAnsi"/>
          <w:bCs/>
          <w:sz w:val="24"/>
          <w:szCs w:val="24"/>
          <w:u w:val="single"/>
        </w:rPr>
        <w:t>23.745.817.69</w:t>
      </w:r>
    </w:p>
    <w:p w14:paraId="7E98DE7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NET SURPLUS / DEFICIT 31/12/2020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(37,964,596.61)</w:t>
      </w:r>
    </w:p>
    <w:p w14:paraId="499C26A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16 STATUTORY ALLOCATIONS</w:t>
      </w:r>
    </w:p>
    <w:p w14:paraId="06835B7E"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980,034,975.62</w:t>
      </w:r>
    </w:p>
    <w:p w14:paraId="7859923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17 VAT</w:t>
      </w:r>
    </w:p>
    <w:p w14:paraId="1F4A3C17"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VAT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471,642,603.21</w:t>
      </w:r>
    </w:p>
    <w:p w14:paraId="7DF0138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18 ADDITIONAL FUNDS</w:t>
      </w:r>
    </w:p>
    <w:p w14:paraId="7E2ACFDA"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ADDITIONAL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1,640,497.57</w:t>
      </w:r>
    </w:p>
    <w:p w14:paraId="4B74D0E9"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19 REVENUE FURNITURE ALLOWANCE</w:t>
      </w:r>
    </w:p>
    <w:p w14:paraId="5B7F581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3F62E483"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20 EXCHANGE RATE GAIN</w:t>
      </w:r>
    </w:p>
    <w:p w14:paraId="4FE548F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31,736,106.95</w:t>
      </w:r>
    </w:p>
    <w:p w14:paraId="2A2DCBC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21 FEDERAL GOVT INTERVENTION FUND</w:t>
      </w:r>
    </w:p>
    <w:p w14:paraId="39EE8DA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26,581,382.10</w:t>
      </w:r>
    </w:p>
    <w:p w14:paraId="0FBCC75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22 ECO</w:t>
      </w:r>
    </w:p>
    <w:p w14:paraId="58370FC5" w14:textId="77777777" w:rsidR="00405712" w:rsidRPr="00EB6B26" w:rsidRDefault="00405712" w:rsidP="00405712">
      <w:pPr>
        <w:shd w:val="clear" w:color="auto" w:fill="FFFFFF" w:themeFill="background1"/>
        <w:spacing w:after="0"/>
        <w:rPr>
          <w:rFonts w:cstheme="minorHAnsi"/>
          <w:b/>
          <w:sz w:val="24"/>
          <w:szCs w:val="24"/>
        </w:rPr>
      </w:pPr>
      <w:r>
        <w:rPr>
          <w:rFonts w:cstheme="minorHAnsi"/>
          <w:bCs/>
          <w:sz w:val="24"/>
          <w:szCs w:val="24"/>
        </w:rPr>
        <w:t xml:space="preserve">ECO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22,058,855.28</w:t>
      </w:r>
    </w:p>
    <w:p w14:paraId="5364CBE3"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23 SOLID MINERALS</w:t>
      </w:r>
    </w:p>
    <w:p w14:paraId="5CEE9CB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48FE8C0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24 NON-OIL REVENUE</w:t>
      </w:r>
    </w:p>
    <w:p w14:paraId="684F55F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13,791,425.89</w:t>
      </w:r>
    </w:p>
    <w:p w14:paraId="46A2BC8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25 DISTRIBUTABLE FROM GOODS &amp; VALUABLES</w:t>
      </w:r>
    </w:p>
    <w:p w14:paraId="6C26626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179AC6F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26 FOREX EQUALISATION</w:t>
      </w:r>
    </w:p>
    <w:p w14:paraId="27CFC3C7"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bookmarkStart w:id="12" w:name="_Hlk83631940"/>
      <w:r>
        <w:rPr>
          <w:rFonts w:cstheme="minorHAnsi"/>
          <w:b/>
          <w:sz w:val="24"/>
          <w:szCs w:val="24"/>
        </w:rPr>
        <w:t>14,194,905.74</w:t>
      </w:r>
      <w:bookmarkEnd w:id="12"/>
    </w:p>
    <w:p w14:paraId="68967F29"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27 10% IGR</w:t>
      </w:r>
    </w:p>
    <w:p w14:paraId="709927E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3E9BB05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28 EXCESS BANK CHARGES</w:t>
      </w:r>
    </w:p>
    <w:p w14:paraId="75C9C08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805,499.94</w:t>
      </w:r>
    </w:p>
    <w:p w14:paraId="57EB74E6"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29 DEPENDENT REVENUE</w:t>
      </w:r>
    </w:p>
    <w:p w14:paraId="7EF07996" w14:textId="77777777" w:rsidR="00405712" w:rsidRPr="00E84DEC" w:rsidRDefault="00405712" w:rsidP="00405712">
      <w:pPr>
        <w:shd w:val="clear" w:color="auto" w:fill="FFFFFF" w:themeFill="background1"/>
        <w:spacing w:after="0"/>
        <w:rPr>
          <w:rFonts w:cstheme="minorHAnsi"/>
          <w:bCs/>
          <w:sz w:val="24"/>
          <w:szCs w:val="24"/>
        </w:rPr>
      </w:pPr>
      <w:r>
        <w:rPr>
          <w:rFonts w:cstheme="minorHAnsi"/>
          <w:bCs/>
          <w:sz w:val="24"/>
          <w:szCs w:val="24"/>
        </w:rPr>
        <w:t>JAAC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E84DEC">
        <w:rPr>
          <w:rFonts w:cstheme="minorHAnsi"/>
          <w:bCs/>
          <w:sz w:val="24"/>
          <w:szCs w:val="24"/>
        </w:rPr>
        <w:t>980,034,975.62</w:t>
      </w:r>
    </w:p>
    <w:p w14:paraId="6A756E1E" w14:textId="77777777" w:rsidR="00405712" w:rsidRPr="00E84DEC" w:rsidRDefault="00405712" w:rsidP="00405712">
      <w:pPr>
        <w:shd w:val="clear" w:color="auto" w:fill="FFFFFF" w:themeFill="background1"/>
        <w:spacing w:after="0"/>
        <w:rPr>
          <w:rFonts w:cstheme="minorHAnsi"/>
          <w:bCs/>
          <w:sz w:val="24"/>
          <w:szCs w:val="24"/>
        </w:rPr>
      </w:pPr>
      <w:r w:rsidRPr="00E84DEC">
        <w:rPr>
          <w:rFonts w:cstheme="minorHAnsi"/>
          <w:bCs/>
          <w:sz w:val="24"/>
          <w:szCs w:val="24"/>
        </w:rPr>
        <w:t>VAT</w:t>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t>471,642,603.21</w:t>
      </w:r>
    </w:p>
    <w:p w14:paraId="360E7434" w14:textId="77777777" w:rsidR="00405712" w:rsidRPr="00E84DEC" w:rsidRDefault="00405712" w:rsidP="00405712">
      <w:pPr>
        <w:shd w:val="clear" w:color="auto" w:fill="FFFFFF" w:themeFill="background1"/>
        <w:spacing w:after="0"/>
        <w:rPr>
          <w:rFonts w:cstheme="minorHAnsi"/>
          <w:bCs/>
          <w:sz w:val="24"/>
          <w:szCs w:val="24"/>
        </w:rPr>
      </w:pPr>
      <w:r w:rsidRPr="00E84DEC">
        <w:rPr>
          <w:rFonts w:cstheme="minorHAnsi"/>
          <w:bCs/>
          <w:sz w:val="24"/>
          <w:szCs w:val="24"/>
        </w:rPr>
        <w:t>ADDITIONAL FUND</w:t>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r>
      <w:r w:rsidRPr="00E84DEC">
        <w:rPr>
          <w:rFonts w:cstheme="minorHAnsi"/>
          <w:bCs/>
          <w:sz w:val="24"/>
          <w:szCs w:val="24"/>
        </w:rPr>
        <w:tab/>
        <w:t>1,640,497.57</w:t>
      </w:r>
    </w:p>
    <w:p w14:paraId="638CB9A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EXCHANGE RATE GAIN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31,736,106.95</w:t>
      </w:r>
    </w:p>
    <w:p w14:paraId="28BBB99A"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FEDERAL GOVT INTERVENTION FUND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26,581,382.10</w:t>
      </w:r>
    </w:p>
    <w:p w14:paraId="44CC12A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ECO</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22,058,855.28</w:t>
      </w:r>
    </w:p>
    <w:p w14:paraId="63F5467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NON-OIL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13,791,425.89</w:t>
      </w:r>
    </w:p>
    <w:p w14:paraId="539E533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FOREX EQUALISATION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18519A">
        <w:rPr>
          <w:rFonts w:cstheme="minorHAnsi"/>
          <w:bCs/>
          <w:sz w:val="24"/>
          <w:szCs w:val="24"/>
        </w:rPr>
        <w:t>14,194,905.74</w:t>
      </w:r>
    </w:p>
    <w:p w14:paraId="7BEA95EE" w14:textId="582CEA84" w:rsidR="00405712" w:rsidRPr="009C5F5B" w:rsidRDefault="00405712" w:rsidP="00405712">
      <w:pPr>
        <w:shd w:val="clear" w:color="auto" w:fill="FFFFFF" w:themeFill="background1"/>
        <w:spacing w:after="0"/>
        <w:rPr>
          <w:rFonts w:cstheme="minorHAnsi"/>
          <w:bCs/>
          <w:sz w:val="24"/>
          <w:szCs w:val="24"/>
          <w:u w:val="single"/>
        </w:rPr>
      </w:pPr>
      <w:r>
        <w:rPr>
          <w:rFonts w:cstheme="minorHAnsi"/>
          <w:bCs/>
          <w:sz w:val="24"/>
          <w:szCs w:val="24"/>
        </w:rPr>
        <w:t>EXCESS BANK CHARGES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9E32A6" w:rsidRPr="009E32A6">
        <w:rPr>
          <w:rFonts w:cstheme="minorHAnsi"/>
          <w:bCs/>
          <w:sz w:val="24"/>
          <w:szCs w:val="24"/>
          <w:u w:val="single"/>
        </w:rPr>
        <w:t xml:space="preserve">      </w:t>
      </w:r>
      <w:r w:rsidRPr="0018519A">
        <w:rPr>
          <w:rFonts w:cstheme="minorHAnsi"/>
          <w:bCs/>
          <w:sz w:val="24"/>
          <w:szCs w:val="24"/>
          <w:u w:val="single"/>
        </w:rPr>
        <w:t>805,499.94</w:t>
      </w:r>
    </w:p>
    <w:p w14:paraId="7186B375" w14:textId="4CC5B7E7" w:rsidR="00405712" w:rsidRPr="009E32A6" w:rsidRDefault="009E32A6" w:rsidP="00405712">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405712" w:rsidRPr="009E32A6">
        <w:rPr>
          <w:rFonts w:cstheme="minorHAnsi"/>
          <w:b/>
          <w:sz w:val="24"/>
          <w:szCs w:val="24"/>
          <w:u w:val="single"/>
        </w:rPr>
        <w:t xml:space="preserve">1,562,486,252.30 </w:t>
      </w:r>
    </w:p>
    <w:p w14:paraId="579F9433" w14:textId="523EFE6B" w:rsidR="00405712" w:rsidRPr="009E32A6" w:rsidRDefault="00405712" w:rsidP="00405712">
      <w:pPr>
        <w:shd w:val="clear" w:color="auto" w:fill="FFFFFF" w:themeFill="background1"/>
        <w:spacing w:after="0"/>
        <w:rPr>
          <w:rFonts w:cstheme="minorHAnsi"/>
          <w:b/>
          <w:bCs/>
          <w:sz w:val="24"/>
          <w:szCs w:val="24"/>
        </w:rPr>
      </w:pPr>
      <w:r w:rsidRPr="009E32A6">
        <w:rPr>
          <w:rFonts w:cstheme="minorHAnsi"/>
          <w:b/>
          <w:bCs/>
          <w:sz w:val="24"/>
          <w:szCs w:val="24"/>
        </w:rPr>
        <w:tab/>
      </w:r>
      <w:r w:rsidRPr="009E32A6">
        <w:rPr>
          <w:rFonts w:cstheme="minorHAnsi"/>
          <w:b/>
          <w:bCs/>
          <w:sz w:val="24"/>
          <w:szCs w:val="24"/>
        </w:rPr>
        <w:tab/>
      </w:r>
      <w:r w:rsidRPr="009E32A6">
        <w:rPr>
          <w:rFonts w:cstheme="minorHAnsi"/>
          <w:b/>
          <w:bCs/>
          <w:sz w:val="24"/>
          <w:szCs w:val="24"/>
        </w:rPr>
        <w:tab/>
      </w:r>
      <w:r w:rsidRPr="009E32A6">
        <w:rPr>
          <w:rFonts w:cstheme="minorHAnsi"/>
          <w:b/>
          <w:bCs/>
          <w:sz w:val="24"/>
          <w:szCs w:val="24"/>
        </w:rPr>
        <w:tab/>
      </w:r>
      <w:r w:rsidRPr="009E32A6">
        <w:rPr>
          <w:rFonts w:cstheme="minorHAnsi"/>
          <w:b/>
          <w:bCs/>
          <w:sz w:val="24"/>
          <w:szCs w:val="24"/>
        </w:rPr>
        <w:tab/>
        <w:t xml:space="preserve">NOTE 30 </w:t>
      </w:r>
      <w:r w:rsidR="009E32A6">
        <w:rPr>
          <w:rFonts w:cstheme="minorHAnsi"/>
          <w:b/>
          <w:bCs/>
          <w:sz w:val="24"/>
          <w:szCs w:val="24"/>
        </w:rPr>
        <w:t xml:space="preserve">   -      </w:t>
      </w:r>
      <w:r w:rsidRPr="009E32A6">
        <w:rPr>
          <w:rFonts w:cstheme="minorHAnsi"/>
          <w:b/>
          <w:bCs/>
          <w:sz w:val="24"/>
          <w:szCs w:val="24"/>
        </w:rPr>
        <w:t>TAX REVENUE</w:t>
      </w:r>
    </w:p>
    <w:p w14:paraId="20055CBE" w14:textId="516182A4" w:rsidR="00405712" w:rsidRDefault="009E32A6" w:rsidP="00405712">
      <w:pPr>
        <w:shd w:val="clear" w:color="auto" w:fill="FFFFFF" w:themeFill="background1"/>
        <w:spacing w:after="0"/>
        <w:rPr>
          <w:rFonts w:cstheme="minorHAnsi"/>
          <w:bCs/>
          <w:sz w:val="24"/>
          <w:szCs w:val="24"/>
        </w:rPr>
      </w:pPr>
      <w:r>
        <w:rPr>
          <w:rFonts w:cstheme="minorHAnsi"/>
          <w:bCs/>
          <w:sz w:val="24"/>
          <w:szCs w:val="24"/>
        </w:rPr>
        <w:t>COMMUNITY TAX</w:t>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Pr>
          <w:rFonts w:cstheme="minorHAnsi"/>
          <w:bCs/>
          <w:sz w:val="24"/>
          <w:szCs w:val="24"/>
        </w:rPr>
        <w:t xml:space="preserve">   </w:t>
      </w:r>
      <w:r w:rsidR="00405712" w:rsidRPr="0018519A">
        <w:rPr>
          <w:rFonts w:cstheme="minorHAnsi"/>
          <w:b/>
          <w:sz w:val="24"/>
          <w:szCs w:val="24"/>
        </w:rPr>
        <w:t>922,300.00</w:t>
      </w:r>
    </w:p>
    <w:p w14:paraId="08C3B44D" w14:textId="66369628" w:rsidR="00405712" w:rsidRPr="009E32A6" w:rsidRDefault="00405712" w:rsidP="00405712">
      <w:pPr>
        <w:shd w:val="clear" w:color="auto" w:fill="FFFFFF" w:themeFill="background1"/>
        <w:spacing w:after="0"/>
        <w:rPr>
          <w:rFonts w:cstheme="minorHAnsi"/>
          <w:b/>
          <w:bCs/>
          <w:sz w:val="24"/>
          <w:szCs w:val="24"/>
        </w:rPr>
      </w:pPr>
      <w:r w:rsidRPr="009E32A6">
        <w:rPr>
          <w:rFonts w:cstheme="minorHAnsi"/>
          <w:b/>
          <w:bCs/>
          <w:sz w:val="24"/>
          <w:szCs w:val="24"/>
        </w:rPr>
        <w:tab/>
      </w:r>
      <w:r w:rsidRPr="009E32A6">
        <w:rPr>
          <w:rFonts w:cstheme="minorHAnsi"/>
          <w:b/>
          <w:bCs/>
          <w:sz w:val="24"/>
          <w:szCs w:val="24"/>
        </w:rPr>
        <w:tab/>
      </w:r>
      <w:r w:rsidRPr="009E32A6">
        <w:rPr>
          <w:rFonts w:cstheme="minorHAnsi"/>
          <w:b/>
          <w:bCs/>
          <w:sz w:val="24"/>
          <w:szCs w:val="24"/>
        </w:rPr>
        <w:tab/>
      </w:r>
      <w:r w:rsidRPr="009E32A6">
        <w:rPr>
          <w:rFonts w:cstheme="minorHAnsi"/>
          <w:b/>
          <w:bCs/>
          <w:sz w:val="24"/>
          <w:szCs w:val="24"/>
        </w:rPr>
        <w:tab/>
      </w:r>
      <w:r w:rsidRPr="009E32A6">
        <w:rPr>
          <w:rFonts w:cstheme="minorHAnsi"/>
          <w:b/>
          <w:bCs/>
          <w:sz w:val="24"/>
          <w:szCs w:val="24"/>
        </w:rPr>
        <w:tab/>
        <w:t xml:space="preserve">NOTE 31 </w:t>
      </w:r>
      <w:r w:rsidR="009E32A6">
        <w:rPr>
          <w:rFonts w:cstheme="minorHAnsi"/>
          <w:b/>
          <w:bCs/>
          <w:sz w:val="24"/>
          <w:szCs w:val="24"/>
        </w:rPr>
        <w:t xml:space="preserve">    -     </w:t>
      </w:r>
      <w:r w:rsidRPr="009E32A6">
        <w:rPr>
          <w:rFonts w:cstheme="minorHAnsi"/>
          <w:b/>
          <w:bCs/>
          <w:sz w:val="24"/>
          <w:szCs w:val="24"/>
        </w:rPr>
        <w:t>NON-TAX REVENUE</w:t>
      </w:r>
    </w:p>
    <w:p w14:paraId="56E8A831" w14:textId="49DF7962" w:rsidR="00405712" w:rsidRDefault="009E32A6" w:rsidP="00405712">
      <w:pPr>
        <w:shd w:val="clear" w:color="auto" w:fill="FFFFFF" w:themeFill="background1"/>
        <w:spacing w:after="0"/>
        <w:rPr>
          <w:rFonts w:cstheme="minorHAnsi"/>
          <w:bCs/>
          <w:sz w:val="24"/>
          <w:szCs w:val="24"/>
        </w:rPr>
      </w:pPr>
      <w:r>
        <w:rPr>
          <w:rFonts w:cstheme="minorHAnsi"/>
          <w:bCs/>
          <w:sz w:val="24"/>
          <w:szCs w:val="24"/>
        </w:rPr>
        <w:t>LICENSE FEES</w:t>
      </w:r>
      <w:r>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bookmarkStart w:id="13" w:name="_Hlk83632089"/>
      <w:r w:rsidR="00405712">
        <w:rPr>
          <w:rFonts w:cstheme="minorHAnsi"/>
          <w:b/>
          <w:sz w:val="24"/>
          <w:szCs w:val="24"/>
        </w:rPr>
        <w:t>7,114,555.00</w:t>
      </w:r>
      <w:bookmarkEnd w:id="13"/>
    </w:p>
    <w:p w14:paraId="36893ED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32 OTHER INCOME</w:t>
      </w:r>
    </w:p>
    <w:p w14:paraId="4A3B715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NIL</w:t>
      </w:r>
    </w:p>
    <w:p w14:paraId="65776D1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33 INDEPENDENT REVENUE</w:t>
      </w:r>
    </w:p>
    <w:p w14:paraId="31A119C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922,300.00</w:t>
      </w:r>
    </w:p>
    <w:p w14:paraId="0C67660D" w14:textId="77777777" w:rsidR="00405712" w:rsidRPr="003263D2" w:rsidRDefault="00405712" w:rsidP="00405712">
      <w:pPr>
        <w:shd w:val="clear" w:color="auto" w:fill="FFFFFF" w:themeFill="background1"/>
        <w:spacing w:after="0"/>
        <w:rPr>
          <w:rFonts w:cstheme="minorHAnsi"/>
          <w:bCs/>
          <w:sz w:val="24"/>
          <w:szCs w:val="24"/>
          <w:u w:val="single"/>
        </w:rPr>
      </w:pPr>
      <w:r>
        <w:rPr>
          <w:rFonts w:cstheme="minorHAnsi"/>
          <w:bCs/>
          <w:sz w:val="24"/>
          <w:szCs w:val="24"/>
        </w:rPr>
        <w:t>NON-TAX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18519A">
        <w:rPr>
          <w:rFonts w:cstheme="minorHAnsi"/>
          <w:bCs/>
          <w:sz w:val="24"/>
          <w:szCs w:val="24"/>
          <w:u w:val="single"/>
        </w:rPr>
        <w:t>7,114,55</w:t>
      </w:r>
      <w:r>
        <w:rPr>
          <w:rFonts w:cstheme="minorHAnsi"/>
          <w:bCs/>
          <w:sz w:val="24"/>
          <w:szCs w:val="24"/>
          <w:u w:val="single"/>
        </w:rPr>
        <w:t>5</w:t>
      </w:r>
      <w:r w:rsidRPr="0018519A">
        <w:rPr>
          <w:rFonts w:cstheme="minorHAnsi"/>
          <w:bCs/>
          <w:sz w:val="24"/>
          <w:szCs w:val="24"/>
          <w:u w:val="single"/>
        </w:rPr>
        <w:t>.00</w:t>
      </w:r>
    </w:p>
    <w:p w14:paraId="75C2CA6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TOTAL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8,036,855.00</w:t>
      </w:r>
      <w:r>
        <w:rPr>
          <w:rFonts w:cstheme="minorHAnsi"/>
          <w:bCs/>
          <w:sz w:val="24"/>
          <w:szCs w:val="24"/>
        </w:rPr>
        <w:tab/>
      </w:r>
      <w:r>
        <w:rPr>
          <w:rFonts w:cstheme="minorHAnsi"/>
          <w:bCs/>
          <w:sz w:val="24"/>
          <w:szCs w:val="24"/>
        </w:rPr>
        <w:tab/>
      </w:r>
    </w:p>
    <w:p w14:paraId="4CDAB3E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lastRenderedPageBreak/>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roofErr w:type="gramStart"/>
      <w:r>
        <w:rPr>
          <w:rFonts w:cstheme="minorHAnsi"/>
          <w:bCs/>
          <w:sz w:val="24"/>
          <w:szCs w:val="24"/>
        </w:rPr>
        <w:t>NOTE  34</w:t>
      </w:r>
      <w:proofErr w:type="gramEnd"/>
      <w:r>
        <w:rPr>
          <w:rFonts w:cstheme="minorHAnsi"/>
          <w:bCs/>
          <w:sz w:val="24"/>
          <w:szCs w:val="24"/>
        </w:rPr>
        <w:t xml:space="preserve"> TOTAL REVENUE</w:t>
      </w:r>
    </w:p>
    <w:p w14:paraId="7D351FB3"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1,562,486.00</w:t>
      </w:r>
    </w:p>
    <w:p w14:paraId="7A0E145A" w14:textId="77777777" w:rsidR="00405712" w:rsidRPr="003263D2" w:rsidRDefault="00405712" w:rsidP="00405712">
      <w:pPr>
        <w:shd w:val="clear" w:color="auto" w:fill="FFFFFF" w:themeFill="background1"/>
        <w:spacing w:after="0"/>
        <w:rPr>
          <w:rFonts w:cstheme="minorHAnsi"/>
          <w:bCs/>
          <w:sz w:val="24"/>
          <w:szCs w:val="24"/>
          <w:u w:val="single"/>
        </w:rPr>
      </w:pPr>
      <w:r>
        <w:rPr>
          <w:rFonts w:cstheme="minorHAnsi"/>
          <w:bCs/>
          <w:sz w:val="24"/>
          <w:szCs w:val="24"/>
        </w:rPr>
        <w:t>INDEPENDENT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8,036,855.00</w:t>
      </w:r>
    </w:p>
    <w:p w14:paraId="092FCA7E" w14:textId="77777777" w:rsidR="00405712" w:rsidRPr="0018519A" w:rsidRDefault="00405712" w:rsidP="00405712">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1,570,523,107.30</w:t>
      </w:r>
    </w:p>
    <w:p w14:paraId="0977F8C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35 SALARY &amp; WAGES</w:t>
      </w:r>
    </w:p>
    <w:p w14:paraId="5A8EA156"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LOCAL GOVT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316,377,195.49</w:t>
      </w:r>
    </w:p>
    <w:p w14:paraId="2CD033F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TEACHING &amp; NON-TEACHING STAFF</w:t>
      </w:r>
      <w:proofErr w:type="gramStart"/>
      <w:r>
        <w:rPr>
          <w:rFonts w:cstheme="minorHAnsi"/>
          <w:bCs/>
          <w:sz w:val="24"/>
          <w:szCs w:val="24"/>
        </w:rPr>
        <w:t>:ELEMENTARY</w:t>
      </w:r>
      <w:proofErr w:type="gramEnd"/>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238,694,387.90</w:t>
      </w:r>
    </w:p>
    <w:p w14:paraId="4A6553E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MIDDLE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83,329,374.32</w:t>
      </w:r>
    </w:p>
    <w:p w14:paraId="2C50BD5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LOCAL GOVT STAFF LOANS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803,604.83</w:t>
      </w:r>
    </w:p>
    <w:p w14:paraId="307C156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LOCAL GOVERNMENT PENSION BOARD</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1,094,377.13</w:t>
      </w:r>
    </w:p>
    <w:p w14:paraId="234D3096" w14:textId="77777777" w:rsidR="00405712" w:rsidRPr="00427A07" w:rsidRDefault="00405712" w:rsidP="00405712">
      <w:pPr>
        <w:shd w:val="clear" w:color="auto" w:fill="FFFFFF" w:themeFill="background1"/>
        <w:spacing w:after="0"/>
        <w:rPr>
          <w:rFonts w:cstheme="minorHAnsi"/>
          <w:bCs/>
          <w:sz w:val="24"/>
          <w:szCs w:val="24"/>
          <w:u w:val="single"/>
        </w:rPr>
      </w:pPr>
      <w:r>
        <w:rPr>
          <w:rFonts w:cstheme="minorHAnsi"/>
          <w:bCs/>
          <w:sz w:val="24"/>
          <w:szCs w:val="24"/>
        </w:rPr>
        <w:t>PHC STAFF</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164,910,040.42</w:t>
      </w:r>
    </w:p>
    <w:p w14:paraId="634DB81E" w14:textId="77777777" w:rsidR="00405712" w:rsidRPr="00356E68" w:rsidRDefault="00405712" w:rsidP="00405712">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805,208,980.09</w:t>
      </w:r>
      <w:r w:rsidRPr="00356E68">
        <w:rPr>
          <w:rFonts w:cstheme="minorHAnsi"/>
          <w:b/>
          <w:sz w:val="24"/>
          <w:szCs w:val="24"/>
        </w:rPr>
        <w:tab/>
      </w:r>
    </w:p>
    <w:p w14:paraId="379D37A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36 SOCIAL BENEFITS</w:t>
      </w:r>
    </w:p>
    <w:p w14:paraId="256C087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HUMAN RESOURCES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3C8C6836"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TRAINING &amp; WORKSHOP</w:t>
      </w:r>
    </w:p>
    <w:p w14:paraId="7186A9F1" w14:textId="77777777" w:rsidR="00405712" w:rsidRPr="00356E68" w:rsidRDefault="00405712" w:rsidP="00405712">
      <w:pPr>
        <w:shd w:val="clear" w:color="auto" w:fill="FFFFFF" w:themeFill="background1"/>
        <w:spacing w:after="0"/>
        <w:rPr>
          <w:rFonts w:cstheme="minorHAnsi"/>
          <w:b/>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356E68">
        <w:rPr>
          <w:rFonts w:cstheme="minorHAnsi"/>
          <w:b/>
          <w:sz w:val="24"/>
          <w:szCs w:val="24"/>
        </w:rPr>
        <w:t>300,000.00</w:t>
      </w:r>
    </w:p>
    <w:p w14:paraId="563289F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37 OVERHEADS</w:t>
      </w:r>
    </w:p>
    <w:p w14:paraId="6BE2EB71" w14:textId="77777777" w:rsidR="00405712" w:rsidRPr="00356E68" w:rsidRDefault="00405712" w:rsidP="00405712">
      <w:pPr>
        <w:shd w:val="clear" w:color="auto" w:fill="FFFFFF" w:themeFill="background1"/>
        <w:spacing w:after="0"/>
        <w:rPr>
          <w:rFonts w:cstheme="minorHAnsi"/>
          <w:b/>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18</w:t>
      </w:r>
      <w:proofErr w:type="gramStart"/>
      <w:r>
        <w:rPr>
          <w:rFonts w:cstheme="minorHAnsi"/>
          <w:b/>
          <w:sz w:val="24"/>
          <w:szCs w:val="24"/>
        </w:rPr>
        <w:t>,949,9565.72</w:t>
      </w:r>
      <w:proofErr w:type="gramEnd"/>
    </w:p>
    <w:p w14:paraId="7B6F48C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38 GRANTS &amp; CONTRIBUTION</w:t>
      </w:r>
    </w:p>
    <w:p w14:paraId="77480EDF" w14:textId="77777777" w:rsidR="00405712" w:rsidRPr="00356E68" w:rsidRDefault="00405712" w:rsidP="00405712">
      <w:pPr>
        <w:shd w:val="clear" w:color="auto" w:fill="FFFFFF" w:themeFill="background1"/>
        <w:spacing w:after="0"/>
        <w:rPr>
          <w:rFonts w:cstheme="minorHAnsi"/>
          <w:b/>
          <w:sz w:val="24"/>
          <w:szCs w:val="24"/>
        </w:rPr>
      </w:pPr>
      <w:r>
        <w:rPr>
          <w:rFonts w:cstheme="minorHAnsi"/>
          <w:bCs/>
          <w:sz w:val="24"/>
          <w:szCs w:val="24"/>
        </w:rPr>
        <w:t>FAAC DISTRIBUTION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
          <w:sz w:val="24"/>
          <w:szCs w:val="24"/>
        </w:rPr>
        <w:t>206,494.02</w:t>
      </w:r>
    </w:p>
    <w:p w14:paraId="226F88B6"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39 TRANSFERS TO OTHER AGENCIES</w:t>
      </w:r>
    </w:p>
    <w:p w14:paraId="2BDC5FCC" w14:textId="3F6B4150" w:rsidR="00405712" w:rsidRDefault="00405712" w:rsidP="00405712">
      <w:pPr>
        <w:shd w:val="clear" w:color="auto" w:fill="FFFFFF" w:themeFill="background1"/>
        <w:spacing w:after="0"/>
        <w:rPr>
          <w:rFonts w:cstheme="minorHAnsi"/>
          <w:bCs/>
          <w:sz w:val="24"/>
          <w:szCs w:val="24"/>
        </w:rPr>
      </w:pPr>
      <w:r>
        <w:rPr>
          <w:rFonts w:cstheme="minorHAnsi"/>
          <w:bCs/>
          <w:sz w:val="24"/>
          <w:szCs w:val="24"/>
        </w:rPr>
        <w:t>TRADITIONAL COUNCIL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44,659,670.08</w:t>
      </w:r>
    </w:p>
    <w:p w14:paraId="4053D8FF" w14:textId="1A621278" w:rsidR="00405712" w:rsidRDefault="00405712" w:rsidP="00405712">
      <w:pPr>
        <w:shd w:val="clear" w:color="auto" w:fill="FFFFFF" w:themeFill="background1"/>
        <w:spacing w:after="0"/>
        <w:rPr>
          <w:rFonts w:cstheme="minorHAnsi"/>
          <w:bCs/>
          <w:sz w:val="24"/>
          <w:szCs w:val="24"/>
        </w:rPr>
      </w:pPr>
      <w:r>
        <w:rPr>
          <w:rFonts w:cstheme="minorHAnsi"/>
          <w:bCs/>
          <w:sz w:val="24"/>
          <w:szCs w:val="24"/>
        </w:rPr>
        <w:t>TRAINING FUND (LGSC)</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8,931,933.93</w:t>
      </w:r>
    </w:p>
    <w:p w14:paraId="6BB877D7" w14:textId="27F26D91" w:rsidR="00405712" w:rsidRDefault="00405712" w:rsidP="00405712">
      <w:pPr>
        <w:shd w:val="clear" w:color="auto" w:fill="FFFFFF" w:themeFill="background1"/>
        <w:spacing w:after="0"/>
        <w:rPr>
          <w:rFonts w:cstheme="minorHAnsi"/>
          <w:bCs/>
          <w:sz w:val="24"/>
          <w:szCs w:val="24"/>
        </w:rPr>
      </w:pPr>
      <w:r>
        <w:rPr>
          <w:rFonts w:cstheme="minorHAnsi"/>
          <w:bCs/>
          <w:sz w:val="24"/>
          <w:szCs w:val="24"/>
        </w:rPr>
        <w:t>SUBEB</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45,273,865.21</w:t>
      </w:r>
    </w:p>
    <w:p w14:paraId="1EDA5EB4" w14:textId="0F6EC7C4" w:rsidR="00405712" w:rsidRDefault="00405712" w:rsidP="00405712">
      <w:pPr>
        <w:shd w:val="clear" w:color="auto" w:fill="FFFFFF" w:themeFill="background1"/>
        <w:spacing w:after="0"/>
        <w:rPr>
          <w:rFonts w:cstheme="minorHAnsi"/>
          <w:bCs/>
          <w:sz w:val="24"/>
          <w:szCs w:val="24"/>
        </w:rPr>
      </w:pPr>
      <w:r>
        <w:rPr>
          <w:rFonts w:cstheme="minorHAnsi"/>
          <w:bCs/>
          <w:sz w:val="24"/>
          <w:szCs w:val="24"/>
        </w:rPr>
        <w:t>OMEAL</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21,481,092.00</w:t>
      </w:r>
    </w:p>
    <w:p w14:paraId="3A6FF2F0" w14:textId="24208A85" w:rsidR="00405712" w:rsidRDefault="00405712" w:rsidP="00405712">
      <w:pPr>
        <w:shd w:val="clear" w:color="auto" w:fill="FFFFFF" w:themeFill="background1"/>
        <w:spacing w:after="0"/>
        <w:rPr>
          <w:rFonts w:cstheme="minorHAnsi"/>
          <w:bCs/>
          <w:sz w:val="24"/>
          <w:szCs w:val="24"/>
        </w:rPr>
      </w:pPr>
      <w:r>
        <w:rPr>
          <w:rFonts w:cstheme="minorHAnsi"/>
          <w:bCs/>
          <w:sz w:val="24"/>
          <w:szCs w:val="24"/>
        </w:rPr>
        <w:t>OYES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40,000,000.00</w:t>
      </w:r>
    </w:p>
    <w:p w14:paraId="73C7A8F7" w14:textId="4EF4E5CB" w:rsidR="00405712" w:rsidRDefault="00405712" w:rsidP="00405712">
      <w:pPr>
        <w:shd w:val="clear" w:color="auto" w:fill="FFFFFF" w:themeFill="background1"/>
        <w:spacing w:after="0"/>
        <w:rPr>
          <w:rFonts w:cstheme="minorHAnsi"/>
          <w:bCs/>
          <w:sz w:val="24"/>
          <w:szCs w:val="24"/>
        </w:rPr>
      </w:pPr>
      <w:r>
        <w:rPr>
          <w:rFonts w:cstheme="minorHAnsi"/>
          <w:bCs/>
          <w:sz w:val="24"/>
          <w:szCs w:val="24"/>
        </w:rPr>
        <w:t>OHIS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11,749,852.62</w:t>
      </w:r>
    </w:p>
    <w:p w14:paraId="4DAA0C62" w14:textId="1F490296" w:rsidR="00405712" w:rsidRDefault="00405712" w:rsidP="00405712">
      <w:pPr>
        <w:shd w:val="clear" w:color="auto" w:fill="FFFFFF" w:themeFill="background1"/>
        <w:spacing w:after="0"/>
        <w:rPr>
          <w:rFonts w:cstheme="minorHAnsi"/>
          <w:bCs/>
          <w:sz w:val="24"/>
          <w:szCs w:val="24"/>
        </w:rPr>
      </w:pPr>
      <w:r>
        <w:rPr>
          <w:rFonts w:cstheme="minorHAnsi"/>
          <w:bCs/>
          <w:sz w:val="24"/>
          <w:szCs w:val="24"/>
        </w:rPr>
        <w:t>ORAMP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11,079,423.09</w:t>
      </w:r>
    </w:p>
    <w:p w14:paraId="0FA9E0CC" w14:textId="62D84E84" w:rsidR="00405712" w:rsidRDefault="00405712" w:rsidP="00405712">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ADMIN)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407,600.04</w:t>
      </w:r>
    </w:p>
    <w:p w14:paraId="0321B9BF" w14:textId="0F70D4B1" w:rsidR="00405712" w:rsidRDefault="008F56B6" w:rsidP="00405712">
      <w:pPr>
        <w:shd w:val="clear" w:color="auto" w:fill="FFFFFF" w:themeFill="background1"/>
        <w:spacing w:after="0"/>
        <w:rPr>
          <w:rFonts w:cstheme="minorHAnsi"/>
          <w:bCs/>
          <w:sz w:val="24"/>
          <w:szCs w:val="24"/>
        </w:rPr>
      </w:pPr>
      <w:r>
        <w:rPr>
          <w:rFonts w:cstheme="minorHAnsi"/>
          <w:bCs/>
          <w:sz w:val="24"/>
          <w:szCs w:val="24"/>
        </w:rPr>
        <w:t>PENSION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405712">
        <w:rPr>
          <w:rFonts w:cstheme="minorHAnsi"/>
          <w:bCs/>
          <w:sz w:val="24"/>
          <w:szCs w:val="24"/>
        </w:rPr>
        <w:t>261,374,948.13</w:t>
      </w:r>
    </w:p>
    <w:p w14:paraId="3FDF7A60" w14:textId="769C3CE0" w:rsidR="00405712" w:rsidRDefault="00405712" w:rsidP="00405712">
      <w:pPr>
        <w:shd w:val="clear" w:color="auto" w:fill="FFFFFF" w:themeFill="background1"/>
        <w:spacing w:after="0"/>
        <w:rPr>
          <w:rFonts w:cstheme="minorHAnsi"/>
          <w:bCs/>
          <w:sz w:val="24"/>
          <w:szCs w:val="24"/>
        </w:rPr>
      </w:pPr>
      <w:proofErr w:type="gramStart"/>
      <w:r>
        <w:rPr>
          <w:rFonts w:cstheme="minorHAnsi"/>
          <w:bCs/>
          <w:sz w:val="24"/>
          <w:szCs w:val="24"/>
        </w:rPr>
        <w:t>SUBEB(</w:t>
      </w:r>
      <w:proofErr w:type="gramEnd"/>
      <w:r>
        <w:rPr>
          <w:rFonts w:cstheme="minorHAnsi"/>
          <w:bCs/>
          <w:sz w:val="24"/>
          <w:szCs w:val="24"/>
        </w:rPr>
        <w:t>CONTRACT)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008F56B6">
        <w:rPr>
          <w:rFonts w:cstheme="minorHAnsi"/>
          <w:bCs/>
          <w:sz w:val="24"/>
          <w:szCs w:val="24"/>
        </w:rPr>
        <w:t xml:space="preserve">      </w:t>
      </w:r>
      <w:r>
        <w:rPr>
          <w:rFonts w:cstheme="minorHAnsi"/>
          <w:bCs/>
          <w:sz w:val="24"/>
          <w:szCs w:val="24"/>
        </w:rPr>
        <w:t>271,388.28</w:t>
      </w:r>
    </w:p>
    <w:p w14:paraId="7B66923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LOCAL STATUTORY DEDUCTIONS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33,135,417.05</w:t>
      </w:r>
    </w:p>
    <w:p w14:paraId="29050514" w14:textId="77777777" w:rsidR="00405712" w:rsidRPr="00B50EC1" w:rsidRDefault="00405712" w:rsidP="00405712">
      <w:pPr>
        <w:shd w:val="clear" w:color="auto" w:fill="FFFFFF" w:themeFill="background1"/>
        <w:spacing w:after="0"/>
        <w:rPr>
          <w:rFonts w:cstheme="minorHAnsi"/>
          <w:bCs/>
          <w:sz w:val="24"/>
          <w:szCs w:val="24"/>
          <w:u w:val="single"/>
        </w:rPr>
      </w:pPr>
      <w:r>
        <w:rPr>
          <w:rFonts w:cstheme="minorHAnsi"/>
          <w:bCs/>
          <w:sz w:val="24"/>
          <w:szCs w:val="24"/>
        </w:rPr>
        <w:t>AUDIT FEES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21,819,910.25</w:t>
      </w:r>
    </w:p>
    <w:p w14:paraId="40A09EB7" w14:textId="5638BDE4" w:rsidR="00405712" w:rsidRPr="008F56B6" w:rsidRDefault="008F56B6" w:rsidP="00405712">
      <w:pPr>
        <w:shd w:val="clear" w:color="auto" w:fill="FFFFFF" w:themeFill="background1"/>
        <w:spacing w:after="0"/>
        <w:rPr>
          <w:rFonts w:cstheme="minorHAnsi"/>
          <w:b/>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00405712" w:rsidRPr="008F56B6">
        <w:rPr>
          <w:rFonts w:cstheme="minorHAnsi"/>
          <w:b/>
          <w:sz w:val="24"/>
          <w:szCs w:val="24"/>
          <w:u w:val="single"/>
        </w:rPr>
        <w:t>500,185,100.68</w:t>
      </w:r>
      <w:r w:rsidR="00405712" w:rsidRPr="008F56B6">
        <w:rPr>
          <w:rFonts w:cstheme="minorHAnsi"/>
          <w:b/>
          <w:sz w:val="24"/>
          <w:szCs w:val="24"/>
          <w:u w:val="single"/>
        </w:rPr>
        <w:tab/>
      </w:r>
    </w:p>
    <w:p w14:paraId="6CF5B323" w14:textId="77777777" w:rsidR="00405712" w:rsidRPr="008F56B6" w:rsidRDefault="00405712" w:rsidP="00405712">
      <w:pPr>
        <w:shd w:val="clear" w:color="auto" w:fill="FFFFFF" w:themeFill="background1"/>
        <w:spacing w:after="0"/>
        <w:rPr>
          <w:rFonts w:cstheme="minorHAnsi"/>
          <w:b/>
          <w:bCs/>
          <w:sz w:val="24"/>
          <w:szCs w:val="24"/>
        </w:rPr>
      </w:pPr>
      <w:r w:rsidRPr="008F56B6">
        <w:rPr>
          <w:rFonts w:cstheme="minorHAnsi"/>
          <w:b/>
          <w:bCs/>
          <w:sz w:val="24"/>
          <w:szCs w:val="24"/>
        </w:rPr>
        <w:tab/>
      </w:r>
      <w:r w:rsidRPr="008F56B6">
        <w:rPr>
          <w:rFonts w:cstheme="minorHAnsi"/>
          <w:b/>
          <w:bCs/>
          <w:sz w:val="24"/>
          <w:szCs w:val="24"/>
        </w:rPr>
        <w:tab/>
      </w:r>
      <w:r w:rsidRPr="008F56B6">
        <w:rPr>
          <w:rFonts w:cstheme="minorHAnsi"/>
          <w:b/>
          <w:bCs/>
          <w:sz w:val="24"/>
          <w:szCs w:val="24"/>
        </w:rPr>
        <w:tab/>
      </w:r>
      <w:r w:rsidRPr="008F56B6">
        <w:rPr>
          <w:rFonts w:cstheme="minorHAnsi"/>
          <w:b/>
          <w:bCs/>
          <w:sz w:val="24"/>
          <w:szCs w:val="24"/>
        </w:rPr>
        <w:tab/>
      </w:r>
      <w:r w:rsidRPr="008F56B6">
        <w:rPr>
          <w:rFonts w:cstheme="minorHAnsi"/>
          <w:b/>
          <w:bCs/>
          <w:sz w:val="24"/>
          <w:szCs w:val="24"/>
        </w:rPr>
        <w:tab/>
        <w:t>NOTE 40 ALLOWANCES</w:t>
      </w:r>
    </w:p>
    <w:p w14:paraId="28E62BB2" w14:textId="1AD625FB" w:rsidR="00405712" w:rsidRDefault="008F56B6" w:rsidP="00405712">
      <w:pPr>
        <w:shd w:val="clear" w:color="auto" w:fill="FFFFFF" w:themeFill="background1"/>
        <w:spacing w:after="0"/>
        <w:rPr>
          <w:rFonts w:cstheme="minorHAnsi"/>
          <w:bCs/>
          <w:sz w:val="24"/>
          <w:szCs w:val="24"/>
        </w:rPr>
      </w:pPr>
      <w:r>
        <w:rPr>
          <w:rFonts w:cstheme="minorHAnsi"/>
          <w:bCs/>
          <w:sz w:val="24"/>
          <w:szCs w:val="24"/>
        </w:rPr>
        <w:t xml:space="preserve">O’CLEAN </w:t>
      </w:r>
      <w:r w:rsidR="00405712">
        <w:rPr>
          <w:rFonts w:cstheme="minorHAnsi"/>
          <w:bCs/>
          <w:sz w:val="24"/>
          <w:szCs w:val="24"/>
        </w:rPr>
        <w:t>ALLOWANCE</w:t>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sidR="00405712">
        <w:rPr>
          <w:rFonts w:cstheme="minorHAnsi"/>
          <w:bCs/>
          <w:sz w:val="24"/>
          <w:szCs w:val="24"/>
        </w:rPr>
        <w:tab/>
      </w:r>
      <w:r>
        <w:rPr>
          <w:rFonts w:cstheme="minorHAnsi"/>
          <w:bCs/>
          <w:sz w:val="24"/>
          <w:szCs w:val="24"/>
        </w:rPr>
        <w:t xml:space="preserve">     </w:t>
      </w:r>
      <w:r w:rsidR="00405712">
        <w:rPr>
          <w:rFonts w:cstheme="minorHAnsi"/>
          <w:bCs/>
          <w:sz w:val="24"/>
          <w:szCs w:val="24"/>
        </w:rPr>
        <w:t>271,388.28</w:t>
      </w:r>
    </w:p>
    <w:p w14:paraId="2127076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41 PUBLIC DEBT CHARGES</w:t>
      </w:r>
    </w:p>
    <w:p w14:paraId="71530B85" w14:textId="522EBF0F" w:rsidR="00405712" w:rsidRDefault="00405712" w:rsidP="00405712">
      <w:pPr>
        <w:shd w:val="clear" w:color="auto" w:fill="FFFFFF" w:themeFill="background1"/>
        <w:spacing w:after="0"/>
        <w:rPr>
          <w:rFonts w:cstheme="minorHAnsi"/>
          <w:bCs/>
          <w:sz w:val="24"/>
          <w:szCs w:val="24"/>
        </w:rPr>
      </w:pPr>
      <w:r>
        <w:rPr>
          <w:rFonts w:cstheme="minorHAnsi"/>
          <w:bCs/>
          <w:sz w:val="24"/>
          <w:szCs w:val="24"/>
        </w:rPr>
        <w:t>FINANCE COST</w:t>
      </w:r>
      <w:r>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t>30,000,000.00</w:t>
      </w:r>
    </w:p>
    <w:p w14:paraId="19EDF41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58BACDAE" w14:textId="77777777" w:rsidR="00405712" w:rsidRDefault="00405712" w:rsidP="00405712">
      <w:pPr>
        <w:shd w:val="clear" w:color="auto" w:fill="FFFFFF" w:themeFill="background1"/>
        <w:spacing w:after="0"/>
        <w:rPr>
          <w:rFonts w:cstheme="minorHAnsi"/>
          <w:bCs/>
          <w:sz w:val="24"/>
          <w:szCs w:val="24"/>
        </w:rPr>
      </w:pPr>
    </w:p>
    <w:p w14:paraId="1171818D" w14:textId="77777777" w:rsidR="00405712" w:rsidRDefault="00405712" w:rsidP="00405712">
      <w:pPr>
        <w:shd w:val="clear" w:color="auto" w:fill="FFFFFF" w:themeFill="background1"/>
        <w:spacing w:after="0"/>
        <w:rPr>
          <w:rFonts w:cstheme="minorHAnsi"/>
          <w:bCs/>
          <w:sz w:val="24"/>
          <w:szCs w:val="24"/>
        </w:rPr>
      </w:pPr>
    </w:p>
    <w:p w14:paraId="3BDA13F4" w14:textId="77777777" w:rsidR="00405712" w:rsidRPr="0091795C" w:rsidRDefault="00405712" w:rsidP="00405712">
      <w:pPr>
        <w:shd w:val="clear" w:color="auto" w:fill="FFFFFF" w:themeFill="background1"/>
        <w:spacing w:after="0"/>
        <w:jc w:val="center"/>
        <w:rPr>
          <w:rFonts w:cstheme="minorHAnsi"/>
          <w:b/>
          <w:sz w:val="24"/>
          <w:szCs w:val="24"/>
        </w:rPr>
      </w:pPr>
      <w:r w:rsidRPr="0091795C">
        <w:rPr>
          <w:rFonts w:cstheme="minorHAnsi"/>
          <w:b/>
          <w:sz w:val="24"/>
          <w:szCs w:val="24"/>
        </w:rPr>
        <w:lastRenderedPageBreak/>
        <w:t>LOCAL GOVERNMENT EXPENDITURE</w:t>
      </w:r>
    </w:p>
    <w:p w14:paraId="383C5C4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42 SOCIAL BENEFITS</w:t>
      </w:r>
      <w:r>
        <w:rPr>
          <w:rFonts w:cstheme="minorHAnsi"/>
          <w:bCs/>
          <w:sz w:val="24"/>
          <w:szCs w:val="24"/>
        </w:rPr>
        <w:tab/>
      </w:r>
    </w:p>
    <w:p w14:paraId="7EAC9ABB" w14:textId="381AD364" w:rsidR="00405712" w:rsidRDefault="00EC6B09" w:rsidP="00405712">
      <w:pPr>
        <w:shd w:val="clear" w:color="auto" w:fill="FFFFFF" w:themeFill="background1"/>
        <w:spacing w:after="0"/>
        <w:rPr>
          <w:rFonts w:cstheme="minorHAnsi"/>
          <w:bCs/>
          <w:sz w:val="24"/>
          <w:szCs w:val="24"/>
        </w:rPr>
      </w:pPr>
      <w:r>
        <w:rPr>
          <w:rFonts w:cstheme="minorHAnsi"/>
          <w:bCs/>
          <w:sz w:val="24"/>
          <w:szCs w:val="24"/>
        </w:rPr>
        <w:t>TRAINING &amp; WORKSHOP</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5</w:t>
      </w:r>
      <w:r w:rsidR="00405712">
        <w:rPr>
          <w:rFonts w:cstheme="minorHAnsi"/>
          <w:bCs/>
          <w:sz w:val="24"/>
          <w:szCs w:val="24"/>
        </w:rPr>
        <w:t>,000,000.00</w:t>
      </w:r>
    </w:p>
    <w:p w14:paraId="3EB8E5B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FINANCIAL ASSISTANCE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1,624,500.00</w:t>
      </w:r>
    </w:p>
    <w:p w14:paraId="56510846" w14:textId="77777777" w:rsidR="00405712" w:rsidRDefault="00405712" w:rsidP="00405712">
      <w:pPr>
        <w:shd w:val="clear" w:color="auto" w:fill="FFFFFF" w:themeFill="background1"/>
        <w:spacing w:after="0"/>
        <w:rPr>
          <w:rFonts w:cstheme="minorHAnsi"/>
          <w:bCs/>
          <w:sz w:val="24"/>
          <w:szCs w:val="24"/>
          <w:u w:val="single"/>
        </w:rPr>
      </w:pPr>
      <w:r>
        <w:rPr>
          <w:rFonts w:cstheme="minorHAnsi"/>
          <w:bCs/>
          <w:sz w:val="24"/>
          <w:szCs w:val="24"/>
        </w:rPr>
        <w:t>GIFT TO STAFF DURING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5,000,000</w:t>
      </w:r>
      <w:r w:rsidRPr="00E61027">
        <w:rPr>
          <w:rFonts w:cstheme="minorHAnsi"/>
          <w:bCs/>
          <w:sz w:val="24"/>
          <w:szCs w:val="24"/>
          <w:u w:val="single"/>
        </w:rPr>
        <w:t>.00</w:t>
      </w:r>
    </w:p>
    <w:p w14:paraId="7DB7561E" w14:textId="4390978B" w:rsidR="00405712" w:rsidRPr="008F56B6" w:rsidRDefault="00405712" w:rsidP="00405712">
      <w:pPr>
        <w:shd w:val="clear" w:color="auto" w:fill="FFFFFF" w:themeFill="background1"/>
        <w:spacing w:after="0"/>
        <w:rPr>
          <w:rFonts w:cstheme="minorHAnsi"/>
          <w:bCs/>
          <w:sz w:val="24"/>
          <w:szCs w:val="24"/>
          <w:u w:val="single"/>
        </w:rPr>
      </w:pPr>
      <w:r w:rsidRPr="00E61027">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r>
      <w:r w:rsidR="00EC6B09">
        <w:rPr>
          <w:rFonts w:cstheme="minorHAnsi"/>
          <w:bCs/>
          <w:sz w:val="24"/>
          <w:szCs w:val="24"/>
        </w:rPr>
        <w:tab/>
        <w:t xml:space="preserve">           </w:t>
      </w:r>
      <w:r w:rsidR="00EC6B09" w:rsidRPr="008F56B6">
        <w:rPr>
          <w:rFonts w:cstheme="minorHAnsi"/>
          <w:bCs/>
          <w:sz w:val="24"/>
          <w:szCs w:val="24"/>
          <w:u w:val="single"/>
        </w:rPr>
        <w:t>11,624,500.00</w:t>
      </w:r>
    </w:p>
    <w:p w14:paraId="7D6FC44A"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43 OVERHEAD COST</w:t>
      </w:r>
    </w:p>
    <w:p w14:paraId="43CA53C7"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REPAIRS AND MAINTENANCE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3,184,182.59</w:t>
      </w:r>
    </w:p>
    <w:p w14:paraId="43FCCDB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UTILITY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9.953</w:t>
      </w:r>
      <w:proofErr w:type="gramStart"/>
      <w:r>
        <w:rPr>
          <w:rFonts w:cstheme="minorHAnsi"/>
          <w:bCs/>
          <w:sz w:val="24"/>
          <w:szCs w:val="24"/>
        </w:rPr>
        <w:t>,841.58</w:t>
      </w:r>
      <w:proofErr w:type="gramEnd"/>
    </w:p>
    <w:p w14:paraId="546D9A5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ENTERTAINMENT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19,907,683.75</w:t>
      </w:r>
    </w:p>
    <w:p w14:paraId="0BC6A47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GENERAL EXPENSES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8,847,859.96</w:t>
      </w:r>
    </w:p>
    <w:p w14:paraId="5E9F5CAA"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STATIONARIES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9,953,841.88</w:t>
      </w:r>
    </w:p>
    <w:p w14:paraId="22B2C8E4" w14:textId="77777777" w:rsidR="00405712" w:rsidRDefault="00405712" w:rsidP="00405712">
      <w:pPr>
        <w:shd w:val="clear" w:color="auto" w:fill="FFFFFF" w:themeFill="background1"/>
        <w:spacing w:after="0"/>
        <w:rPr>
          <w:rFonts w:cstheme="minorHAnsi"/>
          <w:bCs/>
          <w:sz w:val="24"/>
          <w:szCs w:val="24"/>
          <w:u w:val="single"/>
        </w:rPr>
      </w:pPr>
      <w:r>
        <w:rPr>
          <w:rFonts w:cstheme="minorHAnsi"/>
          <w:bCs/>
          <w:sz w:val="24"/>
          <w:szCs w:val="24"/>
        </w:rPr>
        <w:t>IMPREST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91795C">
        <w:rPr>
          <w:rFonts w:cstheme="minorHAnsi"/>
          <w:bCs/>
          <w:sz w:val="24"/>
          <w:szCs w:val="24"/>
        </w:rPr>
        <w:t xml:space="preserve"> 19,907,683.74</w:t>
      </w:r>
    </w:p>
    <w:p w14:paraId="3FD19238"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PUBLICITY &amp; ADVERTISEMENT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681E89">
        <w:rPr>
          <w:rFonts w:cstheme="minorHAnsi"/>
          <w:bCs/>
          <w:sz w:val="24"/>
          <w:szCs w:val="24"/>
          <w:u w:val="single"/>
        </w:rPr>
        <w:t>19,907,683.75</w:t>
      </w:r>
    </w:p>
    <w:p w14:paraId="65E33B71" w14:textId="77777777" w:rsidR="00405712" w:rsidRPr="008F56B6" w:rsidRDefault="00405712" w:rsidP="00405712">
      <w:pPr>
        <w:shd w:val="clear" w:color="auto" w:fill="FFFFFF" w:themeFill="background1"/>
        <w:spacing w:after="0"/>
        <w:rPr>
          <w:rFonts w:cstheme="minorHAnsi"/>
          <w:b/>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8F56B6">
        <w:rPr>
          <w:rFonts w:cstheme="minorHAnsi"/>
          <w:b/>
          <w:bCs/>
          <w:sz w:val="24"/>
          <w:szCs w:val="24"/>
          <w:u w:val="single"/>
        </w:rPr>
        <w:t>91,662,777.55</w:t>
      </w:r>
    </w:p>
    <w:p w14:paraId="596C5AB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p>
    <w:p w14:paraId="2CE19B5D"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NOTE 44 GRANT &amp; SOCIAL CONTRIBUTION</w:t>
      </w:r>
    </w:p>
    <w:p w14:paraId="66121A0C"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5F7E2157"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EMPOWERMENT PROGRAMMES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18,000,000.00</w:t>
      </w:r>
    </w:p>
    <w:p w14:paraId="04D1DE6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ILEYA GIFT &amp; OTHERS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30,000,000.00</w:t>
      </w:r>
    </w:p>
    <w:p w14:paraId="024EAA9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EASTER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15,000,000.00</w:t>
      </w:r>
    </w:p>
    <w:p w14:paraId="1EF2C556"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 xml:space="preserve">RAMADAN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12,000.000.00</w:t>
      </w:r>
    </w:p>
    <w:p w14:paraId="6289385A"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CHRISTMAS CELEBRATION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27,500,000.00</w:t>
      </w:r>
    </w:p>
    <w:p w14:paraId="4543C9C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ELECTRIFICATION</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7,200,000.00</w:t>
      </w:r>
    </w:p>
    <w:p w14:paraId="54A1E05E"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GRADINGS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39,042,105.62</w:t>
      </w:r>
    </w:p>
    <w:p w14:paraId="61294BA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CLEARING OF DEBRIS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14,200,000.00</w:t>
      </w:r>
    </w:p>
    <w:p w14:paraId="0847B616"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SENSITIZATION &amp; TRAINING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15,164,240.60</w:t>
      </w:r>
    </w:p>
    <w:p w14:paraId="422125D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PALLIATIVE MATERIAL (COVID 19)</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0777FD">
        <w:rPr>
          <w:rFonts w:cstheme="minorHAnsi"/>
          <w:bCs/>
          <w:sz w:val="24"/>
          <w:szCs w:val="24"/>
          <w:u w:val="single"/>
        </w:rPr>
        <w:t>18,000,000.00</w:t>
      </w:r>
    </w:p>
    <w:p w14:paraId="0CB647C9" w14:textId="77777777" w:rsidR="00405712" w:rsidRPr="008F56B6" w:rsidRDefault="00405712" w:rsidP="00405712">
      <w:pPr>
        <w:shd w:val="clear" w:color="auto" w:fill="FFFFFF" w:themeFill="background1"/>
        <w:spacing w:after="0"/>
        <w:rPr>
          <w:rFonts w:cstheme="minorHAnsi"/>
          <w:b/>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8F56B6">
        <w:rPr>
          <w:rFonts w:cstheme="minorHAnsi"/>
          <w:b/>
          <w:bCs/>
          <w:sz w:val="24"/>
          <w:szCs w:val="24"/>
          <w:u w:val="single"/>
        </w:rPr>
        <w:t>196,106,346.22</w:t>
      </w:r>
      <w:r w:rsidRPr="008F56B6">
        <w:rPr>
          <w:rFonts w:cstheme="minorHAnsi"/>
          <w:b/>
          <w:bCs/>
          <w:sz w:val="24"/>
          <w:szCs w:val="24"/>
          <w:u w:val="single"/>
        </w:rPr>
        <w:tab/>
      </w:r>
    </w:p>
    <w:p w14:paraId="5B23A5A7"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NOTE 45 DEPRECIATION</w:t>
      </w:r>
    </w:p>
    <w:p w14:paraId="0196DF0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13F5A29F"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BUILDING</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7,849,269.57</w:t>
      </w:r>
    </w:p>
    <w:p w14:paraId="516C7A44"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INFRASTRUCTURAL ASSET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163,530,033.93</w:t>
      </w:r>
    </w:p>
    <w:p w14:paraId="499B5323"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BIOLOGICAL ASSET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66D1525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PLANT &amp; MACHINERY</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51,727,995.75</w:t>
      </w:r>
    </w:p>
    <w:p w14:paraId="07517BC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MOTOR VEHICLES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10,555,418.83</w:t>
      </w:r>
    </w:p>
    <w:p w14:paraId="5C071BE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OFFICE EQUIPMENT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1,727,591.28</w:t>
      </w:r>
    </w:p>
    <w:p w14:paraId="17C70C45" w14:textId="77777777" w:rsidR="00405712" w:rsidRPr="006F3084" w:rsidRDefault="00405712" w:rsidP="00405712">
      <w:pPr>
        <w:shd w:val="clear" w:color="auto" w:fill="FFFFFF" w:themeFill="background1"/>
        <w:spacing w:after="0"/>
        <w:rPr>
          <w:rFonts w:cstheme="minorHAnsi"/>
          <w:bCs/>
          <w:sz w:val="24"/>
          <w:szCs w:val="24"/>
        </w:rPr>
      </w:pPr>
      <w:r>
        <w:rPr>
          <w:rFonts w:cstheme="minorHAnsi"/>
          <w:bCs/>
          <w:sz w:val="24"/>
          <w:szCs w:val="24"/>
        </w:rPr>
        <w:t>FURNITURE &amp; FITTINGS</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599,977.30</w:t>
      </w:r>
    </w:p>
    <w:p w14:paraId="4A2E7D3F" w14:textId="77777777" w:rsidR="00405712" w:rsidRPr="00440D4C" w:rsidRDefault="00405712" w:rsidP="00405712">
      <w:pPr>
        <w:shd w:val="clear" w:color="auto" w:fill="FFFFFF" w:themeFill="background1"/>
        <w:spacing w:after="0"/>
        <w:rPr>
          <w:rFonts w:cstheme="minorHAnsi"/>
          <w:bCs/>
          <w:sz w:val="24"/>
          <w:szCs w:val="24"/>
          <w:u w:val="single"/>
        </w:rPr>
      </w:pPr>
      <w:r w:rsidRPr="006F3084">
        <w:rPr>
          <w:rFonts w:cstheme="minorHAnsi"/>
          <w:bCs/>
          <w:sz w:val="24"/>
          <w:szCs w:val="24"/>
        </w:rPr>
        <w:t>IN</w:t>
      </w:r>
      <w:r>
        <w:rPr>
          <w:rFonts w:cstheme="minorHAnsi"/>
          <w:bCs/>
          <w:sz w:val="24"/>
          <w:szCs w:val="24"/>
        </w:rPr>
        <w:t>VESTMENT PROJECT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2,066,820.00</w:t>
      </w:r>
    </w:p>
    <w:p w14:paraId="7487ACFB" w14:textId="77777777" w:rsidR="00405712" w:rsidRPr="008F56B6" w:rsidRDefault="00405712" w:rsidP="00405712">
      <w:pPr>
        <w:shd w:val="clear" w:color="auto" w:fill="FFFFFF" w:themeFill="background1"/>
        <w:spacing w:after="0"/>
        <w:rPr>
          <w:rFonts w:cstheme="minorHAnsi"/>
          <w:b/>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8F56B6">
        <w:rPr>
          <w:rFonts w:cstheme="minorHAnsi"/>
          <w:b/>
          <w:bCs/>
          <w:sz w:val="24"/>
          <w:szCs w:val="24"/>
          <w:u w:val="single"/>
        </w:rPr>
        <w:t>238,057,106.66</w:t>
      </w:r>
    </w:p>
    <w:p w14:paraId="54A1DDB8" w14:textId="77777777" w:rsidR="004736FD" w:rsidRDefault="004736FD" w:rsidP="00405712">
      <w:pPr>
        <w:shd w:val="clear" w:color="auto" w:fill="FFFFFF" w:themeFill="background1"/>
        <w:spacing w:after="0"/>
        <w:jc w:val="center"/>
        <w:rPr>
          <w:rFonts w:cstheme="minorHAnsi"/>
          <w:bCs/>
          <w:sz w:val="24"/>
          <w:szCs w:val="24"/>
        </w:rPr>
      </w:pPr>
    </w:p>
    <w:p w14:paraId="140403E2"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lastRenderedPageBreak/>
        <w:t>NOTE 46 ALLOWANCE</w:t>
      </w:r>
    </w:p>
    <w:p w14:paraId="7915C1C0"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52B6DBFC"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COMMITTEE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27,216,000.00</w:t>
      </w:r>
    </w:p>
    <w:p w14:paraId="4C22287D"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FURNITURE ALLOWANCE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E91AE9">
        <w:rPr>
          <w:rFonts w:cstheme="minorHAnsi"/>
          <w:bCs/>
          <w:sz w:val="24"/>
          <w:szCs w:val="24"/>
          <w:u w:val="single"/>
        </w:rPr>
        <w:t>12,444,871.38</w:t>
      </w:r>
    </w:p>
    <w:p w14:paraId="55782A5C" w14:textId="77777777" w:rsidR="00405712" w:rsidRPr="008F56B6" w:rsidRDefault="00405712" w:rsidP="00405712">
      <w:pPr>
        <w:shd w:val="clear" w:color="auto" w:fill="FFFFFF" w:themeFill="background1"/>
        <w:spacing w:after="0"/>
        <w:rPr>
          <w:rFonts w:cstheme="minorHAnsi"/>
          <w:b/>
          <w:bCs/>
          <w:sz w:val="24"/>
          <w:szCs w:val="24"/>
          <w:u w:val="single"/>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8F56B6">
        <w:rPr>
          <w:rFonts w:cstheme="minorHAnsi"/>
          <w:b/>
          <w:bCs/>
          <w:sz w:val="24"/>
          <w:szCs w:val="24"/>
          <w:u w:val="single"/>
        </w:rPr>
        <w:t>39,660,871.38</w:t>
      </w:r>
    </w:p>
    <w:p w14:paraId="7DFDFB49" w14:textId="77777777" w:rsidR="00405712" w:rsidRDefault="00405712" w:rsidP="00405712">
      <w:pPr>
        <w:shd w:val="clear" w:color="auto" w:fill="FFFFFF" w:themeFill="background1"/>
        <w:spacing w:after="0"/>
        <w:jc w:val="center"/>
        <w:rPr>
          <w:rFonts w:cstheme="minorHAnsi"/>
          <w:bCs/>
          <w:sz w:val="24"/>
          <w:szCs w:val="24"/>
        </w:rPr>
      </w:pPr>
    </w:p>
    <w:p w14:paraId="139E26FE"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NOTE 47 IMPAIRMENT COST</w:t>
      </w:r>
    </w:p>
    <w:p w14:paraId="354AA156"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NIL</w:t>
      </w:r>
    </w:p>
    <w:p w14:paraId="0B1C2987" w14:textId="77777777" w:rsidR="00405712" w:rsidRDefault="00405712" w:rsidP="00405712">
      <w:pPr>
        <w:shd w:val="clear" w:color="auto" w:fill="FFFFFF" w:themeFill="background1"/>
        <w:spacing w:after="0"/>
        <w:jc w:val="center"/>
        <w:rPr>
          <w:rFonts w:cstheme="minorHAnsi"/>
          <w:bCs/>
          <w:sz w:val="24"/>
          <w:szCs w:val="24"/>
        </w:rPr>
      </w:pPr>
    </w:p>
    <w:p w14:paraId="5271C5E2"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NOTE 48 STABILISATION FUND</w:t>
      </w:r>
    </w:p>
    <w:p w14:paraId="71C13E86"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NIL</w:t>
      </w:r>
    </w:p>
    <w:p w14:paraId="1D888934" w14:textId="77777777" w:rsidR="00405712" w:rsidRDefault="00405712" w:rsidP="00405712">
      <w:pPr>
        <w:shd w:val="clear" w:color="auto" w:fill="FFFFFF" w:themeFill="background1"/>
        <w:spacing w:after="0"/>
        <w:jc w:val="center"/>
        <w:rPr>
          <w:rFonts w:cstheme="minorHAnsi"/>
          <w:bCs/>
          <w:sz w:val="24"/>
          <w:szCs w:val="24"/>
        </w:rPr>
      </w:pPr>
    </w:p>
    <w:p w14:paraId="1A04405F"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NOTE 49 REVENUE REFUNDED</w:t>
      </w:r>
    </w:p>
    <w:p w14:paraId="302643FF"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NIL</w:t>
      </w:r>
    </w:p>
    <w:p w14:paraId="470B4C0D" w14:textId="77777777" w:rsidR="00405712" w:rsidRDefault="00405712" w:rsidP="00405712">
      <w:pPr>
        <w:shd w:val="clear" w:color="auto" w:fill="FFFFFF" w:themeFill="background1"/>
        <w:spacing w:after="0"/>
        <w:jc w:val="center"/>
        <w:rPr>
          <w:rFonts w:cstheme="minorHAnsi"/>
          <w:bCs/>
          <w:sz w:val="24"/>
          <w:szCs w:val="24"/>
        </w:rPr>
      </w:pPr>
    </w:p>
    <w:p w14:paraId="17717454"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NOTE 50-51 NET SURPLUS/DEFICIT</w:t>
      </w:r>
    </w:p>
    <w:p w14:paraId="768879AD" w14:textId="77777777" w:rsidR="00405712" w:rsidRDefault="00405712" w:rsidP="00405712">
      <w:pPr>
        <w:shd w:val="clear" w:color="auto" w:fill="FFFFFF" w:themeFill="background1"/>
        <w:spacing w:after="0"/>
        <w:jc w:val="cente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w:t>
      </w:r>
    </w:p>
    <w:p w14:paraId="6CB0E6C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TOTAL REVENUE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1,570,523,107.30</w:t>
      </w:r>
    </w:p>
    <w:p w14:paraId="5991F665"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TOTAL EXPENDITURE</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u w:val="single"/>
        </w:rPr>
        <w:t>1,932,233,521.60</w:t>
      </w:r>
    </w:p>
    <w:p w14:paraId="4FA67102"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(361,710,414.30)</w:t>
      </w:r>
    </w:p>
    <w:p w14:paraId="3F4A3E48" w14:textId="77777777" w:rsidR="00405712" w:rsidRPr="00643614" w:rsidRDefault="00405712" w:rsidP="00405712">
      <w:pPr>
        <w:shd w:val="clear" w:color="auto" w:fill="FFFFFF" w:themeFill="background1"/>
        <w:spacing w:after="0"/>
        <w:rPr>
          <w:rFonts w:cstheme="minorHAnsi"/>
          <w:bCs/>
          <w:sz w:val="24"/>
          <w:szCs w:val="24"/>
          <w:u w:val="single"/>
        </w:rPr>
      </w:pPr>
      <w:r>
        <w:rPr>
          <w:rFonts w:cstheme="minorHAnsi"/>
          <w:bCs/>
          <w:sz w:val="24"/>
          <w:szCs w:val="24"/>
        </w:rPr>
        <w:t>NET SURPLUS/DEFICIT 1/1/2020</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Pr>
          <w:rFonts w:cstheme="minorHAnsi"/>
          <w:bCs/>
          <w:sz w:val="24"/>
          <w:szCs w:val="24"/>
          <w:u w:val="single"/>
        </w:rPr>
        <w:t>323,745,817.69</w:t>
      </w:r>
    </w:p>
    <w:p w14:paraId="1E4420DB" w14:textId="77777777" w:rsidR="00405712" w:rsidRDefault="00405712" w:rsidP="00405712">
      <w:pPr>
        <w:shd w:val="clear" w:color="auto" w:fill="FFFFFF" w:themeFill="background1"/>
        <w:spacing w:after="0"/>
        <w:rPr>
          <w:rFonts w:cstheme="minorHAnsi"/>
          <w:bCs/>
          <w:sz w:val="24"/>
          <w:szCs w:val="24"/>
        </w:rPr>
      </w:pPr>
      <w:r>
        <w:rPr>
          <w:rFonts w:cstheme="minorHAnsi"/>
          <w:bCs/>
          <w:sz w:val="24"/>
          <w:szCs w:val="24"/>
        </w:rPr>
        <w:t>NET SURPLUS/DEFICIT</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 xml:space="preserve">  </w:t>
      </w:r>
      <w:r w:rsidRPr="008F56B6">
        <w:rPr>
          <w:rFonts w:cstheme="minorHAnsi"/>
          <w:b/>
          <w:bCs/>
          <w:sz w:val="24"/>
          <w:szCs w:val="24"/>
          <w:u w:val="single"/>
        </w:rPr>
        <w:t>(37,964,596.61)</w:t>
      </w:r>
    </w:p>
    <w:bookmarkEnd w:id="11"/>
    <w:p w14:paraId="36AD3D16" w14:textId="77777777" w:rsidR="00405712" w:rsidRPr="007F0965" w:rsidRDefault="00405712" w:rsidP="00405712">
      <w:pPr>
        <w:rPr>
          <w:sz w:val="28"/>
          <w:szCs w:val="28"/>
        </w:rPr>
      </w:pPr>
    </w:p>
    <w:p w14:paraId="5DA4A007" w14:textId="77777777" w:rsidR="00405712" w:rsidRDefault="00405712" w:rsidP="00B5536F">
      <w:pPr>
        <w:shd w:val="clear" w:color="auto" w:fill="FFFFFF" w:themeFill="background1"/>
        <w:spacing w:after="0"/>
        <w:jc w:val="center"/>
        <w:rPr>
          <w:rFonts w:cstheme="minorHAnsi"/>
          <w:b/>
          <w:sz w:val="24"/>
          <w:szCs w:val="24"/>
        </w:rPr>
      </w:pPr>
    </w:p>
    <w:p w14:paraId="3951CFB3" w14:textId="77777777" w:rsidR="00405712" w:rsidRDefault="00405712" w:rsidP="00B5536F">
      <w:pPr>
        <w:shd w:val="clear" w:color="auto" w:fill="FFFFFF" w:themeFill="background1"/>
        <w:spacing w:after="0"/>
        <w:jc w:val="center"/>
        <w:rPr>
          <w:rFonts w:cstheme="minorHAnsi"/>
          <w:b/>
          <w:sz w:val="24"/>
          <w:szCs w:val="24"/>
        </w:rPr>
      </w:pPr>
    </w:p>
    <w:p w14:paraId="1299CDBD" w14:textId="77777777" w:rsidR="00405712" w:rsidRDefault="00405712" w:rsidP="00B5536F">
      <w:pPr>
        <w:shd w:val="clear" w:color="auto" w:fill="FFFFFF" w:themeFill="background1"/>
        <w:spacing w:after="0"/>
        <w:jc w:val="center"/>
        <w:rPr>
          <w:rFonts w:cstheme="minorHAnsi"/>
          <w:b/>
          <w:sz w:val="24"/>
          <w:szCs w:val="24"/>
        </w:rPr>
      </w:pPr>
    </w:p>
    <w:p w14:paraId="3176789E" w14:textId="77777777" w:rsidR="00405712" w:rsidRDefault="00405712" w:rsidP="00B5536F">
      <w:pPr>
        <w:shd w:val="clear" w:color="auto" w:fill="FFFFFF" w:themeFill="background1"/>
        <w:spacing w:after="0"/>
        <w:jc w:val="center"/>
        <w:rPr>
          <w:rFonts w:cstheme="minorHAnsi"/>
          <w:b/>
          <w:sz w:val="24"/>
          <w:szCs w:val="24"/>
        </w:rPr>
      </w:pPr>
    </w:p>
    <w:p w14:paraId="70900F72" w14:textId="77777777" w:rsidR="004736FD" w:rsidRDefault="004736FD" w:rsidP="00B5536F">
      <w:pPr>
        <w:shd w:val="clear" w:color="auto" w:fill="FFFFFF" w:themeFill="background1"/>
        <w:spacing w:after="0"/>
        <w:jc w:val="center"/>
        <w:rPr>
          <w:rFonts w:cstheme="minorHAnsi"/>
          <w:b/>
          <w:sz w:val="24"/>
          <w:szCs w:val="24"/>
        </w:rPr>
      </w:pPr>
    </w:p>
    <w:p w14:paraId="61AD68FF" w14:textId="77777777" w:rsidR="004736FD" w:rsidRDefault="004736FD" w:rsidP="00B5536F">
      <w:pPr>
        <w:shd w:val="clear" w:color="auto" w:fill="FFFFFF" w:themeFill="background1"/>
        <w:spacing w:after="0"/>
        <w:jc w:val="center"/>
        <w:rPr>
          <w:rFonts w:cstheme="minorHAnsi"/>
          <w:b/>
          <w:sz w:val="24"/>
          <w:szCs w:val="24"/>
        </w:rPr>
      </w:pPr>
    </w:p>
    <w:p w14:paraId="28FE1EA4" w14:textId="77777777" w:rsidR="00405712" w:rsidRDefault="00405712" w:rsidP="00B5536F">
      <w:pPr>
        <w:shd w:val="clear" w:color="auto" w:fill="FFFFFF" w:themeFill="background1"/>
        <w:spacing w:after="0"/>
        <w:jc w:val="center"/>
        <w:rPr>
          <w:rFonts w:cstheme="minorHAnsi"/>
          <w:b/>
          <w:sz w:val="24"/>
          <w:szCs w:val="24"/>
        </w:rPr>
      </w:pPr>
    </w:p>
    <w:p w14:paraId="37EA39DE" w14:textId="77777777" w:rsidR="00405712" w:rsidRDefault="00405712" w:rsidP="00B5536F">
      <w:pPr>
        <w:shd w:val="clear" w:color="auto" w:fill="FFFFFF" w:themeFill="background1"/>
        <w:spacing w:after="0"/>
        <w:jc w:val="center"/>
        <w:rPr>
          <w:rFonts w:cstheme="minorHAnsi"/>
          <w:b/>
          <w:sz w:val="24"/>
          <w:szCs w:val="24"/>
        </w:rPr>
      </w:pPr>
    </w:p>
    <w:p w14:paraId="2FBACDA5" w14:textId="77777777" w:rsidR="00405712" w:rsidRDefault="00405712" w:rsidP="00B5536F">
      <w:pPr>
        <w:shd w:val="clear" w:color="auto" w:fill="FFFFFF" w:themeFill="background1"/>
        <w:spacing w:after="0"/>
        <w:jc w:val="center"/>
        <w:rPr>
          <w:rFonts w:cstheme="minorHAnsi"/>
          <w:b/>
          <w:sz w:val="24"/>
          <w:szCs w:val="24"/>
        </w:rPr>
      </w:pPr>
    </w:p>
    <w:p w14:paraId="2C6FFE2C" w14:textId="77777777" w:rsidR="00405712" w:rsidRDefault="00405712" w:rsidP="00B5536F">
      <w:pPr>
        <w:shd w:val="clear" w:color="auto" w:fill="FFFFFF" w:themeFill="background1"/>
        <w:spacing w:after="0"/>
        <w:jc w:val="center"/>
        <w:rPr>
          <w:rFonts w:cstheme="minorHAnsi"/>
          <w:b/>
          <w:sz w:val="24"/>
          <w:szCs w:val="24"/>
        </w:rPr>
      </w:pPr>
    </w:p>
    <w:p w14:paraId="5F769F8C" w14:textId="77777777" w:rsidR="00405712" w:rsidRDefault="00405712" w:rsidP="00B5536F">
      <w:pPr>
        <w:shd w:val="clear" w:color="auto" w:fill="FFFFFF" w:themeFill="background1"/>
        <w:spacing w:after="0"/>
        <w:jc w:val="center"/>
        <w:rPr>
          <w:rFonts w:cstheme="minorHAnsi"/>
          <w:b/>
          <w:sz w:val="24"/>
          <w:szCs w:val="24"/>
        </w:rPr>
      </w:pPr>
    </w:p>
    <w:p w14:paraId="64D39539" w14:textId="77777777" w:rsidR="00405712" w:rsidRDefault="00405712" w:rsidP="00B5536F">
      <w:pPr>
        <w:shd w:val="clear" w:color="auto" w:fill="FFFFFF" w:themeFill="background1"/>
        <w:spacing w:after="0"/>
        <w:jc w:val="center"/>
        <w:rPr>
          <w:rFonts w:cstheme="minorHAnsi"/>
          <w:b/>
          <w:sz w:val="24"/>
          <w:szCs w:val="24"/>
        </w:rPr>
      </w:pPr>
    </w:p>
    <w:p w14:paraId="2410A3F8" w14:textId="77777777" w:rsidR="00405712" w:rsidRDefault="00405712" w:rsidP="00B5536F">
      <w:pPr>
        <w:shd w:val="clear" w:color="auto" w:fill="FFFFFF" w:themeFill="background1"/>
        <w:spacing w:after="0"/>
        <w:jc w:val="center"/>
        <w:rPr>
          <w:rFonts w:cstheme="minorHAnsi"/>
          <w:b/>
          <w:sz w:val="24"/>
          <w:szCs w:val="24"/>
        </w:rPr>
      </w:pPr>
    </w:p>
    <w:p w14:paraId="2D6F2907" w14:textId="77777777" w:rsidR="00405712" w:rsidRDefault="00405712" w:rsidP="00B5536F">
      <w:pPr>
        <w:shd w:val="clear" w:color="auto" w:fill="FFFFFF" w:themeFill="background1"/>
        <w:spacing w:after="0"/>
        <w:jc w:val="center"/>
        <w:rPr>
          <w:rFonts w:cstheme="minorHAnsi"/>
          <w:b/>
          <w:sz w:val="24"/>
          <w:szCs w:val="24"/>
        </w:rPr>
      </w:pPr>
    </w:p>
    <w:p w14:paraId="1C85B368" w14:textId="77777777" w:rsidR="00405712" w:rsidRDefault="00405712" w:rsidP="00B5536F">
      <w:pPr>
        <w:shd w:val="clear" w:color="auto" w:fill="FFFFFF" w:themeFill="background1"/>
        <w:spacing w:after="0"/>
        <w:jc w:val="center"/>
        <w:rPr>
          <w:rFonts w:cstheme="minorHAnsi"/>
          <w:b/>
          <w:sz w:val="24"/>
          <w:szCs w:val="24"/>
        </w:rPr>
      </w:pPr>
    </w:p>
    <w:p w14:paraId="504069A8" w14:textId="77777777" w:rsidR="00405712" w:rsidRDefault="00405712" w:rsidP="00B5536F">
      <w:pPr>
        <w:shd w:val="clear" w:color="auto" w:fill="FFFFFF" w:themeFill="background1"/>
        <w:spacing w:after="0"/>
        <w:jc w:val="center"/>
        <w:rPr>
          <w:rFonts w:cstheme="minorHAnsi"/>
          <w:b/>
          <w:sz w:val="24"/>
          <w:szCs w:val="24"/>
        </w:rPr>
      </w:pPr>
    </w:p>
    <w:p w14:paraId="522239CE" w14:textId="77777777" w:rsidR="00405712" w:rsidRDefault="00405712" w:rsidP="00B5536F">
      <w:pPr>
        <w:shd w:val="clear" w:color="auto" w:fill="FFFFFF" w:themeFill="background1"/>
        <w:spacing w:after="0"/>
        <w:jc w:val="center"/>
        <w:rPr>
          <w:rFonts w:cstheme="minorHAnsi"/>
          <w:b/>
          <w:sz w:val="24"/>
          <w:szCs w:val="24"/>
        </w:rPr>
      </w:pPr>
    </w:p>
    <w:p w14:paraId="6569DD0C" w14:textId="77777777" w:rsidR="00B5536F" w:rsidRPr="00E93D8C" w:rsidRDefault="00B5536F" w:rsidP="00B5536F">
      <w:pPr>
        <w:shd w:val="clear" w:color="auto" w:fill="FFFFFF" w:themeFill="background1"/>
        <w:spacing w:after="0"/>
        <w:jc w:val="center"/>
        <w:rPr>
          <w:rFonts w:cstheme="minorHAnsi"/>
          <w:b/>
          <w:sz w:val="24"/>
          <w:szCs w:val="24"/>
        </w:rPr>
      </w:pPr>
      <w:r>
        <w:rPr>
          <w:rFonts w:cstheme="minorHAnsi"/>
          <w:b/>
          <w:sz w:val="24"/>
          <w:szCs w:val="24"/>
        </w:rPr>
        <w:lastRenderedPageBreak/>
        <w:t>EJIGBO LOCAL GOVERNMENT, EJIGBO</w:t>
      </w:r>
    </w:p>
    <w:p w14:paraId="2952041B" w14:textId="77777777" w:rsidR="00B5536F" w:rsidRDefault="00B5536F" w:rsidP="00B5536F">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4A74451E" w14:textId="77777777" w:rsidR="00B5536F" w:rsidRDefault="00B5536F" w:rsidP="00B5536F">
      <w:pPr>
        <w:shd w:val="clear" w:color="auto" w:fill="FFFFFF" w:themeFill="background1"/>
        <w:spacing w:after="0"/>
        <w:rPr>
          <w:b/>
          <w:sz w:val="24"/>
          <w:szCs w:val="24"/>
        </w:rPr>
      </w:pPr>
      <w:r>
        <w:rPr>
          <w:b/>
          <w:sz w:val="24"/>
          <w:szCs w:val="24"/>
        </w:rPr>
        <w:tab/>
        <w:t>STATEMENT OF CASHFLOW RATIO</w:t>
      </w:r>
    </w:p>
    <w:p w14:paraId="698C6A69" w14:textId="77777777" w:rsidR="00B5536F" w:rsidRDefault="00B5536F" w:rsidP="00B5536F">
      <w:pPr>
        <w:shd w:val="clear" w:color="auto" w:fill="FFFFFF" w:themeFill="background1"/>
        <w:spacing w:after="0"/>
      </w:pPr>
      <w:r w:rsidRPr="00E93D8C">
        <w:t>1.</w:t>
      </w:r>
      <w:r w:rsidRPr="00E93D8C">
        <w:tab/>
        <w:t>FEDERAL STATUTORY ALLOCATION + STATE STATUTORY ALLOCATION: TOTAL REVENUE</w:t>
      </w:r>
    </w:p>
    <w:p w14:paraId="4ADB282B" w14:textId="77777777" w:rsidR="00B5536F" w:rsidRDefault="00B5536F" w:rsidP="00B5536F">
      <w:pPr>
        <w:shd w:val="clear" w:color="auto" w:fill="FFFFFF" w:themeFill="background1"/>
        <w:spacing w:after="0"/>
      </w:pPr>
    </w:p>
    <w:p w14:paraId="54A0D449" w14:textId="77777777" w:rsidR="00B5536F" w:rsidRPr="00E93D8C" w:rsidRDefault="00B5536F" w:rsidP="00B5536F">
      <w:pPr>
        <w:shd w:val="clear" w:color="auto" w:fill="FFFFFF" w:themeFill="background1"/>
        <w:spacing w:after="0"/>
      </w:pPr>
      <w:r>
        <w:tab/>
      </w:r>
      <w:r>
        <w:rPr>
          <w:u w:val="single"/>
        </w:rPr>
        <w:t>1,557,237,122.05</w:t>
      </w:r>
      <w:r>
        <w:tab/>
        <w:t xml:space="preserve">X            </w:t>
      </w:r>
      <w:r w:rsidRPr="00181DA3">
        <w:rPr>
          <w:u w:val="single"/>
        </w:rPr>
        <w:t>100</w:t>
      </w:r>
    </w:p>
    <w:p w14:paraId="38FCC61E" w14:textId="77777777" w:rsidR="00B5536F" w:rsidRDefault="00B5536F" w:rsidP="00B5536F">
      <w:pPr>
        <w:shd w:val="clear" w:color="auto" w:fill="FFFFFF" w:themeFill="background1"/>
        <w:spacing w:after="0"/>
        <w:rPr>
          <w:rFonts w:cstheme="minorHAnsi"/>
        </w:rPr>
      </w:pPr>
      <w:r>
        <w:rPr>
          <w:rFonts w:cstheme="minorHAnsi"/>
        </w:rPr>
        <w:tab/>
        <w:t>1,565,273,977.05</w:t>
      </w:r>
      <w:r>
        <w:rPr>
          <w:rFonts w:cstheme="minorHAnsi"/>
        </w:rPr>
        <w:tab/>
      </w:r>
      <w:r>
        <w:rPr>
          <w:rFonts w:cstheme="minorHAnsi"/>
        </w:rPr>
        <w:tab/>
        <w:t xml:space="preserve">  1</w:t>
      </w:r>
      <w:r>
        <w:rPr>
          <w:rFonts w:cstheme="minorHAnsi"/>
        </w:rPr>
        <w:tab/>
        <w:t xml:space="preserve">=     </w:t>
      </w:r>
      <w:r>
        <w:rPr>
          <w:rFonts w:cstheme="minorHAnsi"/>
          <w:b/>
        </w:rPr>
        <w:t>99.49</w:t>
      </w:r>
      <w:r w:rsidRPr="00181DA3">
        <w:rPr>
          <w:rFonts w:cstheme="minorHAnsi"/>
          <w:b/>
        </w:rPr>
        <w:t>%</w:t>
      </w:r>
    </w:p>
    <w:p w14:paraId="54493F52" w14:textId="77777777" w:rsidR="00B5536F" w:rsidRDefault="00B5536F" w:rsidP="00B5536F">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03F95E34" wp14:editId="109F9F93">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0EFF23" w14:textId="77777777" w:rsidR="00B5536F" w:rsidRDefault="00B5536F" w:rsidP="00B5536F">
      <w:pPr>
        <w:shd w:val="clear" w:color="auto" w:fill="FFFFFF" w:themeFill="background1"/>
        <w:spacing w:after="0"/>
      </w:pPr>
      <w:r>
        <w:t>2</w:t>
      </w:r>
      <w:r w:rsidRPr="00E93D8C">
        <w:t>.</w:t>
      </w:r>
      <w:r w:rsidRPr="00E93D8C">
        <w:tab/>
      </w:r>
      <w:r>
        <w:t xml:space="preserve">TOTAL INDEPENDENT REVENUE = </w:t>
      </w:r>
      <w:r w:rsidRPr="00E93D8C">
        <w:t>TOTAL REVENUE</w:t>
      </w:r>
    </w:p>
    <w:p w14:paraId="6F5EAD17" w14:textId="77777777" w:rsidR="00B5536F" w:rsidRDefault="00B5536F" w:rsidP="00B5536F">
      <w:pPr>
        <w:shd w:val="clear" w:color="auto" w:fill="FFFFFF" w:themeFill="background1"/>
        <w:spacing w:after="0"/>
      </w:pPr>
    </w:p>
    <w:p w14:paraId="1E234138" w14:textId="77777777" w:rsidR="00B5536F" w:rsidRPr="00E93D8C" w:rsidRDefault="00B5536F" w:rsidP="00B5536F">
      <w:pPr>
        <w:shd w:val="clear" w:color="auto" w:fill="FFFFFF" w:themeFill="background1"/>
        <w:spacing w:after="0"/>
        <w:ind w:firstLine="720"/>
      </w:pPr>
      <w:r>
        <w:rPr>
          <w:u w:val="single"/>
        </w:rPr>
        <w:t>8,036,855.00</w:t>
      </w:r>
      <w:r>
        <w:tab/>
      </w:r>
      <w:r>
        <w:tab/>
        <w:t>*</w:t>
      </w:r>
      <w:r>
        <w:tab/>
      </w:r>
      <w:r w:rsidRPr="00181DA3">
        <w:rPr>
          <w:u w:val="single"/>
        </w:rPr>
        <w:t>100</w:t>
      </w:r>
    </w:p>
    <w:p w14:paraId="4989D08B" w14:textId="77777777" w:rsidR="00B5536F" w:rsidRDefault="00B5536F" w:rsidP="00B5536F">
      <w:pPr>
        <w:shd w:val="clear" w:color="auto" w:fill="FFFFFF" w:themeFill="background1"/>
        <w:spacing w:after="0"/>
        <w:rPr>
          <w:rFonts w:cstheme="minorHAnsi"/>
          <w:b/>
        </w:rPr>
      </w:pPr>
      <w:r>
        <w:rPr>
          <w:rFonts w:cstheme="minorHAnsi"/>
        </w:rPr>
        <w:t xml:space="preserve">             1,565,273,977.05</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0.51</w:t>
      </w:r>
      <w:r w:rsidRPr="00181DA3">
        <w:rPr>
          <w:rFonts w:cstheme="minorHAnsi"/>
          <w:b/>
        </w:rPr>
        <w:t>%</w:t>
      </w:r>
    </w:p>
    <w:p w14:paraId="47123E1C" w14:textId="77777777" w:rsidR="00B5536F" w:rsidRDefault="00B5536F" w:rsidP="00B5536F">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56B98419" wp14:editId="260D87AE">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093D5A" w14:textId="77777777" w:rsidR="00435D8D" w:rsidRDefault="00435D8D" w:rsidP="00B5536F">
      <w:pPr>
        <w:shd w:val="clear" w:color="auto" w:fill="FFFFFF" w:themeFill="background1"/>
        <w:spacing w:after="0"/>
        <w:rPr>
          <w:rFonts w:cstheme="minorHAnsi"/>
        </w:rPr>
      </w:pPr>
    </w:p>
    <w:p w14:paraId="798376D7" w14:textId="77777777" w:rsidR="00435D8D" w:rsidRDefault="00435D8D" w:rsidP="00B5536F">
      <w:pPr>
        <w:shd w:val="clear" w:color="auto" w:fill="FFFFFF" w:themeFill="background1"/>
        <w:spacing w:after="0"/>
        <w:rPr>
          <w:rFonts w:cstheme="minorHAnsi"/>
        </w:rPr>
      </w:pPr>
    </w:p>
    <w:p w14:paraId="43730B71" w14:textId="77777777" w:rsidR="00435D8D" w:rsidRDefault="00435D8D" w:rsidP="00B5536F">
      <w:pPr>
        <w:shd w:val="clear" w:color="auto" w:fill="FFFFFF" w:themeFill="background1"/>
        <w:spacing w:after="0"/>
        <w:rPr>
          <w:rFonts w:cstheme="minorHAnsi"/>
        </w:rPr>
      </w:pPr>
    </w:p>
    <w:p w14:paraId="21E59B4E" w14:textId="77777777" w:rsidR="00B5536F" w:rsidRDefault="00B5536F" w:rsidP="00B5536F">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0083BEBB" w14:textId="77777777" w:rsidR="00B5536F" w:rsidRDefault="00B5536F" w:rsidP="00B5536F">
      <w:pPr>
        <w:shd w:val="clear" w:color="auto" w:fill="FFFFFF" w:themeFill="background1"/>
        <w:spacing w:after="0"/>
        <w:rPr>
          <w:rFonts w:cstheme="minorHAnsi"/>
        </w:rPr>
      </w:pPr>
    </w:p>
    <w:p w14:paraId="5938B2AC" w14:textId="77777777" w:rsidR="00B5536F" w:rsidRPr="00F107A4" w:rsidRDefault="00B5536F" w:rsidP="00B5536F">
      <w:pPr>
        <w:shd w:val="clear" w:color="auto" w:fill="FFFFFF" w:themeFill="background1"/>
        <w:spacing w:after="0"/>
        <w:rPr>
          <w:rFonts w:cstheme="minorHAnsi"/>
          <w:u w:val="single"/>
        </w:rPr>
      </w:pPr>
      <w:r>
        <w:rPr>
          <w:rFonts w:cstheme="minorHAnsi"/>
        </w:rPr>
        <w:tab/>
      </w:r>
      <w:r>
        <w:rPr>
          <w:rFonts w:cstheme="minorHAnsi"/>
          <w:u w:val="single"/>
        </w:rPr>
        <w:t>730,054,233.01</w:t>
      </w:r>
      <w:r>
        <w:rPr>
          <w:rFonts w:cstheme="minorHAnsi"/>
        </w:rPr>
        <w:t xml:space="preserve">     </w:t>
      </w:r>
      <w:r>
        <w:rPr>
          <w:rFonts w:cstheme="minorHAnsi"/>
        </w:rPr>
        <w:tab/>
        <w:t xml:space="preserve"> </w:t>
      </w:r>
      <w:r>
        <w:t>*</w:t>
      </w:r>
      <w:r>
        <w:tab/>
      </w:r>
      <w:r>
        <w:rPr>
          <w:u w:val="single"/>
        </w:rPr>
        <w:t>100</w:t>
      </w:r>
    </w:p>
    <w:p w14:paraId="6F2B46CD" w14:textId="77777777" w:rsidR="00B5536F" w:rsidRDefault="00B5536F" w:rsidP="00B5536F">
      <w:pPr>
        <w:shd w:val="clear" w:color="auto" w:fill="FFFFFF" w:themeFill="background1"/>
        <w:spacing w:after="0"/>
        <w:rPr>
          <w:rFonts w:cstheme="minorHAnsi"/>
          <w:b/>
        </w:rPr>
      </w:pPr>
      <w:r>
        <w:rPr>
          <w:rFonts w:cstheme="minorHAnsi"/>
        </w:rPr>
        <w:tab/>
        <w:t>1,581,375,600.55</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46.17%</w:t>
      </w:r>
    </w:p>
    <w:p w14:paraId="6A48155D" w14:textId="77777777" w:rsidR="00B5536F" w:rsidRDefault="00B5536F" w:rsidP="00B5536F">
      <w:pPr>
        <w:shd w:val="clear" w:color="auto" w:fill="FFFFFF" w:themeFill="background1"/>
        <w:spacing w:after="0"/>
        <w:rPr>
          <w:rFonts w:cstheme="minorHAnsi"/>
          <w:b/>
        </w:rPr>
      </w:pPr>
    </w:p>
    <w:p w14:paraId="6A688A64" w14:textId="77777777" w:rsidR="00B5536F" w:rsidRDefault="00B5536F" w:rsidP="00B5536F">
      <w:pPr>
        <w:shd w:val="clear" w:color="auto" w:fill="FFFFFF" w:themeFill="background1"/>
        <w:spacing w:after="0"/>
        <w:rPr>
          <w:rFonts w:cstheme="minorHAnsi"/>
        </w:rPr>
      </w:pPr>
    </w:p>
    <w:p w14:paraId="479216F6" w14:textId="77777777" w:rsidR="00B5536F" w:rsidRDefault="00B5536F" w:rsidP="00B5536F">
      <w:pPr>
        <w:shd w:val="clear" w:color="auto" w:fill="FFFFFF" w:themeFill="background1"/>
        <w:spacing w:after="0"/>
        <w:rPr>
          <w:rFonts w:cstheme="minorHAnsi"/>
          <w:b/>
        </w:rPr>
      </w:pPr>
      <w:r>
        <w:rPr>
          <w:rFonts w:cstheme="minorHAnsi"/>
          <w:b/>
        </w:rPr>
        <w:tab/>
        <w:t>STATEMENT OF FINANCIAL POSITION RATIO</w:t>
      </w:r>
    </w:p>
    <w:p w14:paraId="4A87C624" w14:textId="77777777" w:rsidR="00B5536F" w:rsidRDefault="00B5536F" w:rsidP="00B5536F">
      <w:pPr>
        <w:shd w:val="clear" w:color="auto" w:fill="FFFFFF" w:themeFill="background1"/>
        <w:spacing w:after="0"/>
        <w:rPr>
          <w:rFonts w:cstheme="minorHAnsi"/>
          <w:b/>
        </w:rPr>
      </w:pPr>
    </w:p>
    <w:p w14:paraId="55C926B2" w14:textId="77777777" w:rsidR="00B5536F" w:rsidRDefault="00B5536F" w:rsidP="00B5536F">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163,834,458.25</w:t>
      </w:r>
    </w:p>
    <w:p w14:paraId="20DE6FC7" w14:textId="77777777" w:rsidR="00B5536F" w:rsidRDefault="00B5536F" w:rsidP="00B5536F">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384,944,656.62    =    </w:t>
      </w:r>
      <w:r>
        <w:rPr>
          <w:rFonts w:cstheme="minorHAnsi"/>
          <w:b/>
        </w:rPr>
        <w:t>0.42:1</w:t>
      </w:r>
    </w:p>
    <w:p w14:paraId="1072FB77" w14:textId="77777777" w:rsidR="00B5536F" w:rsidRDefault="00B5536F" w:rsidP="00B5536F">
      <w:pPr>
        <w:shd w:val="clear" w:color="auto" w:fill="FFFFFF" w:themeFill="background1"/>
        <w:spacing w:after="0"/>
        <w:rPr>
          <w:rFonts w:cstheme="minorHAnsi"/>
          <w:b/>
        </w:rPr>
      </w:pPr>
    </w:p>
    <w:p w14:paraId="2625B35D" w14:textId="77777777" w:rsidR="00B5536F" w:rsidRDefault="00B5536F" w:rsidP="00B5536F">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2,407,398,123.54</w:t>
      </w:r>
    </w:p>
    <w:p w14:paraId="0F5EB3EE" w14:textId="77777777" w:rsidR="00B5536F" w:rsidRDefault="00B5536F" w:rsidP="00B5536F">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1,703,519,176.22</w:t>
      </w:r>
      <w:r>
        <w:rPr>
          <w:rFonts w:cstheme="minorHAnsi"/>
        </w:rPr>
        <w:tab/>
        <w:t xml:space="preserve">=        </w:t>
      </w:r>
      <w:r w:rsidRPr="00A62E0B">
        <w:rPr>
          <w:rFonts w:cstheme="minorHAnsi"/>
          <w:b/>
        </w:rPr>
        <w:t>1.41:1</w:t>
      </w:r>
    </w:p>
    <w:p w14:paraId="3F296D54" w14:textId="77777777" w:rsidR="00B5536F" w:rsidRDefault="00B5536F" w:rsidP="00B5536F">
      <w:pPr>
        <w:shd w:val="clear" w:color="auto" w:fill="FFFFFF" w:themeFill="background1"/>
        <w:spacing w:after="0"/>
        <w:rPr>
          <w:rFonts w:cstheme="minorHAnsi"/>
          <w:b/>
        </w:rPr>
      </w:pPr>
    </w:p>
    <w:p w14:paraId="33540E60" w14:textId="77777777" w:rsidR="00B5536F" w:rsidRPr="005F5693" w:rsidRDefault="00B5536F" w:rsidP="00B5536F">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703,878,947.32</w:t>
      </w:r>
    </w:p>
    <w:p w14:paraId="3602BA1C" w14:textId="3AB85111" w:rsidR="00990115" w:rsidRDefault="00B5536F" w:rsidP="00B5536F">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2,407,398,123.54</w:t>
      </w:r>
      <w:r>
        <w:rPr>
          <w:rFonts w:cstheme="minorHAnsi"/>
        </w:rPr>
        <w:tab/>
        <w:t>=</w:t>
      </w:r>
      <w:r>
        <w:rPr>
          <w:rFonts w:cstheme="minorHAnsi"/>
        </w:rPr>
        <w:tab/>
      </w:r>
      <w:r>
        <w:rPr>
          <w:rFonts w:cstheme="minorHAnsi"/>
          <w:b/>
        </w:rPr>
        <w:t>0.29:1</w:t>
      </w:r>
    </w:p>
    <w:p w14:paraId="6AD639B1"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62917045"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37B1150C"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3EF11D04"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7D83A966"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7E74AA6D"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1119BED0"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2BFF348B"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31F45835"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4B245D53"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70881F45"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6125BE81"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274918E0"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15D035B7"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5149B98B"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400E0FFB"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55ED8814"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15D1076A"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632F44D9"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3C91EC5B"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41BF4D50"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6DD54751"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5672C99A"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61414252"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784F858F" w14:textId="77777777" w:rsidR="004032D3" w:rsidRDefault="004032D3" w:rsidP="00990115">
      <w:pPr>
        <w:shd w:val="clear" w:color="auto" w:fill="FFFFFF" w:themeFill="background1"/>
        <w:spacing w:after="0" w:line="240" w:lineRule="auto"/>
        <w:jc w:val="center"/>
        <w:rPr>
          <w:rFonts w:ascii="Cambria" w:hAnsi="Cambria" w:cstheme="minorHAnsi"/>
          <w:b/>
          <w:sz w:val="24"/>
          <w:szCs w:val="24"/>
        </w:rPr>
      </w:pPr>
    </w:p>
    <w:p w14:paraId="3DD48657" w14:textId="77777777" w:rsidR="00044FFE" w:rsidRDefault="00044FFE" w:rsidP="00435D8D">
      <w:pPr>
        <w:shd w:val="clear" w:color="auto" w:fill="FFFFFF" w:themeFill="background1"/>
        <w:spacing w:after="0" w:line="240" w:lineRule="auto"/>
        <w:rPr>
          <w:rFonts w:ascii="Cambria" w:hAnsi="Cambria" w:cstheme="minorHAnsi"/>
          <w:b/>
          <w:sz w:val="44"/>
          <w:szCs w:val="24"/>
        </w:rPr>
      </w:pPr>
    </w:p>
    <w:p w14:paraId="1D328143" w14:textId="77777777" w:rsidR="00044FFE" w:rsidRDefault="00044FFE" w:rsidP="00530A25">
      <w:pPr>
        <w:shd w:val="clear" w:color="auto" w:fill="FFFFFF" w:themeFill="background1"/>
        <w:spacing w:after="0" w:line="240" w:lineRule="auto"/>
        <w:jc w:val="center"/>
        <w:rPr>
          <w:rFonts w:ascii="Cambria" w:hAnsi="Cambria" w:cstheme="minorHAnsi"/>
          <w:b/>
          <w:sz w:val="44"/>
          <w:szCs w:val="24"/>
        </w:rPr>
      </w:pPr>
    </w:p>
    <w:p w14:paraId="4506FD26" w14:textId="77777777" w:rsidR="00530A25" w:rsidRDefault="00530A25" w:rsidP="00530A25">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419194DF" w14:textId="77777777" w:rsidR="00530A25" w:rsidRDefault="00530A25" w:rsidP="00530A25">
      <w:pPr>
        <w:shd w:val="clear" w:color="auto" w:fill="FFFFFF" w:themeFill="background1"/>
        <w:spacing w:after="0" w:line="240" w:lineRule="auto"/>
        <w:rPr>
          <w:rFonts w:ascii="Cambria" w:hAnsi="Cambria" w:cstheme="minorHAnsi"/>
          <w:b/>
        </w:rPr>
      </w:pPr>
    </w:p>
    <w:p w14:paraId="45A2EDDD" w14:textId="51512680" w:rsidR="00990115" w:rsidRPr="008B1738" w:rsidRDefault="00990115" w:rsidP="004032D3">
      <w:pPr>
        <w:shd w:val="clear" w:color="auto" w:fill="FFFFFF" w:themeFill="background1"/>
        <w:spacing w:after="0" w:line="240" w:lineRule="auto"/>
        <w:jc w:val="center"/>
        <w:rPr>
          <w:rFonts w:ascii="Cambria" w:hAnsi="Cambria" w:cstheme="minorHAnsi"/>
          <w:b/>
        </w:rPr>
      </w:pPr>
      <w:r w:rsidRPr="008B1738">
        <w:rPr>
          <w:rFonts w:ascii="Cambria" w:hAnsi="Cambria" w:cstheme="minorHAnsi"/>
          <w:b/>
        </w:rPr>
        <w:t>EJIGBO LOCAL GOVERNMENT, EJIGBO</w:t>
      </w:r>
    </w:p>
    <w:p w14:paraId="168C1925" w14:textId="77777777" w:rsidR="00990115" w:rsidRPr="008B1738" w:rsidRDefault="00990115" w:rsidP="00990115">
      <w:pPr>
        <w:shd w:val="clear" w:color="auto" w:fill="FFFFFF" w:themeFill="background1"/>
        <w:spacing w:after="0" w:line="240" w:lineRule="auto"/>
        <w:jc w:val="center"/>
        <w:rPr>
          <w:rFonts w:ascii="Cambria" w:hAnsi="Cambria" w:cstheme="minorHAnsi"/>
          <w:b/>
        </w:rPr>
      </w:pPr>
      <w:r w:rsidRPr="008B1738">
        <w:rPr>
          <w:rFonts w:ascii="Cambria" w:hAnsi="Cambria" w:cstheme="minorHAnsi"/>
          <w:b/>
        </w:rPr>
        <w:t>OBSERVATIONS AND INTERNAL CONTROL REVIEW FOR THE FINANCIAL YEAR ENDED 31ST DECEMBER, 2020.</w:t>
      </w:r>
    </w:p>
    <w:p w14:paraId="17AD5C76" w14:textId="77777777" w:rsidR="00990115" w:rsidRPr="008B1738" w:rsidRDefault="00990115" w:rsidP="00990115">
      <w:pPr>
        <w:shd w:val="clear" w:color="auto" w:fill="FFFFFF" w:themeFill="background1"/>
        <w:spacing w:after="0" w:line="240" w:lineRule="auto"/>
        <w:jc w:val="center"/>
        <w:rPr>
          <w:rFonts w:ascii="Cambria" w:hAnsi="Cambria" w:cstheme="minorHAnsi"/>
          <w:b/>
        </w:rPr>
      </w:pPr>
    </w:p>
    <w:p w14:paraId="70C0E14C" w14:textId="77777777" w:rsidR="00990115" w:rsidRPr="008B1738" w:rsidRDefault="00990115" w:rsidP="00990115">
      <w:pPr>
        <w:spacing w:line="240" w:lineRule="auto"/>
        <w:jc w:val="both"/>
        <w:rPr>
          <w:rFonts w:ascii="Cambria" w:hAnsi="Cambria"/>
        </w:rPr>
      </w:pPr>
      <w:r w:rsidRPr="008B1738">
        <w:rPr>
          <w:rFonts w:ascii="Cambria" w:hAnsi="Cambria"/>
          <w:b/>
        </w:rPr>
        <w:t>1.</w:t>
      </w:r>
      <w:r w:rsidRPr="008B1738">
        <w:rPr>
          <w:rFonts w:ascii="Cambria" w:hAnsi="Cambria"/>
        </w:rPr>
        <w:tab/>
      </w:r>
      <w:r w:rsidRPr="008B1738">
        <w:rPr>
          <w:rFonts w:ascii="Cambria" w:hAnsi="Cambria"/>
          <w:b/>
          <w:u w:val="single"/>
        </w:rPr>
        <w:t>UNCLAIMED ALLOWANCE/EXPENDITURE AMOUNTING TO (N190</w:t>
      </w:r>
      <w:proofErr w:type="gramStart"/>
      <w:r w:rsidRPr="008B1738">
        <w:rPr>
          <w:rFonts w:ascii="Cambria" w:hAnsi="Cambria"/>
          <w:b/>
          <w:u w:val="single"/>
        </w:rPr>
        <w:t>,000.00</w:t>
      </w:r>
      <w:proofErr w:type="gramEnd"/>
      <w:r w:rsidRPr="008B1738">
        <w:rPr>
          <w:rFonts w:ascii="Cambria" w:hAnsi="Cambria"/>
          <w:b/>
          <w:u w:val="single"/>
        </w:rPr>
        <w:t>):-</w:t>
      </w:r>
      <w:r w:rsidRPr="008B1738">
        <w:rPr>
          <w:rFonts w:ascii="Cambria" w:hAnsi="Cambria"/>
        </w:rPr>
        <w:t xml:space="preserve"> It was observed that the payment vouchers raised for the sum of One Hundred and Ninety Thousand Naira for some members of staff of </w:t>
      </w:r>
      <w:proofErr w:type="spellStart"/>
      <w:r w:rsidRPr="008B1738">
        <w:rPr>
          <w:rFonts w:ascii="Cambria" w:hAnsi="Cambria"/>
        </w:rPr>
        <w:t>Ejigbo</w:t>
      </w:r>
      <w:proofErr w:type="spellEnd"/>
      <w:r w:rsidRPr="008B1738">
        <w:rPr>
          <w:rFonts w:ascii="Cambria" w:hAnsi="Cambria"/>
        </w:rPr>
        <w:t xml:space="preserve"> Local Government, </w:t>
      </w:r>
      <w:proofErr w:type="spellStart"/>
      <w:r w:rsidRPr="008B1738">
        <w:rPr>
          <w:rFonts w:ascii="Cambria" w:hAnsi="Cambria"/>
        </w:rPr>
        <w:t>Ejigbo</w:t>
      </w:r>
      <w:proofErr w:type="spellEnd"/>
      <w:r w:rsidRPr="008B1738">
        <w:rPr>
          <w:rFonts w:ascii="Cambria" w:hAnsi="Cambria"/>
        </w:rPr>
        <w:t xml:space="preserve"> in respect of monthly stipend/expenditure for casual workers and purchase of Public Address System purportedly incurred during the months of July and November, 2020 were neither acknowledged nor claimed. This is contrary to Financial Memoranda 14:13 which states that, “Payment shall as far as possible, be made to the person to whom it is due, payment for a third party shall only be made on production of a written authority from the person to whom payment is due, such  authority being attached to the payment voucher after payment”. </w:t>
      </w:r>
    </w:p>
    <w:p w14:paraId="329016EC" w14:textId="77777777" w:rsidR="00990115" w:rsidRPr="008B1738" w:rsidRDefault="00990115" w:rsidP="00990115">
      <w:pPr>
        <w:shd w:val="clear" w:color="auto" w:fill="FFFFFF" w:themeFill="background1"/>
        <w:spacing w:after="0" w:line="240" w:lineRule="auto"/>
        <w:jc w:val="both"/>
        <w:rPr>
          <w:rFonts w:ascii="Cambria" w:hAnsi="Cambria" w:cs="Calibri"/>
          <w:b/>
          <w:i/>
        </w:rPr>
      </w:pPr>
      <w:r w:rsidRPr="008B1738">
        <w:rPr>
          <w:rFonts w:ascii="Cambria" w:hAnsi="Cambria" w:cs="Calibri"/>
          <w:b/>
          <w:i/>
        </w:rPr>
        <w:t>RISK:</w:t>
      </w:r>
    </w:p>
    <w:p w14:paraId="5CCC2E61" w14:textId="77777777" w:rsidR="00990115" w:rsidRPr="008B1738" w:rsidRDefault="00990115" w:rsidP="00990115">
      <w:pPr>
        <w:shd w:val="clear" w:color="auto" w:fill="FFFFFF" w:themeFill="background1"/>
        <w:spacing w:after="0" w:line="240" w:lineRule="auto"/>
        <w:jc w:val="both"/>
        <w:rPr>
          <w:rFonts w:ascii="Cambria" w:hAnsi="Cambria" w:cs="Calibri"/>
          <w:i/>
        </w:rPr>
      </w:pPr>
      <w:r w:rsidRPr="008B1738">
        <w:rPr>
          <w:rFonts w:ascii="Cambria" w:hAnsi="Cambria" w:cs="Calibri"/>
          <w:i/>
        </w:rPr>
        <w:t>This was an indication that purported items might not have been purchased thereby resulting to loss of Local Government fund.</w:t>
      </w:r>
    </w:p>
    <w:p w14:paraId="201C267E" w14:textId="77777777" w:rsidR="00990115" w:rsidRPr="008B1738" w:rsidRDefault="00990115" w:rsidP="00990115">
      <w:pPr>
        <w:spacing w:after="0"/>
        <w:jc w:val="both"/>
        <w:rPr>
          <w:rFonts w:ascii="Cambria" w:hAnsi="Cambria" w:cs="Times New Roman"/>
          <w:i/>
        </w:rPr>
      </w:pPr>
      <w:r w:rsidRPr="008B1738">
        <w:rPr>
          <w:rFonts w:ascii="Cambria" w:hAnsi="Cambria" w:cs="Times New Roman"/>
          <w:b/>
          <w:i/>
        </w:rPr>
        <w:t xml:space="preserve">MANAGEMENT RESPONSE: </w:t>
      </w:r>
      <w:r w:rsidRPr="008B1738">
        <w:rPr>
          <w:rFonts w:ascii="Cambria" w:hAnsi="Cambria" w:cs="Times New Roman"/>
          <w:i/>
        </w:rPr>
        <w:t>Action had been taken sub-receipt attached.</w:t>
      </w:r>
    </w:p>
    <w:p w14:paraId="72FD6EC9" w14:textId="77777777" w:rsidR="00990115" w:rsidRPr="008B1738" w:rsidRDefault="00990115" w:rsidP="00990115">
      <w:pPr>
        <w:shd w:val="clear" w:color="auto" w:fill="FFFFFF" w:themeFill="background1"/>
        <w:spacing w:after="0" w:line="240" w:lineRule="auto"/>
        <w:jc w:val="both"/>
        <w:rPr>
          <w:rFonts w:ascii="Cambria" w:hAnsi="Cambria" w:cs="Calibri"/>
          <w:b/>
          <w:i/>
        </w:rPr>
      </w:pPr>
      <w:r w:rsidRPr="008B1738">
        <w:rPr>
          <w:rFonts w:ascii="Cambria" w:hAnsi="Cambria" w:cs="Calibri"/>
          <w:b/>
          <w:i/>
        </w:rPr>
        <w:t>RECOMMENDATION:</w:t>
      </w:r>
    </w:p>
    <w:p w14:paraId="7F900C01" w14:textId="77777777" w:rsidR="00990115" w:rsidRPr="008B1738" w:rsidRDefault="00990115" w:rsidP="00990115">
      <w:pPr>
        <w:shd w:val="clear" w:color="auto" w:fill="FFFFFF" w:themeFill="background1"/>
        <w:spacing w:after="0" w:line="240" w:lineRule="auto"/>
        <w:jc w:val="both"/>
        <w:rPr>
          <w:rFonts w:ascii="Cambria" w:hAnsi="Cambria" w:cs="Calibri"/>
          <w:i/>
        </w:rPr>
      </w:pPr>
      <w:r w:rsidRPr="008B1738">
        <w:rPr>
          <w:rFonts w:ascii="Cambria" w:hAnsi="Cambria" w:cs="Calibri"/>
          <w:i/>
        </w:rPr>
        <w:t>An official printed receipt must be obtained and attached to the payment voucher as this proved the authenticity that the expenditure was carried out.</w:t>
      </w:r>
    </w:p>
    <w:p w14:paraId="54526B26" w14:textId="77777777" w:rsidR="00990115" w:rsidRPr="008B1738" w:rsidRDefault="00990115" w:rsidP="00990115">
      <w:pPr>
        <w:spacing w:line="240" w:lineRule="auto"/>
        <w:jc w:val="both"/>
        <w:rPr>
          <w:rFonts w:ascii="Cambria" w:hAnsi="Cambria"/>
        </w:rPr>
      </w:pPr>
      <w:r w:rsidRPr="008B1738">
        <w:rPr>
          <w:rFonts w:ascii="Cambria" w:hAnsi="Cambria"/>
          <w:b/>
        </w:rPr>
        <w:t>2.</w:t>
      </w:r>
      <w:r w:rsidRPr="008B1738">
        <w:rPr>
          <w:rFonts w:ascii="Cambria" w:hAnsi="Cambria"/>
        </w:rPr>
        <w:tab/>
      </w:r>
      <w:r w:rsidRPr="008B1738">
        <w:rPr>
          <w:rFonts w:ascii="Cambria" w:hAnsi="Cambria"/>
          <w:b/>
          <w:u w:val="single"/>
        </w:rPr>
        <w:t>EXPENDITURE NOT SUPPORTED BY PROPER RECORDS OR ACCOUNTS AMOUNTING TO (</w:t>
      </w:r>
      <w:r w:rsidRPr="008B1738">
        <w:rPr>
          <w:rFonts w:ascii="Cambria" w:hAnsi="Cambria"/>
          <w:b/>
          <w:strike/>
          <w:u w:val="single"/>
        </w:rPr>
        <w:t>N</w:t>
      </w:r>
      <w:r w:rsidRPr="008B1738">
        <w:rPr>
          <w:rFonts w:ascii="Cambria" w:hAnsi="Cambria"/>
          <w:b/>
          <w:u w:val="single"/>
        </w:rPr>
        <w:t>40,000.00):-</w:t>
      </w:r>
      <w:r w:rsidRPr="008B1738">
        <w:rPr>
          <w:rFonts w:ascii="Cambria" w:hAnsi="Cambria"/>
        </w:rPr>
        <w:t xml:space="preserve"> It was observed that the payment voucher of Forty thousand naira made for the purchase of some parts and repairs of the official vehicle attached to the Council Manager during the month of December, 2020 was not acknowledged with official receipts to authenticate that the expenditure was actually incurred  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 </w:t>
      </w:r>
    </w:p>
    <w:p w14:paraId="78E584A4" w14:textId="77777777" w:rsidR="00990115" w:rsidRPr="008B1738" w:rsidRDefault="00990115" w:rsidP="00990115">
      <w:pPr>
        <w:shd w:val="clear" w:color="auto" w:fill="FFFFFF" w:themeFill="background1"/>
        <w:spacing w:after="0" w:line="240" w:lineRule="auto"/>
        <w:jc w:val="both"/>
        <w:rPr>
          <w:rFonts w:ascii="Cambria" w:hAnsi="Cambria" w:cs="Calibri"/>
          <w:b/>
          <w:i/>
        </w:rPr>
      </w:pPr>
      <w:r w:rsidRPr="008B1738">
        <w:rPr>
          <w:rFonts w:ascii="Cambria" w:hAnsi="Cambria" w:cs="Calibri"/>
          <w:b/>
          <w:i/>
        </w:rPr>
        <w:t>RISK:</w:t>
      </w:r>
    </w:p>
    <w:p w14:paraId="181E80BD" w14:textId="77777777" w:rsidR="00990115" w:rsidRPr="008B1738" w:rsidRDefault="00990115" w:rsidP="00990115">
      <w:pPr>
        <w:shd w:val="clear" w:color="auto" w:fill="FFFFFF" w:themeFill="background1"/>
        <w:spacing w:after="0" w:line="240" w:lineRule="auto"/>
        <w:jc w:val="both"/>
        <w:rPr>
          <w:rFonts w:ascii="Cambria" w:hAnsi="Cambria" w:cs="Calibri"/>
          <w:i/>
        </w:rPr>
      </w:pPr>
      <w:r w:rsidRPr="008B1738">
        <w:rPr>
          <w:rFonts w:ascii="Cambria" w:hAnsi="Cambria" w:cs="Calibri"/>
          <w:i/>
        </w:rPr>
        <w:t>Payments made without supporting documents could imply non-execution of all or part of the services/purchases, or conceal inflation of prices.</w:t>
      </w:r>
    </w:p>
    <w:p w14:paraId="653DA18F" w14:textId="77777777" w:rsidR="00990115" w:rsidRPr="008B1738" w:rsidRDefault="00990115" w:rsidP="00990115">
      <w:pPr>
        <w:shd w:val="clear" w:color="auto" w:fill="FFFFFF" w:themeFill="background1"/>
        <w:spacing w:after="0" w:line="240" w:lineRule="auto"/>
        <w:jc w:val="both"/>
        <w:rPr>
          <w:rFonts w:ascii="Cambria" w:hAnsi="Cambria" w:cs="Calibri"/>
          <w:i/>
        </w:rPr>
      </w:pPr>
    </w:p>
    <w:p w14:paraId="70700512" w14:textId="77777777" w:rsidR="003476DE" w:rsidRDefault="003476DE" w:rsidP="003476DE">
      <w:pPr>
        <w:spacing w:after="0"/>
        <w:jc w:val="both"/>
        <w:rPr>
          <w:rFonts w:ascii="Cambria" w:hAnsi="Cambria" w:cs="Times New Roman"/>
          <w:b/>
          <w:i/>
          <w:sz w:val="24"/>
          <w:szCs w:val="24"/>
        </w:rPr>
      </w:pPr>
      <w:r>
        <w:rPr>
          <w:rFonts w:ascii="Cambria" w:hAnsi="Cambria" w:cs="Times New Roman"/>
          <w:b/>
          <w:i/>
          <w:sz w:val="24"/>
          <w:szCs w:val="24"/>
        </w:rPr>
        <w:t>MANAGEMENT RESPONSE:</w:t>
      </w:r>
    </w:p>
    <w:p w14:paraId="147F68EC" w14:textId="77777777" w:rsidR="003476DE" w:rsidRDefault="003476DE" w:rsidP="003476DE">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76E8D011" w14:textId="77777777" w:rsidR="003476DE" w:rsidRPr="0022681B" w:rsidRDefault="003476DE" w:rsidP="003476DE">
      <w:pPr>
        <w:spacing w:after="0"/>
        <w:jc w:val="both"/>
        <w:rPr>
          <w:rFonts w:ascii="Cambria" w:hAnsi="Cambria" w:cs="Times New Roman"/>
          <w:i/>
          <w:sz w:val="24"/>
          <w:szCs w:val="24"/>
        </w:rPr>
      </w:pPr>
    </w:p>
    <w:p w14:paraId="5C830E11" w14:textId="77777777" w:rsidR="003476DE" w:rsidRPr="000E51EA" w:rsidRDefault="003476DE" w:rsidP="003476D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ABF7F9D" w14:textId="77777777" w:rsidR="003476DE" w:rsidRDefault="003476DE" w:rsidP="003476DE">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56D07F2A" w14:textId="77777777" w:rsidR="00990115" w:rsidRPr="008B1738" w:rsidRDefault="00990115" w:rsidP="00990115">
      <w:pPr>
        <w:spacing w:line="240" w:lineRule="auto"/>
        <w:jc w:val="both"/>
        <w:rPr>
          <w:rFonts w:ascii="Cambria" w:hAnsi="Cambria"/>
        </w:rPr>
      </w:pPr>
    </w:p>
    <w:p w14:paraId="17AB4A33" w14:textId="77777777" w:rsidR="00990115" w:rsidRPr="008B1738" w:rsidRDefault="00990115" w:rsidP="00990115">
      <w:pPr>
        <w:spacing w:line="240" w:lineRule="auto"/>
        <w:jc w:val="both"/>
        <w:rPr>
          <w:rFonts w:ascii="Cambria" w:hAnsi="Cambria"/>
        </w:rPr>
      </w:pPr>
      <w:r w:rsidRPr="008B1738">
        <w:rPr>
          <w:rFonts w:ascii="Cambria" w:hAnsi="Cambria"/>
          <w:b/>
        </w:rPr>
        <w:t>3.</w:t>
      </w:r>
      <w:r w:rsidRPr="008B1738">
        <w:rPr>
          <w:rFonts w:ascii="Cambria" w:hAnsi="Cambria"/>
        </w:rPr>
        <w:tab/>
      </w:r>
      <w:r w:rsidRPr="008B1738">
        <w:rPr>
          <w:rFonts w:ascii="Cambria" w:hAnsi="Cambria"/>
          <w:b/>
          <w:u w:val="single"/>
        </w:rPr>
        <w:t>EXPENDITURE NOT CHECKED AND PASSED AMOUNTING TO (</w:t>
      </w:r>
      <w:r w:rsidRPr="008B1738">
        <w:rPr>
          <w:rFonts w:ascii="Cambria" w:hAnsi="Cambria"/>
          <w:b/>
          <w:strike/>
          <w:u w:val="single"/>
        </w:rPr>
        <w:t>N</w:t>
      </w:r>
      <w:r w:rsidRPr="008B1738">
        <w:rPr>
          <w:rFonts w:ascii="Cambria" w:hAnsi="Cambria"/>
          <w:b/>
          <w:u w:val="single"/>
        </w:rPr>
        <w:t>150,000.00):-</w:t>
      </w:r>
      <w:r w:rsidRPr="008B1738">
        <w:rPr>
          <w:rFonts w:ascii="Cambria" w:hAnsi="Cambria"/>
        </w:rPr>
        <w:t xml:space="preserve"> It was observed that the payment voucher raised for the amount of One hundred and Fifty Thousand Naira for the servicing and overhauling of Local Government Generating Plant and purchase of two heavy duty batteries were not checked and passed by the Internal Auditor before effecting the payment </w:t>
      </w:r>
      <w:r w:rsidRPr="008B1738">
        <w:rPr>
          <w:rFonts w:ascii="Cambria" w:hAnsi="Cambria"/>
        </w:rPr>
        <w:lastRenderedPageBreak/>
        <w:t xml:space="preserve">contrary to the provision of Financial Memoranda 40:10 which states that, “Before any payment is made, a pre-payment audit of vouchers and supporting documents shall be made by the Internal Auditor on all payment vouchers to verify that the provisions of these Financial Memoranda have been followed in all respects, the payment is one properly authorized and correctly charged to the Sub-Head or accounts and that sufficient funds are available to meet it”. This development showed that the Internal Control System in the Local Government was detective. The head of Finance should put in place a proper Internal Control Mechanism to ensure accountability and probity. </w:t>
      </w:r>
    </w:p>
    <w:p w14:paraId="214A3523" w14:textId="77777777" w:rsidR="00990115" w:rsidRPr="008B1738" w:rsidRDefault="00990115" w:rsidP="00990115">
      <w:pPr>
        <w:shd w:val="clear" w:color="auto" w:fill="FFFFFF" w:themeFill="background1"/>
        <w:spacing w:after="0" w:line="240" w:lineRule="auto"/>
        <w:jc w:val="both"/>
        <w:rPr>
          <w:rFonts w:ascii="Cambria" w:hAnsi="Cambria" w:cs="Calibri"/>
          <w:b/>
          <w:i/>
        </w:rPr>
      </w:pPr>
      <w:r w:rsidRPr="008B1738">
        <w:rPr>
          <w:rFonts w:ascii="Cambria" w:hAnsi="Cambria" w:cs="Calibri"/>
          <w:b/>
          <w:i/>
        </w:rPr>
        <w:t>RISK:</w:t>
      </w:r>
    </w:p>
    <w:p w14:paraId="36E53271" w14:textId="77777777" w:rsidR="00990115" w:rsidRPr="008B1738" w:rsidRDefault="00990115" w:rsidP="00990115">
      <w:pPr>
        <w:shd w:val="clear" w:color="auto" w:fill="FFFFFF" w:themeFill="background1"/>
        <w:spacing w:after="0" w:line="240" w:lineRule="auto"/>
        <w:jc w:val="both"/>
        <w:rPr>
          <w:rFonts w:ascii="Cambria" w:hAnsi="Cambria" w:cs="Calibri"/>
          <w:i/>
        </w:rPr>
      </w:pPr>
      <w:r w:rsidRPr="008B1738">
        <w:rPr>
          <w:rFonts w:ascii="Cambria" w:hAnsi="Cambria" w:cs="Calibri"/>
          <w:i/>
        </w:rPr>
        <w:t>Payments made without supporting documents could imply non-execution of such services and therefore constitute a loss of Local Government fund.</w:t>
      </w:r>
    </w:p>
    <w:p w14:paraId="11CCF1C5" w14:textId="77777777" w:rsidR="00990115" w:rsidRPr="008B1738" w:rsidRDefault="00990115" w:rsidP="00990115">
      <w:pPr>
        <w:shd w:val="clear" w:color="auto" w:fill="FFFFFF" w:themeFill="background1"/>
        <w:spacing w:after="0" w:line="240" w:lineRule="auto"/>
        <w:jc w:val="both"/>
        <w:rPr>
          <w:rFonts w:ascii="Cambria" w:hAnsi="Cambria" w:cs="Calibri"/>
          <w:i/>
        </w:rPr>
      </w:pPr>
    </w:p>
    <w:p w14:paraId="41E22D23" w14:textId="77777777" w:rsidR="009A0135" w:rsidRPr="00B6206D" w:rsidRDefault="009A0135" w:rsidP="009A0135">
      <w:pPr>
        <w:shd w:val="clear" w:color="auto" w:fill="FFFFFF" w:themeFill="background1"/>
        <w:spacing w:after="0" w:line="240" w:lineRule="auto"/>
        <w:jc w:val="both"/>
        <w:rPr>
          <w:rFonts w:ascii="Cambria" w:hAnsi="Cambria" w:cs="Calibri"/>
          <w:i/>
          <w:sz w:val="24"/>
          <w:szCs w:val="24"/>
        </w:rPr>
      </w:pPr>
      <w:r>
        <w:rPr>
          <w:rFonts w:ascii="Cambria" w:hAnsi="Cambria" w:cs="Calibri"/>
          <w:b/>
          <w:i/>
          <w:sz w:val="24"/>
          <w:szCs w:val="24"/>
        </w:rPr>
        <w:t xml:space="preserve">MANAGEMENT RESPONSE: </w:t>
      </w:r>
      <w:r>
        <w:rPr>
          <w:rFonts w:ascii="Cambria" w:hAnsi="Cambria" w:cs="Calibri"/>
          <w:i/>
          <w:sz w:val="24"/>
          <w:szCs w:val="24"/>
        </w:rPr>
        <w:t>The payments were not subjected to prepayment audit before payment was made.</w:t>
      </w:r>
    </w:p>
    <w:p w14:paraId="1CEA7454" w14:textId="77777777" w:rsidR="009A0135" w:rsidRPr="000E51EA" w:rsidRDefault="009A0135" w:rsidP="009A0135">
      <w:pPr>
        <w:shd w:val="clear" w:color="auto" w:fill="FFFFFF" w:themeFill="background1"/>
        <w:tabs>
          <w:tab w:val="left" w:pos="4093"/>
        </w:tabs>
        <w:spacing w:after="0" w:line="240" w:lineRule="auto"/>
        <w:jc w:val="both"/>
        <w:rPr>
          <w:rFonts w:ascii="Cambria" w:hAnsi="Cambria" w:cs="Calibri"/>
          <w:b/>
          <w:i/>
          <w:sz w:val="24"/>
          <w:szCs w:val="24"/>
        </w:rPr>
      </w:pPr>
      <w:r w:rsidRPr="000E51EA">
        <w:rPr>
          <w:rFonts w:ascii="Cambria" w:hAnsi="Cambria" w:cs="Calibri"/>
          <w:b/>
          <w:i/>
          <w:sz w:val="24"/>
          <w:szCs w:val="24"/>
        </w:rPr>
        <w:t xml:space="preserve">RECOMMENDATION: </w:t>
      </w:r>
    </w:p>
    <w:p w14:paraId="697D8178" w14:textId="77777777" w:rsidR="009A0135" w:rsidRPr="000E51EA" w:rsidRDefault="009A0135" w:rsidP="009A0135">
      <w:pPr>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Internal Auditor should ensure that prepayment and post payment audit were carried out on all transactions of the Local Government.</w:t>
      </w:r>
    </w:p>
    <w:p w14:paraId="73FF2A6A" w14:textId="77777777" w:rsidR="00990115" w:rsidRPr="008B1738" w:rsidRDefault="00990115" w:rsidP="00990115">
      <w:pPr>
        <w:spacing w:line="240" w:lineRule="auto"/>
        <w:jc w:val="both"/>
        <w:rPr>
          <w:rFonts w:ascii="Cambria" w:hAnsi="Cambria"/>
        </w:rPr>
      </w:pPr>
    </w:p>
    <w:p w14:paraId="1F0B1E58" w14:textId="77777777" w:rsidR="00990115" w:rsidRPr="008B1738" w:rsidRDefault="00990115" w:rsidP="00990115">
      <w:pPr>
        <w:spacing w:after="0" w:line="240" w:lineRule="auto"/>
        <w:jc w:val="both"/>
        <w:rPr>
          <w:rFonts w:ascii="Cambria" w:hAnsi="Cambria" w:cstheme="minorHAnsi"/>
        </w:rPr>
      </w:pPr>
      <w:r w:rsidRPr="008B1738">
        <w:rPr>
          <w:rFonts w:ascii="Cambria" w:hAnsi="Cambria"/>
          <w:b/>
        </w:rPr>
        <w:t>4.</w:t>
      </w:r>
      <w:r w:rsidRPr="008B1738">
        <w:rPr>
          <w:rFonts w:ascii="Cambria" w:hAnsi="Cambria"/>
        </w:rPr>
        <w:tab/>
      </w:r>
      <w:r w:rsidRPr="008B1738">
        <w:rPr>
          <w:rFonts w:ascii="Cambria" w:hAnsi="Cambria" w:cstheme="minorHAnsi"/>
          <w:b/>
          <w:u w:val="single"/>
        </w:rPr>
        <w:t>BANK RECONCILIATION STATEMENT:</w:t>
      </w:r>
      <w:r w:rsidRPr="008B1738">
        <w:rPr>
          <w:rFonts w:ascii="Cambria" w:hAnsi="Cambria" w:cstheme="minorHAnsi"/>
          <w:b/>
        </w:rPr>
        <w:t xml:space="preserve"> </w:t>
      </w:r>
      <w:r w:rsidRPr="008B1738">
        <w:rPr>
          <w:rFonts w:ascii="Cambria" w:hAnsi="Cambria"/>
        </w:rPr>
        <w:t xml:space="preserve">Bank </w:t>
      </w:r>
      <w:r w:rsidRPr="008B1738">
        <w:rPr>
          <w:rFonts w:ascii="Cambria" w:hAnsi="Cambria" w:cstheme="minorHAnsi"/>
        </w:rPr>
        <w:t>Reconciliation Statement was prepared up to December, 2020. The following are the observations arising from the audit scrutiny of the Bank Reconciliation Statements of the Council prepared up to date.</w:t>
      </w:r>
    </w:p>
    <w:p w14:paraId="0897D6EF" w14:textId="77777777" w:rsidR="00990115" w:rsidRPr="008B1738" w:rsidRDefault="00990115" w:rsidP="00990115">
      <w:pPr>
        <w:spacing w:after="0" w:line="240" w:lineRule="auto"/>
        <w:jc w:val="both"/>
        <w:rPr>
          <w:rFonts w:ascii="Cambria" w:hAnsi="Cambria" w:cstheme="minorHAnsi"/>
        </w:rPr>
      </w:pPr>
      <w:bookmarkStart w:id="14" w:name="_GoBack"/>
      <w:bookmarkEnd w:id="14"/>
      <w:proofErr w:type="spellStart"/>
      <w:r w:rsidRPr="008B1738">
        <w:rPr>
          <w:rFonts w:ascii="Cambria" w:hAnsi="Cambria" w:cstheme="minorHAnsi"/>
        </w:rPr>
        <w:t>i</w:t>
      </w:r>
      <w:proofErr w:type="spellEnd"/>
      <w:r w:rsidRPr="008B1738">
        <w:rPr>
          <w:rFonts w:ascii="Cambria" w:hAnsi="Cambria" w:cstheme="minorHAnsi"/>
        </w:rPr>
        <w:tab/>
      </w:r>
      <w:r w:rsidRPr="008B1738">
        <w:rPr>
          <w:rFonts w:ascii="Cambria" w:hAnsi="Cambria" w:cstheme="minorHAnsi"/>
          <w:b/>
          <w:u w:val="single"/>
        </w:rPr>
        <w:t>Bank Charges:</w:t>
      </w:r>
      <w:r w:rsidRPr="008B1738">
        <w:rPr>
          <w:rFonts w:ascii="Cambria" w:hAnsi="Cambria" w:cstheme="minorHAnsi"/>
        </w:rPr>
        <w:t xml:space="preserve"> It was observed that a total sum of </w:t>
      </w:r>
      <w:r w:rsidRPr="008B1738">
        <w:rPr>
          <w:rFonts w:ascii="Cambria" w:hAnsi="Cambria" w:cstheme="minorHAnsi"/>
          <w:strike/>
        </w:rPr>
        <w:t>N</w:t>
      </w:r>
      <w:r w:rsidRPr="008B1738">
        <w:rPr>
          <w:rFonts w:ascii="Cambria" w:hAnsi="Cambria" w:cstheme="minorHAnsi"/>
        </w:rPr>
        <w:t>2, 290, 682.64 was floating as Bank Charges from previous months to date which was yet to be brought into Accounts contrary to Financial Memoranda 19:27 which states that, “The Receipt and Payment vouchers shall be made out where any credits or charges shown in the bank statement have not been brought to account in the cashbook and are positively identified as being items due from or to the Local Government”.</w:t>
      </w:r>
    </w:p>
    <w:p w14:paraId="2E286470" w14:textId="77777777" w:rsidR="00990115" w:rsidRDefault="00990115" w:rsidP="00990115">
      <w:pPr>
        <w:shd w:val="clear" w:color="auto" w:fill="FFFFFF" w:themeFill="background1"/>
        <w:spacing w:after="0" w:line="240" w:lineRule="auto"/>
        <w:rPr>
          <w:rFonts w:ascii="Cambria" w:hAnsi="Cambria" w:cstheme="minorHAnsi"/>
          <w:b/>
        </w:rPr>
      </w:pPr>
    </w:p>
    <w:p w14:paraId="1D1276C2" w14:textId="77777777" w:rsidR="00EC6B09" w:rsidRDefault="00EC6B09" w:rsidP="00990115">
      <w:pPr>
        <w:shd w:val="clear" w:color="auto" w:fill="FFFFFF" w:themeFill="background1"/>
        <w:spacing w:after="0" w:line="240" w:lineRule="auto"/>
        <w:rPr>
          <w:rFonts w:ascii="Cambria" w:hAnsi="Cambria" w:cstheme="minorHAnsi"/>
          <w:b/>
        </w:rPr>
      </w:pPr>
    </w:p>
    <w:p w14:paraId="6862A85F" w14:textId="77777777" w:rsidR="00EC6B09" w:rsidRDefault="00EC6B09" w:rsidP="00990115">
      <w:pPr>
        <w:shd w:val="clear" w:color="auto" w:fill="FFFFFF" w:themeFill="background1"/>
        <w:spacing w:after="0" w:line="240" w:lineRule="auto"/>
        <w:rPr>
          <w:rFonts w:ascii="Cambria" w:hAnsi="Cambria" w:cstheme="minorHAnsi"/>
          <w:b/>
        </w:rPr>
      </w:pPr>
    </w:p>
    <w:p w14:paraId="2BE231AF" w14:textId="77777777" w:rsidR="00EC6B09" w:rsidRDefault="00EC6B09" w:rsidP="00990115">
      <w:pPr>
        <w:shd w:val="clear" w:color="auto" w:fill="FFFFFF" w:themeFill="background1"/>
        <w:spacing w:after="0" w:line="240" w:lineRule="auto"/>
        <w:rPr>
          <w:rFonts w:ascii="Cambria" w:hAnsi="Cambria" w:cstheme="minorHAnsi"/>
          <w:b/>
        </w:rPr>
      </w:pPr>
    </w:p>
    <w:p w14:paraId="1F98D301" w14:textId="77777777" w:rsidR="00EC6B09" w:rsidRDefault="00EC6B09" w:rsidP="00990115">
      <w:pPr>
        <w:shd w:val="clear" w:color="auto" w:fill="FFFFFF" w:themeFill="background1"/>
        <w:spacing w:after="0" w:line="240" w:lineRule="auto"/>
        <w:rPr>
          <w:rFonts w:ascii="Cambria" w:hAnsi="Cambria" w:cstheme="minorHAnsi"/>
          <w:b/>
        </w:rPr>
      </w:pPr>
    </w:p>
    <w:p w14:paraId="44E38B54" w14:textId="77777777" w:rsidR="00EC6B09" w:rsidRDefault="00EC6B09" w:rsidP="00990115">
      <w:pPr>
        <w:shd w:val="clear" w:color="auto" w:fill="FFFFFF" w:themeFill="background1"/>
        <w:spacing w:after="0" w:line="240" w:lineRule="auto"/>
        <w:rPr>
          <w:rFonts w:ascii="Cambria" w:hAnsi="Cambria" w:cstheme="minorHAnsi"/>
          <w:b/>
        </w:rPr>
      </w:pPr>
    </w:p>
    <w:p w14:paraId="6864F7AB" w14:textId="77777777" w:rsidR="00EC6B09" w:rsidRDefault="00EC6B09" w:rsidP="00990115">
      <w:pPr>
        <w:shd w:val="clear" w:color="auto" w:fill="FFFFFF" w:themeFill="background1"/>
        <w:spacing w:after="0" w:line="240" w:lineRule="auto"/>
        <w:rPr>
          <w:rFonts w:ascii="Cambria" w:hAnsi="Cambria" w:cstheme="minorHAnsi"/>
          <w:b/>
        </w:rPr>
      </w:pPr>
    </w:p>
    <w:p w14:paraId="047E5961" w14:textId="77777777" w:rsidR="00EC6B09" w:rsidRDefault="00EC6B09" w:rsidP="00990115">
      <w:pPr>
        <w:shd w:val="clear" w:color="auto" w:fill="FFFFFF" w:themeFill="background1"/>
        <w:spacing w:after="0" w:line="240" w:lineRule="auto"/>
        <w:rPr>
          <w:rFonts w:ascii="Cambria" w:hAnsi="Cambria" w:cstheme="minorHAnsi"/>
          <w:b/>
        </w:rPr>
      </w:pPr>
    </w:p>
    <w:p w14:paraId="7E37942F" w14:textId="77777777" w:rsidR="00EC6B09" w:rsidRDefault="00EC6B09" w:rsidP="00990115">
      <w:pPr>
        <w:shd w:val="clear" w:color="auto" w:fill="FFFFFF" w:themeFill="background1"/>
        <w:spacing w:after="0" w:line="240" w:lineRule="auto"/>
        <w:rPr>
          <w:rFonts w:ascii="Cambria" w:hAnsi="Cambria" w:cstheme="minorHAnsi"/>
          <w:b/>
        </w:rPr>
      </w:pPr>
    </w:p>
    <w:p w14:paraId="353CC6E3" w14:textId="77777777" w:rsidR="00EC6B09" w:rsidRDefault="00EC6B09" w:rsidP="00990115">
      <w:pPr>
        <w:shd w:val="clear" w:color="auto" w:fill="FFFFFF" w:themeFill="background1"/>
        <w:spacing w:after="0" w:line="240" w:lineRule="auto"/>
        <w:rPr>
          <w:rFonts w:ascii="Cambria" w:hAnsi="Cambria" w:cstheme="minorHAnsi"/>
          <w:b/>
        </w:rPr>
      </w:pPr>
    </w:p>
    <w:p w14:paraId="77A6B705" w14:textId="77777777" w:rsidR="00EC6B09" w:rsidRDefault="00EC6B09" w:rsidP="00990115">
      <w:pPr>
        <w:shd w:val="clear" w:color="auto" w:fill="FFFFFF" w:themeFill="background1"/>
        <w:spacing w:after="0" w:line="240" w:lineRule="auto"/>
        <w:rPr>
          <w:rFonts w:ascii="Cambria" w:hAnsi="Cambria" w:cstheme="minorHAnsi"/>
          <w:b/>
        </w:rPr>
      </w:pPr>
    </w:p>
    <w:p w14:paraId="51C842BC" w14:textId="77777777" w:rsidR="00EC6B09" w:rsidRDefault="00EC6B09" w:rsidP="00990115">
      <w:pPr>
        <w:shd w:val="clear" w:color="auto" w:fill="FFFFFF" w:themeFill="background1"/>
        <w:spacing w:after="0" w:line="240" w:lineRule="auto"/>
        <w:rPr>
          <w:rFonts w:ascii="Cambria" w:hAnsi="Cambria" w:cstheme="minorHAnsi"/>
          <w:b/>
        </w:rPr>
      </w:pPr>
    </w:p>
    <w:p w14:paraId="0AB51352" w14:textId="77777777" w:rsidR="00EC6B09" w:rsidRDefault="00EC6B09" w:rsidP="00990115">
      <w:pPr>
        <w:shd w:val="clear" w:color="auto" w:fill="FFFFFF" w:themeFill="background1"/>
        <w:spacing w:after="0" w:line="240" w:lineRule="auto"/>
        <w:rPr>
          <w:rFonts w:ascii="Cambria" w:hAnsi="Cambria" w:cstheme="minorHAnsi"/>
          <w:b/>
        </w:rPr>
      </w:pPr>
    </w:p>
    <w:p w14:paraId="5FB2EF47" w14:textId="77777777" w:rsidR="00EC6B09" w:rsidRDefault="00EC6B09" w:rsidP="00990115">
      <w:pPr>
        <w:shd w:val="clear" w:color="auto" w:fill="FFFFFF" w:themeFill="background1"/>
        <w:spacing w:after="0" w:line="240" w:lineRule="auto"/>
        <w:rPr>
          <w:rFonts w:ascii="Cambria" w:hAnsi="Cambria" w:cstheme="minorHAnsi"/>
          <w:b/>
        </w:rPr>
      </w:pPr>
    </w:p>
    <w:p w14:paraId="6E92635D" w14:textId="77777777" w:rsidR="00EC6B09" w:rsidRDefault="00EC6B09" w:rsidP="00990115">
      <w:pPr>
        <w:shd w:val="clear" w:color="auto" w:fill="FFFFFF" w:themeFill="background1"/>
        <w:spacing w:after="0" w:line="240" w:lineRule="auto"/>
        <w:rPr>
          <w:rFonts w:ascii="Cambria" w:hAnsi="Cambria" w:cstheme="minorHAnsi"/>
          <w:b/>
        </w:rPr>
      </w:pPr>
    </w:p>
    <w:p w14:paraId="00FAC832" w14:textId="77777777" w:rsidR="00EC6B09" w:rsidRDefault="00EC6B09" w:rsidP="00990115">
      <w:pPr>
        <w:shd w:val="clear" w:color="auto" w:fill="FFFFFF" w:themeFill="background1"/>
        <w:spacing w:after="0" w:line="240" w:lineRule="auto"/>
        <w:rPr>
          <w:rFonts w:ascii="Cambria" w:hAnsi="Cambria" w:cstheme="minorHAnsi"/>
          <w:b/>
        </w:rPr>
      </w:pPr>
    </w:p>
    <w:p w14:paraId="2FDEDEBC" w14:textId="77777777" w:rsidR="00EC6B09" w:rsidRDefault="00EC6B09" w:rsidP="00990115">
      <w:pPr>
        <w:shd w:val="clear" w:color="auto" w:fill="FFFFFF" w:themeFill="background1"/>
        <w:spacing w:after="0" w:line="240" w:lineRule="auto"/>
        <w:rPr>
          <w:rFonts w:ascii="Cambria" w:hAnsi="Cambria" w:cstheme="minorHAnsi"/>
          <w:b/>
        </w:rPr>
      </w:pPr>
    </w:p>
    <w:p w14:paraId="1413B176" w14:textId="77777777" w:rsidR="00EC6B09" w:rsidRDefault="00EC6B09" w:rsidP="00990115">
      <w:pPr>
        <w:shd w:val="clear" w:color="auto" w:fill="FFFFFF" w:themeFill="background1"/>
        <w:spacing w:after="0" w:line="240" w:lineRule="auto"/>
        <w:rPr>
          <w:rFonts w:ascii="Cambria" w:hAnsi="Cambria" w:cstheme="minorHAnsi"/>
          <w:b/>
        </w:rPr>
      </w:pPr>
    </w:p>
    <w:p w14:paraId="528BAEB5" w14:textId="77777777" w:rsidR="00EC6B09" w:rsidRDefault="00EC6B09" w:rsidP="00990115">
      <w:pPr>
        <w:shd w:val="clear" w:color="auto" w:fill="FFFFFF" w:themeFill="background1"/>
        <w:spacing w:after="0" w:line="240" w:lineRule="auto"/>
        <w:rPr>
          <w:rFonts w:ascii="Cambria" w:hAnsi="Cambria" w:cstheme="minorHAnsi"/>
          <w:b/>
        </w:rPr>
      </w:pPr>
    </w:p>
    <w:p w14:paraId="53BA25BD" w14:textId="77777777" w:rsidR="00EC6B09" w:rsidRDefault="00EC6B09" w:rsidP="00990115">
      <w:pPr>
        <w:shd w:val="clear" w:color="auto" w:fill="FFFFFF" w:themeFill="background1"/>
        <w:spacing w:after="0" w:line="240" w:lineRule="auto"/>
        <w:rPr>
          <w:rFonts w:ascii="Cambria" w:hAnsi="Cambria" w:cstheme="minorHAnsi"/>
          <w:b/>
        </w:rPr>
      </w:pPr>
    </w:p>
    <w:p w14:paraId="2746ACDC" w14:textId="77777777" w:rsidR="00EC6B09" w:rsidRDefault="00EC6B09" w:rsidP="00990115">
      <w:pPr>
        <w:shd w:val="clear" w:color="auto" w:fill="FFFFFF" w:themeFill="background1"/>
        <w:spacing w:after="0" w:line="240" w:lineRule="auto"/>
        <w:rPr>
          <w:rFonts w:ascii="Cambria" w:hAnsi="Cambria" w:cstheme="minorHAnsi"/>
          <w:b/>
        </w:rPr>
      </w:pPr>
    </w:p>
    <w:p w14:paraId="5D624EA9" w14:textId="77777777" w:rsidR="00EC6B09" w:rsidRDefault="00EC6B09" w:rsidP="00990115">
      <w:pPr>
        <w:shd w:val="clear" w:color="auto" w:fill="FFFFFF" w:themeFill="background1"/>
        <w:spacing w:after="0" w:line="240" w:lineRule="auto"/>
        <w:rPr>
          <w:rFonts w:ascii="Cambria" w:hAnsi="Cambria" w:cstheme="minorHAnsi"/>
          <w:b/>
        </w:rPr>
      </w:pPr>
    </w:p>
    <w:p w14:paraId="1F7081F6" w14:textId="77777777" w:rsidR="00EC6B09" w:rsidRPr="008B1738" w:rsidRDefault="00EC6B09" w:rsidP="00990115">
      <w:pPr>
        <w:shd w:val="clear" w:color="auto" w:fill="FFFFFF" w:themeFill="background1"/>
        <w:spacing w:after="0" w:line="240" w:lineRule="auto"/>
        <w:rPr>
          <w:rFonts w:ascii="Cambria" w:hAnsi="Cambria" w:cstheme="minorHAnsi"/>
          <w:b/>
        </w:rPr>
      </w:pPr>
    </w:p>
    <w:p w14:paraId="662310C7" w14:textId="77777777" w:rsidR="00990115" w:rsidRPr="000E51EA" w:rsidRDefault="00990115" w:rsidP="0099011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EJIGBO SOUTH LOCAL COUNCIL DEVELOPMENT AREA, ILAWO</w:t>
      </w:r>
    </w:p>
    <w:p w14:paraId="6A4790F6" w14:textId="77777777" w:rsidR="00990115" w:rsidRPr="000E51EA" w:rsidRDefault="00990115" w:rsidP="0099011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6911212" w14:textId="77777777" w:rsidR="00990115" w:rsidRDefault="00990115" w:rsidP="00990115">
      <w:pPr>
        <w:spacing w:line="240" w:lineRule="auto"/>
        <w:jc w:val="both"/>
        <w:rPr>
          <w:rFonts w:ascii="Cambria" w:hAnsi="Cambria"/>
          <w:b/>
          <w:sz w:val="24"/>
          <w:szCs w:val="24"/>
        </w:rPr>
      </w:pPr>
    </w:p>
    <w:p w14:paraId="166F1B2D" w14:textId="77777777" w:rsidR="00990115" w:rsidRPr="000E51EA" w:rsidRDefault="00990115" w:rsidP="00990115">
      <w:pPr>
        <w:spacing w:line="240" w:lineRule="auto"/>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b/>
          <w:sz w:val="24"/>
          <w:szCs w:val="24"/>
          <w:u w:val="single"/>
        </w:rPr>
        <w:t>EXPENDITURE NOT SUPPORTED BY PROPER RECORDS OR ACCOUNTS (</w:t>
      </w:r>
      <w:r w:rsidRPr="000E51EA">
        <w:rPr>
          <w:rFonts w:ascii="Cambria" w:hAnsi="Cambria"/>
          <w:b/>
          <w:strike/>
          <w:sz w:val="24"/>
          <w:szCs w:val="24"/>
        </w:rPr>
        <w:t>#</w:t>
      </w:r>
      <w:r w:rsidRPr="000E51EA">
        <w:rPr>
          <w:rFonts w:ascii="Cambria" w:hAnsi="Cambria"/>
          <w:b/>
          <w:sz w:val="24"/>
          <w:szCs w:val="24"/>
        </w:rPr>
        <w:t>30</w:t>
      </w:r>
      <w:r w:rsidRPr="000E51EA">
        <w:rPr>
          <w:rFonts w:ascii="Cambria" w:hAnsi="Cambria"/>
          <w:b/>
          <w:sz w:val="24"/>
          <w:szCs w:val="24"/>
          <w:u w:val="single"/>
        </w:rPr>
        <w:t>,000.00):-</w:t>
      </w:r>
      <w:r w:rsidRPr="000E51EA">
        <w:rPr>
          <w:rFonts w:ascii="Cambria" w:hAnsi="Cambria"/>
          <w:sz w:val="24"/>
          <w:szCs w:val="24"/>
        </w:rPr>
        <w:t xml:space="preserve"> It was observed that the payment voucher raised in respect of production of 5 copies of Road Map of </w:t>
      </w:r>
      <w:proofErr w:type="spellStart"/>
      <w:r w:rsidRPr="000E51EA">
        <w:rPr>
          <w:rFonts w:ascii="Cambria" w:hAnsi="Cambria"/>
          <w:sz w:val="24"/>
          <w:szCs w:val="24"/>
        </w:rPr>
        <w:t>Ejigbo</w:t>
      </w:r>
      <w:proofErr w:type="spellEnd"/>
      <w:r w:rsidRPr="000E51EA">
        <w:rPr>
          <w:rFonts w:ascii="Cambria" w:hAnsi="Cambria"/>
          <w:sz w:val="24"/>
          <w:szCs w:val="24"/>
        </w:rPr>
        <w:t xml:space="preserve"> South Local Council Development Area, </w:t>
      </w:r>
      <w:proofErr w:type="spellStart"/>
      <w:r w:rsidRPr="000E51EA">
        <w:rPr>
          <w:rFonts w:ascii="Cambria" w:hAnsi="Cambria"/>
          <w:sz w:val="24"/>
          <w:szCs w:val="24"/>
        </w:rPr>
        <w:t>Ilawo</w:t>
      </w:r>
      <w:proofErr w:type="spellEnd"/>
      <w:r w:rsidRPr="000E51EA">
        <w:rPr>
          <w:rFonts w:ascii="Cambria" w:hAnsi="Cambria"/>
          <w:sz w:val="24"/>
          <w:szCs w:val="24"/>
        </w:rPr>
        <w:t xml:space="preserve"> was not supported with necessary documents contrary to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 </w:t>
      </w:r>
    </w:p>
    <w:p w14:paraId="3F7250A2"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F8C350A" w14:textId="77777777" w:rsidR="00990115"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60DB8078"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0F8F70EC" w14:textId="77777777" w:rsidR="003476DE" w:rsidRDefault="003476DE" w:rsidP="003476DE">
      <w:pPr>
        <w:spacing w:after="0"/>
        <w:jc w:val="both"/>
        <w:rPr>
          <w:rFonts w:ascii="Cambria" w:hAnsi="Cambria" w:cs="Times New Roman"/>
          <w:b/>
          <w:i/>
          <w:sz w:val="24"/>
          <w:szCs w:val="24"/>
        </w:rPr>
      </w:pPr>
      <w:r>
        <w:rPr>
          <w:rFonts w:ascii="Cambria" w:hAnsi="Cambria" w:cs="Times New Roman"/>
          <w:b/>
          <w:i/>
          <w:sz w:val="24"/>
          <w:szCs w:val="24"/>
        </w:rPr>
        <w:t>MANAGEMENT RESPONSE:</w:t>
      </w:r>
    </w:p>
    <w:p w14:paraId="0CEBBAC5" w14:textId="77777777" w:rsidR="003476DE" w:rsidRDefault="003476DE" w:rsidP="003476DE">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4A68D169" w14:textId="77777777" w:rsidR="003476DE" w:rsidRPr="0022681B" w:rsidRDefault="003476DE" w:rsidP="003476DE">
      <w:pPr>
        <w:spacing w:after="0"/>
        <w:jc w:val="both"/>
        <w:rPr>
          <w:rFonts w:ascii="Cambria" w:hAnsi="Cambria" w:cs="Times New Roman"/>
          <w:i/>
          <w:sz w:val="24"/>
          <w:szCs w:val="24"/>
        </w:rPr>
      </w:pPr>
    </w:p>
    <w:p w14:paraId="32368BAD" w14:textId="77777777" w:rsidR="003476DE" w:rsidRPr="000E51EA" w:rsidRDefault="003476DE" w:rsidP="003476D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1994037" w14:textId="77777777" w:rsidR="003476DE" w:rsidRDefault="003476DE" w:rsidP="003476DE">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62BC227D" w14:textId="77777777" w:rsidR="00990115" w:rsidRPr="000E51EA" w:rsidRDefault="00990115" w:rsidP="00990115">
      <w:pPr>
        <w:spacing w:line="240" w:lineRule="auto"/>
        <w:jc w:val="both"/>
        <w:rPr>
          <w:rFonts w:ascii="Cambria" w:hAnsi="Cambria"/>
          <w:sz w:val="24"/>
          <w:szCs w:val="24"/>
        </w:rPr>
      </w:pPr>
    </w:p>
    <w:p w14:paraId="6683F88A" w14:textId="77777777" w:rsidR="00990115" w:rsidRPr="000E51EA" w:rsidRDefault="00990115" w:rsidP="00990115">
      <w:pPr>
        <w:spacing w:line="240" w:lineRule="auto"/>
        <w:jc w:val="both"/>
        <w:rPr>
          <w:rFonts w:ascii="Cambria" w:hAnsi="Cambria"/>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b/>
          <w:sz w:val="24"/>
          <w:szCs w:val="24"/>
          <w:u w:val="single"/>
        </w:rPr>
        <w:t>UNCLAIMED EXPENDITURE AMOUNTING TO (</w:t>
      </w:r>
      <w:r w:rsidRPr="000E51EA">
        <w:rPr>
          <w:rFonts w:ascii="Cambria" w:hAnsi="Cambria"/>
          <w:b/>
          <w:strike/>
          <w:sz w:val="24"/>
          <w:szCs w:val="24"/>
          <w:u w:val="single"/>
        </w:rPr>
        <w:t>N</w:t>
      </w:r>
      <w:r w:rsidRPr="000E51EA">
        <w:rPr>
          <w:rFonts w:ascii="Cambria" w:hAnsi="Cambria"/>
          <w:b/>
          <w:sz w:val="24"/>
          <w:szCs w:val="24"/>
          <w:u w:val="single"/>
        </w:rPr>
        <w:t>5,000.00):-</w:t>
      </w:r>
      <w:r w:rsidRPr="000E51EA">
        <w:rPr>
          <w:rFonts w:ascii="Cambria" w:hAnsi="Cambria"/>
          <w:sz w:val="24"/>
          <w:szCs w:val="24"/>
        </w:rPr>
        <w:t xml:space="preserve"> It was observed that payment of Five Thousand Naira to a certain official of </w:t>
      </w:r>
      <w:proofErr w:type="spellStart"/>
      <w:r w:rsidRPr="000E51EA">
        <w:rPr>
          <w:rFonts w:ascii="Cambria" w:hAnsi="Cambria"/>
          <w:sz w:val="24"/>
          <w:szCs w:val="24"/>
        </w:rPr>
        <w:t>Ejigbo</w:t>
      </w:r>
      <w:proofErr w:type="spellEnd"/>
      <w:r w:rsidRPr="000E51EA">
        <w:rPr>
          <w:rFonts w:ascii="Cambria" w:hAnsi="Cambria"/>
          <w:sz w:val="24"/>
          <w:szCs w:val="24"/>
        </w:rPr>
        <w:t xml:space="preserve"> South Local Council Development Area, </w:t>
      </w:r>
      <w:proofErr w:type="spellStart"/>
      <w:r w:rsidRPr="000E51EA">
        <w:rPr>
          <w:rFonts w:ascii="Cambria" w:hAnsi="Cambria"/>
          <w:sz w:val="24"/>
          <w:szCs w:val="24"/>
        </w:rPr>
        <w:t>Ilawo</w:t>
      </w:r>
      <w:proofErr w:type="spellEnd"/>
      <w:r w:rsidRPr="000E51EA">
        <w:rPr>
          <w:rFonts w:ascii="Cambria" w:hAnsi="Cambria"/>
          <w:sz w:val="24"/>
          <w:szCs w:val="24"/>
        </w:rPr>
        <w:t xml:space="preserve"> for repairs and general servicing of Motor Cycle with registration No. EJGESLCDA/002 EJG attached to the Rate Officer for the month </w:t>
      </w:r>
      <w:proofErr w:type="gramStart"/>
      <w:r w:rsidRPr="000E51EA">
        <w:rPr>
          <w:rFonts w:ascii="Cambria" w:hAnsi="Cambria"/>
          <w:sz w:val="24"/>
          <w:szCs w:val="24"/>
        </w:rPr>
        <w:t>of  November</w:t>
      </w:r>
      <w:proofErr w:type="gramEnd"/>
      <w:r w:rsidRPr="000E51EA">
        <w:rPr>
          <w:rFonts w:ascii="Cambria" w:hAnsi="Cambria"/>
          <w:sz w:val="24"/>
          <w:szCs w:val="24"/>
        </w:rPr>
        <w:t xml:space="preserve">, 2020 . This is contrary to Financial Memoranda 14:13 which states that, “Payment shall as far as possible, be made to the person to whom it is due, payment for a third party shall only be made on production of a written authority from the person to whom payment is due, such  authority being attached to the payment voucher after payment”. </w:t>
      </w:r>
    </w:p>
    <w:p w14:paraId="6FE2ABE2"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65E8F090"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purported items might not have been purchased thereby resulting to loss of Local Government fund.</w:t>
      </w:r>
    </w:p>
    <w:p w14:paraId="3461C112"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25389393" w14:textId="52253A9B" w:rsidR="00990115" w:rsidRDefault="00990115" w:rsidP="00990115">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0418B7">
        <w:rPr>
          <w:rFonts w:ascii="Cambria" w:hAnsi="Cambria" w:cs="Times New Roman"/>
          <w:i/>
          <w:sz w:val="24"/>
          <w:szCs w:val="24"/>
        </w:rPr>
        <w:t>The sub-receipt for the payment had not been signed by all recipients.</w:t>
      </w:r>
    </w:p>
    <w:p w14:paraId="0682458C"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p>
    <w:p w14:paraId="4EB2C8DA"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BD0277D"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An official printed receipt must be obtained and attached to the payment voucher as this proved the authenticity that the expenditure was carried out.</w:t>
      </w:r>
    </w:p>
    <w:p w14:paraId="3B87CD83" w14:textId="77777777" w:rsidR="00990115" w:rsidRPr="000E51EA" w:rsidRDefault="00990115" w:rsidP="00990115">
      <w:pPr>
        <w:spacing w:line="240" w:lineRule="auto"/>
        <w:jc w:val="both"/>
        <w:rPr>
          <w:rFonts w:ascii="Cambria" w:hAnsi="Cambria"/>
          <w:sz w:val="24"/>
          <w:szCs w:val="24"/>
        </w:rPr>
      </w:pPr>
    </w:p>
    <w:p w14:paraId="63E3F207" w14:textId="77777777" w:rsidR="00990115" w:rsidRPr="000E51EA" w:rsidRDefault="00990115" w:rsidP="00990115">
      <w:pPr>
        <w:spacing w:line="240" w:lineRule="auto"/>
        <w:jc w:val="both"/>
        <w:rPr>
          <w:rFonts w:ascii="Cambria" w:hAnsi="Cambria"/>
          <w:sz w:val="24"/>
          <w:szCs w:val="24"/>
        </w:rPr>
      </w:pPr>
      <w:r w:rsidRPr="000E51EA">
        <w:rPr>
          <w:rFonts w:ascii="Cambria" w:hAnsi="Cambria"/>
          <w:b/>
          <w:sz w:val="24"/>
          <w:szCs w:val="24"/>
        </w:rPr>
        <w:lastRenderedPageBreak/>
        <w:t>3.</w:t>
      </w:r>
      <w:r w:rsidRPr="000E51EA">
        <w:rPr>
          <w:rFonts w:ascii="Cambria" w:hAnsi="Cambria"/>
          <w:sz w:val="24"/>
          <w:szCs w:val="24"/>
        </w:rPr>
        <w:tab/>
      </w:r>
      <w:r w:rsidRPr="000E51EA">
        <w:rPr>
          <w:rFonts w:ascii="Cambria" w:hAnsi="Cambria"/>
          <w:b/>
          <w:sz w:val="24"/>
          <w:szCs w:val="24"/>
          <w:u w:val="single"/>
        </w:rPr>
        <w:t>UNRETIRED IMPREST AMOUNTING TO (</w:t>
      </w:r>
      <w:r w:rsidRPr="000E51EA">
        <w:rPr>
          <w:rFonts w:ascii="Cambria" w:hAnsi="Cambria"/>
          <w:b/>
          <w:strike/>
          <w:sz w:val="24"/>
          <w:szCs w:val="24"/>
          <w:u w:val="single"/>
        </w:rPr>
        <w:t>N</w:t>
      </w:r>
      <w:r w:rsidRPr="000E51EA">
        <w:rPr>
          <w:rFonts w:ascii="Cambria" w:hAnsi="Cambria"/>
          <w:b/>
          <w:sz w:val="24"/>
          <w:szCs w:val="24"/>
          <w:u w:val="single"/>
        </w:rPr>
        <w:t>70</w:t>
      </w:r>
      <w:proofErr w:type="gramStart"/>
      <w:r w:rsidRPr="000E51EA">
        <w:rPr>
          <w:rFonts w:ascii="Cambria" w:hAnsi="Cambria"/>
          <w:b/>
          <w:sz w:val="24"/>
          <w:szCs w:val="24"/>
          <w:u w:val="single"/>
        </w:rPr>
        <w:t>,000.00</w:t>
      </w:r>
      <w:proofErr w:type="gramEnd"/>
      <w:r w:rsidRPr="000E51EA">
        <w:rPr>
          <w:rFonts w:ascii="Cambria" w:hAnsi="Cambria"/>
          <w:b/>
          <w:sz w:val="24"/>
          <w:szCs w:val="24"/>
          <w:u w:val="single"/>
        </w:rPr>
        <w:t>):-</w:t>
      </w:r>
      <w:r w:rsidRPr="000E51EA">
        <w:rPr>
          <w:rFonts w:ascii="Cambria" w:hAnsi="Cambria"/>
          <w:sz w:val="24"/>
          <w:szCs w:val="24"/>
        </w:rPr>
        <w:t xml:space="preserve"> It was observed that the sum of Seventy Thousand Naira paid to some members of staff of </w:t>
      </w:r>
      <w:proofErr w:type="spellStart"/>
      <w:r w:rsidRPr="000E51EA">
        <w:rPr>
          <w:rFonts w:ascii="Cambria" w:hAnsi="Cambria"/>
          <w:sz w:val="24"/>
          <w:szCs w:val="24"/>
        </w:rPr>
        <w:t>Ejigbo</w:t>
      </w:r>
      <w:proofErr w:type="spellEnd"/>
      <w:r w:rsidRPr="000E51EA">
        <w:rPr>
          <w:rFonts w:ascii="Cambria" w:hAnsi="Cambria"/>
          <w:sz w:val="24"/>
          <w:szCs w:val="24"/>
        </w:rPr>
        <w:t xml:space="preserve"> South Local Council Development Area, </w:t>
      </w:r>
      <w:proofErr w:type="spellStart"/>
      <w:r w:rsidRPr="000E51EA">
        <w:rPr>
          <w:rFonts w:ascii="Cambria" w:hAnsi="Cambria"/>
          <w:sz w:val="24"/>
          <w:szCs w:val="24"/>
        </w:rPr>
        <w:t>Ilawo</w:t>
      </w:r>
      <w:proofErr w:type="spellEnd"/>
      <w:r w:rsidRPr="000E51EA">
        <w:rPr>
          <w:rFonts w:ascii="Cambria" w:hAnsi="Cambria"/>
          <w:sz w:val="24"/>
          <w:szCs w:val="24"/>
        </w:rPr>
        <w:t xml:space="preserve"> as monthly running cost were not retired  contrary to  Financial 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w:t>
      </w:r>
    </w:p>
    <w:p w14:paraId="3AC8F5C6"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A8970BD"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15B6EB43"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393614A8" w14:textId="77777777" w:rsidR="000418B7" w:rsidRDefault="000418B7" w:rsidP="000418B7">
      <w:pPr>
        <w:spacing w:after="0"/>
        <w:jc w:val="both"/>
        <w:rPr>
          <w:rFonts w:ascii="Cambria" w:hAnsi="Cambria" w:cs="Times New Roman"/>
          <w:b/>
          <w:i/>
          <w:sz w:val="24"/>
          <w:szCs w:val="24"/>
        </w:rPr>
      </w:pPr>
      <w:r>
        <w:rPr>
          <w:rFonts w:ascii="Cambria" w:hAnsi="Cambria" w:cs="Times New Roman"/>
          <w:b/>
          <w:i/>
          <w:sz w:val="24"/>
          <w:szCs w:val="24"/>
        </w:rPr>
        <w:t>MANAGEMENT RESPONSE:</w:t>
      </w:r>
    </w:p>
    <w:p w14:paraId="6AC35309" w14:textId="77777777" w:rsidR="000418B7" w:rsidRPr="000E51EA" w:rsidRDefault="000418B7" w:rsidP="000418B7">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42E1A9D6" w14:textId="77777777" w:rsidR="00990115" w:rsidRDefault="00990115" w:rsidP="00990115">
      <w:pPr>
        <w:shd w:val="clear" w:color="auto" w:fill="FFFFFF" w:themeFill="background1"/>
        <w:spacing w:after="0" w:line="240" w:lineRule="auto"/>
        <w:jc w:val="both"/>
        <w:rPr>
          <w:rFonts w:ascii="Cambria" w:hAnsi="Cambria" w:cs="Calibri"/>
          <w:b/>
          <w:i/>
          <w:sz w:val="24"/>
          <w:szCs w:val="24"/>
        </w:rPr>
      </w:pPr>
    </w:p>
    <w:p w14:paraId="663D420B"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71B8EE4"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 xml:space="preserve">Proper recording of petty cash should be done and all payments must be retired immediately and presented for audit verification </w:t>
      </w:r>
    </w:p>
    <w:p w14:paraId="57459413"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p>
    <w:p w14:paraId="234E6F2D" w14:textId="77777777" w:rsidR="00990115" w:rsidRPr="000E51EA" w:rsidRDefault="00990115" w:rsidP="00990115">
      <w:pPr>
        <w:jc w:val="both"/>
        <w:rPr>
          <w:rFonts w:ascii="Cambria" w:hAnsi="Cambria"/>
          <w:sz w:val="24"/>
          <w:szCs w:val="24"/>
        </w:rPr>
      </w:pPr>
      <w:r w:rsidRPr="000E51EA">
        <w:rPr>
          <w:rFonts w:ascii="Cambria" w:hAnsi="Cambria"/>
          <w:b/>
          <w:sz w:val="24"/>
          <w:szCs w:val="24"/>
        </w:rPr>
        <w:t>4.</w:t>
      </w:r>
      <w:r w:rsidRPr="000E51EA">
        <w:rPr>
          <w:rFonts w:ascii="Cambria" w:hAnsi="Cambria"/>
          <w:sz w:val="24"/>
          <w:szCs w:val="24"/>
        </w:rPr>
        <w:tab/>
      </w:r>
      <w:r w:rsidRPr="000E51EA">
        <w:rPr>
          <w:rFonts w:ascii="Cambria" w:hAnsi="Cambria"/>
          <w:b/>
          <w:sz w:val="24"/>
          <w:szCs w:val="24"/>
          <w:u w:val="single"/>
        </w:rPr>
        <w:t>BANK RECONCILIATION STATEMENT:</w:t>
      </w:r>
      <w:r w:rsidRPr="000E51EA">
        <w:rPr>
          <w:rFonts w:ascii="Cambria" w:hAnsi="Cambria"/>
          <w:b/>
          <w:sz w:val="24"/>
          <w:szCs w:val="24"/>
        </w:rPr>
        <w:t>-</w:t>
      </w:r>
      <w:r w:rsidRPr="000E51EA">
        <w:rPr>
          <w:rFonts w:ascii="Cambria" w:hAnsi="Cambria"/>
          <w:sz w:val="24"/>
          <w:szCs w:val="24"/>
        </w:rPr>
        <w:t>It was observed that Bank Reconciliation Statements for the period of September to December, 2020 were not prepared as at the time of filling this report. Further observation revealed that there was no proper and adequate supervision of the officer in charge of Bank Reconciliation Statement by the HOD Finance and Supplies during the period under review contrary to the provision of Financial Memoranda 19:23 which states that, “At the end of the month, a detailed statement must be obtained from the bank of the month’s transactions on the Local Government’s account, and where this can be obtained, a certification of the balance on the Local Government’s account. The transaction according to the bank statement must be checked against entries in the Local Government Cash Book and the two records reconciled”. You are required to prepare Bank Reconciliation Statements and forward to this office for audit scrutiny.</w:t>
      </w:r>
    </w:p>
    <w:p w14:paraId="130BD5C3" w14:textId="77777777" w:rsidR="00990115" w:rsidRDefault="00990115" w:rsidP="00990115">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48144719" w14:textId="77777777" w:rsidR="00990115" w:rsidRPr="00BA35F5"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4CF858D5"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2F1B05A9" w14:textId="77777777" w:rsidR="001102D6" w:rsidRPr="00FC4D81" w:rsidRDefault="001102D6" w:rsidP="001102D6">
      <w:pPr>
        <w:spacing w:after="0"/>
        <w:jc w:val="both"/>
        <w:rPr>
          <w:rFonts w:ascii="Cambria" w:hAnsi="Cambria" w:cs="Times New Roman"/>
          <w:b/>
          <w:i/>
          <w:sz w:val="24"/>
          <w:szCs w:val="24"/>
        </w:rPr>
      </w:pPr>
      <w:r>
        <w:rPr>
          <w:rFonts w:ascii="Cambria" w:hAnsi="Cambria" w:cs="Times New Roman"/>
          <w:b/>
          <w:i/>
          <w:sz w:val="24"/>
          <w:szCs w:val="24"/>
        </w:rPr>
        <w:t xml:space="preserve">MANAGEMENT RESPONSE: </w:t>
      </w:r>
      <w:r>
        <w:rPr>
          <w:rFonts w:ascii="Cambria" w:hAnsi="Cambria" w:cs="Times New Roman"/>
          <w:i/>
          <w:sz w:val="24"/>
          <w:szCs w:val="24"/>
        </w:rPr>
        <w:t>Payment vouchers in respect of the transaction were not ready as at the time of audit exercise which was produced eventually.</w:t>
      </w:r>
    </w:p>
    <w:p w14:paraId="3AB4E5BC" w14:textId="77777777" w:rsidR="001102D6" w:rsidRPr="000E51EA" w:rsidRDefault="001102D6" w:rsidP="001102D6">
      <w:pPr>
        <w:shd w:val="clear" w:color="auto" w:fill="FFFFFF" w:themeFill="background1"/>
        <w:spacing w:after="0" w:line="240" w:lineRule="auto"/>
        <w:jc w:val="both"/>
        <w:rPr>
          <w:rFonts w:ascii="Cambria" w:hAnsi="Cambria" w:cs="Calibri"/>
          <w:i/>
          <w:sz w:val="24"/>
          <w:szCs w:val="24"/>
        </w:rPr>
      </w:pPr>
    </w:p>
    <w:p w14:paraId="48DE1FC2" w14:textId="77777777" w:rsidR="001102D6" w:rsidRPr="000E51EA" w:rsidRDefault="001102D6" w:rsidP="001102D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C7533BD" w14:textId="77777777" w:rsidR="001102D6" w:rsidRPr="000E51EA" w:rsidRDefault="001102D6" w:rsidP="001102D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Head of Finance should ensure that payment voucher was completely processed before payment was effected.</w:t>
      </w:r>
      <w:r w:rsidRPr="000E51EA">
        <w:rPr>
          <w:rFonts w:ascii="Cambria" w:hAnsi="Cambria" w:cs="Calibri"/>
          <w:i/>
          <w:sz w:val="24"/>
          <w:szCs w:val="24"/>
        </w:rPr>
        <w:t xml:space="preserve"> </w:t>
      </w:r>
    </w:p>
    <w:p w14:paraId="72418239" w14:textId="77777777" w:rsidR="00990115" w:rsidRDefault="00990115" w:rsidP="00990115">
      <w:pPr>
        <w:shd w:val="clear" w:color="auto" w:fill="FFFFFF" w:themeFill="background1"/>
        <w:spacing w:after="0" w:line="240" w:lineRule="auto"/>
        <w:rPr>
          <w:rFonts w:ascii="Cambria" w:hAnsi="Cambria" w:cstheme="minorHAnsi"/>
          <w:b/>
          <w:sz w:val="24"/>
          <w:szCs w:val="24"/>
        </w:rPr>
      </w:pPr>
    </w:p>
    <w:p w14:paraId="562DC3A2" w14:textId="77777777" w:rsidR="00990115" w:rsidRDefault="00990115" w:rsidP="00990115">
      <w:pPr>
        <w:shd w:val="clear" w:color="auto" w:fill="FFFFFF" w:themeFill="background1"/>
        <w:spacing w:after="0" w:line="240" w:lineRule="auto"/>
        <w:rPr>
          <w:rFonts w:ascii="Cambria" w:hAnsi="Cambria" w:cstheme="minorHAnsi"/>
          <w:b/>
          <w:sz w:val="24"/>
          <w:szCs w:val="24"/>
        </w:rPr>
      </w:pPr>
    </w:p>
    <w:p w14:paraId="4020ABCD" w14:textId="77777777" w:rsidR="00990115" w:rsidRPr="000E51EA" w:rsidRDefault="00990115" w:rsidP="0099011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EJIGBO WEST LOCAL COUNCIL DEVELOPMENT AREA, OGURO</w:t>
      </w:r>
    </w:p>
    <w:p w14:paraId="406BB92E" w14:textId="77777777" w:rsidR="00990115" w:rsidRDefault="00990115" w:rsidP="00990115">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OBSERVATIONS AND INTERNAL CONTROL REVIEW FOR THE FINANCIAL YEAR ENDED 31ST DECEMBER, 2020</w:t>
      </w:r>
    </w:p>
    <w:p w14:paraId="7FABEE27" w14:textId="77777777" w:rsidR="00990115" w:rsidRPr="000E51EA" w:rsidRDefault="00990115" w:rsidP="00990115">
      <w:pPr>
        <w:shd w:val="clear" w:color="auto" w:fill="FFFFFF" w:themeFill="background1"/>
        <w:spacing w:after="0" w:line="240" w:lineRule="auto"/>
        <w:jc w:val="center"/>
        <w:rPr>
          <w:rFonts w:ascii="Cambria" w:hAnsi="Cambria" w:cstheme="minorHAnsi"/>
          <w:b/>
          <w:sz w:val="24"/>
          <w:szCs w:val="24"/>
        </w:rPr>
      </w:pPr>
    </w:p>
    <w:p w14:paraId="01DC4336" w14:textId="77777777" w:rsidR="00990115" w:rsidRPr="000E51EA" w:rsidRDefault="00990115" w:rsidP="00990115">
      <w:pPr>
        <w:jc w:val="both"/>
        <w:rPr>
          <w:rFonts w:ascii="Cambria" w:hAnsi="Cambria"/>
          <w:sz w:val="24"/>
          <w:szCs w:val="24"/>
        </w:rPr>
      </w:pPr>
      <w:r w:rsidRPr="000E51EA">
        <w:rPr>
          <w:rFonts w:ascii="Cambria" w:hAnsi="Cambria"/>
          <w:b/>
          <w:sz w:val="24"/>
          <w:szCs w:val="24"/>
        </w:rPr>
        <w:t>1.</w:t>
      </w:r>
      <w:r w:rsidRPr="000E51EA">
        <w:rPr>
          <w:rFonts w:ascii="Cambria" w:hAnsi="Cambria"/>
          <w:sz w:val="24"/>
          <w:szCs w:val="24"/>
        </w:rPr>
        <w:tab/>
      </w:r>
      <w:r w:rsidRPr="000E51EA">
        <w:rPr>
          <w:rFonts w:ascii="Cambria" w:hAnsi="Cambria"/>
          <w:b/>
          <w:sz w:val="24"/>
          <w:szCs w:val="24"/>
          <w:u w:val="single"/>
        </w:rPr>
        <w:t>UNRETIRED IMPREST AMOUNTING TO (</w:t>
      </w:r>
      <w:r w:rsidRPr="000E51EA">
        <w:rPr>
          <w:rFonts w:ascii="Cambria" w:hAnsi="Cambria"/>
          <w:b/>
          <w:strike/>
          <w:sz w:val="24"/>
          <w:szCs w:val="24"/>
          <w:u w:val="single"/>
        </w:rPr>
        <w:t>N</w:t>
      </w:r>
      <w:r w:rsidRPr="000E51EA">
        <w:rPr>
          <w:rFonts w:ascii="Cambria" w:hAnsi="Cambria"/>
          <w:b/>
          <w:sz w:val="24"/>
          <w:szCs w:val="24"/>
          <w:u w:val="single"/>
        </w:rPr>
        <w:t>15,000.00):-</w:t>
      </w:r>
      <w:r w:rsidRPr="000E51EA">
        <w:rPr>
          <w:rFonts w:ascii="Cambria" w:hAnsi="Cambria"/>
          <w:sz w:val="24"/>
          <w:szCs w:val="24"/>
        </w:rPr>
        <w:t xml:space="preserve"> It was observed that the monthly </w:t>
      </w:r>
      <w:proofErr w:type="spellStart"/>
      <w:r w:rsidRPr="000E51EA">
        <w:rPr>
          <w:rFonts w:ascii="Cambria" w:hAnsi="Cambria"/>
          <w:sz w:val="24"/>
          <w:szCs w:val="24"/>
        </w:rPr>
        <w:t>imprest</w:t>
      </w:r>
      <w:proofErr w:type="spellEnd"/>
      <w:r w:rsidRPr="000E51EA">
        <w:rPr>
          <w:rFonts w:ascii="Cambria" w:hAnsi="Cambria"/>
          <w:sz w:val="24"/>
          <w:szCs w:val="24"/>
        </w:rPr>
        <w:t xml:space="preserve"> </w:t>
      </w:r>
      <w:proofErr w:type="spellStart"/>
      <w:r w:rsidRPr="000E51EA">
        <w:rPr>
          <w:rFonts w:ascii="Cambria" w:hAnsi="Cambria"/>
          <w:sz w:val="24"/>
          <w:szCs w:val="24"/>
        </w:rPr>
        <w:t>totaling</w:t>
      </w:r>
      <w:proofErr w:type="spellEnd"/>
      <w:r w:rsidRPr="000E51EA">
        <w:rPr>
          <w:rFonts w:ascii="Cambria" w:hAnsi="Cambria"/>
          <w:sz w:val="24"/>
          <w:szCs w:val="24"/>
        </w:rPr>
        <w:t xml:space="preserve"> Fifteen thousand naira paid to some members of staff of </w:t>
      </w:r>
      <w:proofErr w:type="spellStart"/>
      <w:r w:rsidRPr="000E51EA">
        <w:rPr>
          <w:rFonts w:ascii="Cambria" w:hAnsi="Cambria"/>
          <w:sz w:val="24"/>
          <w:szCs w:val="24"/>
        </w:rPr>
        <w:t>Ejigbo</w:t>
      </w:r>
      <w:proofErr w:type="spellEnd"/>
      <w:r w:rsidRPr="000E51EA">
        <w:rPr>
          <w:rFonts w:ascii="Cambria" w:hAnsi="Cambria"/>
          <w:sz w:val="24"/>
          <w:szCs w:val="24"/>
        </w:rPr>
        <w:t xml:space="preserve"> Local Council Development Area, </w:t>
      </w:r>
      <w:proofErr w:type="spellStart"/>
      <w:r w:rsidRPr="000E51EA">
        <w:rPr>
          <w:rFonts w:ascii="Cambria" w:hAnsi="Cambria"/>
          <w:sz w:val="24"/>
          <w:szCs w:val="24"/>
        </w:rPr>
        <w:t>Oguro</w:t>
      </w:r>
      <w:proofErr w:type="spellEnd"/>
      <w:r w:rsidRPr="000E51EA">
        <w:rPr>
          <w:rFonts w:ascii="Cambria" w:hAnsi="Cambria"/>
          <w:sz w:val="24"/>
          <w:szCs w:val="24"/>
        </w:rPr>
        <w:t xml:space="preserve"> for the month of September, 2020 were not retired as required by Law before collecting subsequent one which is contrary to the provision of Financial Memoranda 14:27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impests</w:t>
      </w:r>
      <w:proofErr w:type="spellEnd"/>
      <w:r w:rsidRPr="000E51EA">
        <w:rPr>
          <w:rFonts w:ascii="Cambria" w:hAnsi="Cambria"/>
          <w:sz w:val="24"/>
          <w:szCs w:val="24"/>
        </w:rPr>
        <w:t xml:space="preserve"> shall be automatically be retired at the end of each financial year”. </w:t>
      </w:r>
    </w:p>
    <w:p w14:paraId="7A0B179A"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16955680"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7A243819"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7A947362" w14:textId="77777777" w:rsidR="006414EA" w:rsidRDefault="006414EA" w:rsidP="006414EA">
      <w:pPr>
        <w:spacing w:after="0"/>
        <w:jc w:val="both"/>
        <w:rPr>
          <w:rFonts w:ascii="Cambria" w:hAnsi="Cambria" w:cs="Times New Roman"/>
          <w:b/>
          <w:i/>
          <w:sz w:val="24"/>
          <w:szCs w:val="24"/>
        </w:rPr>
      </w:pPr>
      <w:r>
        <w:rPr>
          <w:rFonts w:ascii="Cambria" w:hAnsi="Cambria" w:cs="Times New Roman"/>
          <w:b/>
          <w:i/>
          <w:sz w:val="24"/>
          <w:szCs w:val="24"/>
        </w:rPr>
        <w:t>MANAGEMENT RESPONSE:</w:t>
      </w:r>
    </w:p>
    <w:p w14:paraId="2C1B7AC7" w14:textId="77777777" w:rsidR="006414EA" w:rsidRPr="000E51EA" w:rsidRDefault="006414EA" w:rsidP="006414EA">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59E46AF5" w14:textId="77777777" w:rsidR="00990115" w:rsidRDefault="00990115" w:rsidP="00990115">
      <w:pPr>
        <w:shd w:val="clear" w:color="auto" w:fill="FFFFFF" w:themeFill="background1"/>
        <w:spacing w:after="0" w:line="240" w:lineRule="auto"/>
        <w:jc w:val="both"/>
        <w:rPr>
          <w:rFonts w:ascii="Cambria" w:hAnsi="Cambria" w:cs="Calibri"/>
          <w:b/>
          <w:i/>
          <w:sz w:val="24"/>
          <w:szCs w:val="24"/>
        </w:rPr>
      </w:pPr>
    </w:p>
    <w:p w14:paraId="2AE80CC6"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233EE49E" w14:textId="23BA6496"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w:t>
      </w:r>
      <w:r w:rsidR="00DB74A0">
        <w:rPr>
          <w:rFonts w:ascii="Cambria" w:hAnsi="Cambria" w:cs="Calibri"/>
          <w:i/>
          <w:sz w:val="24"/>
          <w:szCs w:val="24"/>
        </w:rPr>
        <w:t>resented for audit verification.</w:t>
      </w:r>
    </w:p>
    <w:p w14:paraId="3ED54F53" w14:textId="77777777" w:rsidR="00990115" w:rsidRPr="000E51EA" w:rsidRDefault="00990115" w:rsidP="00990115">
      <w:pPr>
        <w:jc w:val="both"/>
        <w:rPr>
          <w:rFonts w:ascii="Cambria" w:hAnsi="Cambria"/>
          <w:sz w:val="24"/>
          <w:szCs w:val="24"/>
        </w:rPr>
      </w:pPr>
    </w:p>
    <w:p w14:paraId="1850F966" w14:textId="77777777" w:rsidR="00990115" w:rsidRPr="000E51EA" w:rsidRDefault="00990115" w:rsidP="00990115">
      <w:pPr>
        <w:jc w:val="both"/>
        <w:rPr>
          <w:rFonts w:ascii="Cambria" w:hAnsi="Cambria"/>
          <w:sz w:val="24"/>
          <w:szCs w:val="24"/>
        </w:rPr>
      </w:pPr>
      <w:r w:rsidRPr="000E51EA">
        <w:rPr>
          <w:rFonts w:ascii="Cambria" w:hAnsi="Cambria"/>
          <w:b/>
          <w:sz w:val="24"/>
          <w:szCs w:val="24"/>
        </w:rPr>
        <w:t>2.</w:t>
      </w:r>
      <w:r w:rsidRPr="000E51EA">
        <w:rPr>
          <w:rFonts w:ascii="Cambria" w:hAnsi="Cambria"/>
          <w:sz w:val="24"/>
          <w:szCs w:val="24"/>
        </w:rPr>
        <w:tab/>
      </w:r>
      <w:r w:rsidRPr="000E51EA">
        <w:rPr>
          <w:rFonts w:ascii="Cambria" w:hAnsi="Cambria"/>
          <w:b/>
          <w:sz w:val="24"/>
          <w:szCs w:val="24"/>
          <w:u w:val="single"/>
        </w:rPr>
        <w:t>UNCLAIMED EXPENDITURE AMOUNTING TO (</w:t>
      </w:r>
      <w:r w:rsidRPr="000E51EA">
        <w:rPr>
          <w:rFonts w:ascii="Cambria" w:hAnsi="Cambria"/>
          <w:b/>
          <w:strike/>
          <w:sz w:val="24"/>
          <w:szCs w:val="24"/>
          <w:u w:val="single"/>
        </w:rPr>
        <w:t>N</w:t>
      </w:r>
      <w:r w:rsidRPr="000E51EA">
        <w:rPr>
          <w:rFonts w:ascii="Cambria" w:hAnsi="Cambria"/>
          <w:b/>
          <w:sz w:val="24"/>
          <w:szCs w:val="24"/>
          <w:u w:val="single"/>
        </w:rPr>
        <w:t>474,000.00):-</w:t>
      </w:r>
      <w:r w:rsidRPr="000E51EA">
        <w:rPr>
          <w:rFonts w:ascii="Cambria" w:hAnsi="Cambria"/>
          <w:sz w:val="24"/>
          <w:szCs w:val="24"/>
        </w:rPr>
        <w:t xml:space="preserve">It was observed that the total payment of Four hundred and seventy four thousand naira which were made to members of staff of </w:t>
      </w:r>
      <w:proofErr w:type="spellStart"/>
      <w:r w:rsidRPr="000E51EA">
        <w:rPr>
          <w:rFonts w:ascii="Cambria" w:hAnsi="Cambria"/>
          <w:sz w:val="24"/>
          <w:szCs w:val="24"/>
        </w:rPr>
        <w:t>Ejigbo</w:t>
      </w:r>
      <w:proofErr w:type="spellEnd"/>
      <w:r w:rsidRPr="000E51EA">
        <w:rPr>
          <w:rFonts w:ascii="Cambria" w:hAnsi="Cambria"/>
          <w:sz w:val="24"/>
          <w:szCs w:val="24"/>
        </w:rPr>
        <w:t xml:space="preserve"> West Local Council Development Area, </w:t>
      </w:r>
      <w:proofErr w:type="spellStart"/>
      <w:r w:rsidRPr="000E51EA">
        <w:rPr>
          <w:rFonts w:ascii="Cambria" w:hAnsi="Cambria"/>
          <w:sz w:val="24"/>
          <w:szCs w:val="24"/>
        </w:rPr>
        <w:t>Oguro</w:t>
      </w:r>
      <w:proofErr w:type="spellEnd"/>
      <w:r w:rsidRPr="000E51EA">
        <w:rPr>
          <w:rFonts w:ascii="Cambria" w:hAnsi="Cambria"/>
          <w:sz w:val="24"/>
          <w:szCs w:val="24"/>
        </w:rPr>
        <w:t xml:space="preserve"> were neither acknowledged nor claimed also the sub-receipts were not attached by the recipients which is  contrary to Financial Memoranda 14:13 which states that, “Payment shall as far as possible, be made to the person to whom it is due, payment for a third party shall only be made on production of a written authority from the person to whom payment is due, such  authority being attached to the payment voucher after payment”. </w:t>
      </w:r>
    </w:p>
    <w:p w14:paraId="757C7426"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280DB8D"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purported items might not have been purchased thereby resulting to loss of Local Government fund.</w:t>
      </w:r>
    </w:p>
    <w:p w14:paraId="647392E7"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40D78A39" w14:textId="77777777" w:rsidR="00990115" w:rsidRDefault="00990115" w:rsidP="00990115">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No response.</w:t>
      </w:r>
    </w:p>
    <w:p w14:paraId="27DE9289"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p>
    <w:p w14:paraId="20A865D7"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757BB4C" w14:textId="77777777" w:rsidR="00990115" w:rsidRPr="000E51EA" w:rsidRDefault="00990115" w:rsidP="00990115">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An official printed receipt must be obtained and attached to the payment voucher as this proved the authenticity that the expenditure was carried out.</w:t>
      </w:r>
    </w:p>
    <w:p w14:paraId="7BB95CC6" w14:textId="77777777" w:rsidR="00990115" w:rsidRPr="000E51EA" w:rsidRDefault="00990115" w:rsidP="00990115">
      <w:pPr>
        <w:jc w:val="both"/>
        <w:rPr>
          <w:rFonts w:ascii="Cambria" w:hAnsi="Cambria"/>
          <w:sz w:val="24"/>
          <w:szCs w:val="24"/>
        </w:rPr>
      </w:pPr>
    </w:p>
    <w:p w14:paraId="1129160A" w14:textId="77777777" w:rsidR="00990115" w:rsidRPr="000E51EA" w:rsidRDefault="00990115" w:rsidP="00990115">
      <w:pPr>
        <w:jc w:val="both"/>
        <w:rPr>
          <w:rFonts w:ascii="Cambria" w:hAnsi="Cambria"/>
          <w:sz w:val="24"/>
          <w:szCs w:val="24"/>
        </w:rPr>
      </w:pPr>
      <w:r w:rsidRPr="000E51EA">
        <w:rPr>
          <w:rFonts w:ascii="Cambria" w:hAnsi="Cambria"/>
          <w:b/>
          <w:sz w:val="24"/>
          <w:szCs w:val="24"/>
        </w:rPr>
        <w:t>3.</w:t>
      </w:r>
      <w:r w:rsidRPr="000E51EA">
        <w:rPr>
          <w:rFonts w:ascii="Cambria" w:hAnsi="Cambria"/>
          <w:sz w:val="24"/>
          <w:szCs w:val="24"/>
        </w:rPr>
        <w:tab/>
      </w:r>
      <w:r w:rsidRPr="000E51EA">
        <w:rPr>
          <w:rFonts w:ascii="Cambria" w:hAnsi="Cambria"/>
          <w:b/>
          <w:sz w:val="24"/>
          <w:szCs w:val="24"/>
          <w:u w:val="single"/>
        </w:rPr>
        <w:t>EXPENDITURE NOT SUPPORTED BY PROPER RECORDS OR ACCOUNTS AMOUNTING TO (</w:t>
      </w:r>
      <w:r w:rsidRPr="000E51EA">
        <w:rPr>
          <w:rFonts w:ascii="Cambria" w:hAnsi="Cambria"/>
          <w:b/>
          <w:strike/>
          <w:sz w:val="24"/>
          <w:szCs w:val="24"/>
          <w:u w:val="single"/>
        </w:rPr>
        <w:t>N</w:t>
      </w:r>
      <w:r w:rsidRPr="000E51EA">
        <w:rPr>
          <w:rFonts w:ascii="Cambria" w:hAnsi="Cambria"/>
          <w:b/>
          <w:sz w:val="24"/>
          <w:szCs w:val="24"/>
          <w:u w:val="single"/>
        </w:rPr>
        <w:t>100,000.00):-</w:t>
      </w:r>
      <w:r w:rsidRPr="000E51EA">
        <w:rPr>
          <w:rFonts w:ascii="Cambria" w:hAnsi="Cambria"/>
          <w:sz w:val="24"/>
          <w:szCs w:val="24"/>
        </w:rPr>
        <w:t xml:space="preserve"> It was observed that the payment vouchers of One hundred thousand naira paid to some members of staff of the </w:t>
      </w:r>
      <w:proofErr w:type="spellStart"/>
      <w:r w:rsidRPr="000E51EA">
        <w:rPr>
          <w:rFonts w:ascii="Cambria" w:hAnsi="Cambria"/>
          <w:sz w:val="24"/>
          <w:szCs w:val="24"/>
        </w:rPr>
        <w:t>Ejigbo</w:t>
      </w:r>
      <w:proofErr w:type="spellEnd"/>
      <w:r w:rsidRPr="000E51EA">
        <w:rPr>
          <w:rFonts w:ascii="Cambria" w:hAnsi="Cambria"/>
          <w:sz w:val="24"/>
          <w:szCs w:val="24"/>
        </w:rPr>
        <w:t xml:space="preserve"> West Local Council </w:t>
      </w:r>
      <w:r w:rsidRPr="000E51EA">
        <w:rPr>
          <w:rFonts w:ascii="Cambria" w:hAnsi="Cambria"/>
          <w:sz w:val="24"/>
          <w:szCs w:val="24"/>
        </w:rPr>
        <w:lastRenderedPageBreak/>
        <w:t xml:space="preserve">Development Area for the production of staff identification cards were not acknowledged with official receipts to authenticate that the expenditure were actually incurred  contrary to the provision of Financial Memoranda 14:17 which states that, “An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 </w:t>
      </w:r>
    </w:p>
    <w:p w14:paraId="703F25B8" w14:textId="77777777" w:rsidR="00990115" w:rsidRPr="000E51EA" w:rsidRDefault="00990115" w:rsidP="00990115">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4196E480" w14:textId="77777777" w:rsidR="00990115"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54C8E8A0"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1F416C0D" w14:textId="77777777" w:rsidR="003476DE" w:rsidRDefault="003476DE" w:rsidP="003476DE">
      <w:pPr>
        <w:spacing w:after="0"/>
        <w:jc w:val="both"/>
        <w:rPr>
          <w:rFonts w:ascii="Cambria" w:hAnsi="Cambria" w:cs="Times New Roman"/>
          <w:b/>
          <w:i/>
          <w:sz w:val="24"/>
          <w:szCs w:val="24"/>
        </w:rPr>
      </w:pPr>
      <w:r>
        <w:rPr>
          <w:rFonts w:ascii="Cambria" w:hAnsi="Cambria" w:cs="Times New Roman"/>
          <w:b/>
          <w:i/>
          <w:sz w:val="24"/>
          <w:szCs w:val="24"/>
        </w:rPr>
        <w:t>MANAGEMENT RESPONSE:</w:t>
      </w:r>
    </w:p>
    <w:p w14:paraId="2BDB021F" w14:textId="77777777" w:rsidR="003476DE" w:rsidRDefault="003476DE" w:rsidP="003476DE">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0BED191C" w14:textId="77777777" w:rsidR="003476DE" w:rsidRPr="0022681B" w:rsidRDefault="003476DE" w:rsidP="003476DE">
      <w:pPr>
        <w:spacing w:after="0"/>
        <w:jc w:val="both"/>
        <w:rPr>
          <w:rFonts w:ascii="Cambria" w:hAnsi="Cambria" w:cs="Times New Roman"/>
          <w:i/>
          <w:sz w:val="24"/>
          <w:szCs w:val="24"/>
        </w:rPr>
      </w:pPr>
    </w:p>
    <w:p w14:paraId="21E90357" w14:textId="77777777" w:rsidR="003476DE" w:rsidRPr="000E51EA" w:rsidRDefault="003476DE" w:rsidP="003476D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331F4FB" w14:textId="77777777" w:rsidR="003476DE" w:rsidRDefault="003476DE" w:rsidP="003476DE">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18C4B235" w14:textId="77777777" w:rsidR="00990115" w:rsidRPr="000E51EA" w:rsidRDefault="00990115" w:rsidP="00990115">
      <w:pPr>
        <w:jc w:val="both"/>
        <w:rPr>
          <w:rFonts w:ascii="Cambria" w:hAnsi="Cambria"/>
          <w:sz w:val="24"/>
          <w:szCs w:val="24"/>
        </w:rPr>
      </w:pPr>
    </w:p>
    <w:p w14:paraId="4CF55612" w14:textId="77777777" w:rsidR="00990115" w:rsidRPr="000E51EA" w:rsidRDefault="00990115" w:rsidP="00990115">
      <w:pPr>
        <w:jc w:val="both"/>
        <w:rPr>
          <w:rFonts w:ascii="Cambria" w:hAnsi="Cambria"/>
          <w:sz w:val="24"/>
          <w:szCs w:val="24"/>
        </w:rPr>
      </w:pPr>
      <w:r w:rsidRPr="000E51EA">
        <w:rPr>
          <w:rFonts w:ascii="Cambria" w:hAnsi="Cambria"/>
          <w:b/>
          <w:sz w:val="24"/>
          <w:szCs w:val="24"/>
        </w:rPr>
        <w:t>4.</w:t>
      </w:r>
      <w:r w:rsidRPr="000E51EA">
        <w:rPr>
          <w:rFonts w:ascii="Cambria" w:hAnsi="Cambria"/>
          <w:sz w:val="24"/>
          <w:szCs w:val="24"/>
        </w:rPr>
        <w:tab/>
      </w:r>
      <w:r w:rsidRPr="000E51EA">
        <w:rPr>
          <w:rFonts w:ascii="Cambria" w:hAnsi="Cambria"/>
          <w:b/>
          <w:sz w:val="24"/>
          <w:szCs w:val="24"/>
          <w:u w:val="single"/>
        </w:rPr>
        <w:t>BANK RECONCILIATION STATEMENT:</w:t>
      </w:r>
      <w:r w:rsidRPr="000E51EA">
        <w:rPr>
          <w:rFonts w:ascii="Cambria" w:hAnsi="Cambria"/>
          <w:b/>
          <w:sz w:val="24"/>
          <w:szCs w:val="24"/>
        </w:rPr>
        <w:t>-</w:t>
      </w:r>
      <w:r w:rsidRPr="000E51EA">
        <w:rPr>
          <w:rFonts w:ascii="Cambria" w:hAnsi="Cambria"/>
          <w:sz w:val="24"/>
          <w:szCs w:val="24"/>
        </w:rPr>
        <w:t>It was observed that Bank Reconciliation Statements were not prepared as at the time of filling this report. Further observations revealed that there was no proper and adequate supervision of the officer in charge of Bank Reconciliation Statement by the HOD Finance and Supplies during the period under review contrary to the provision of Financial Memoranda 19:23 which states that, “At the end of the month, a detailed statement must be obtained from the bank of monthly transaction on the Local Government account, and where this can be obtained, a certification of the balance of the Local Government. This transaction according to the bank statement must be checked against entries in the Local Government cashbook and the two records reconciled”. You are required to prepare Bank Reconciliation Statement and forward to this office for audit scrutiny.</w:t>
      </w:r>
    </w:p>
    <w:p w14:paraId="7AF3E0EE" w14:textId="77777777" w:rsidR="00990115" w:rsidRDefault="00990115" w:rsidP="00990115">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RISK:</w:t>
      </w:r>
    </w:p>
    <w:p w14:paraId="7908F5FB" w14:textId="77777777" w:rsidR="00990115" w:rsidRPr="00BA35F5" w:rsidRDefault="00990115" w:rsidP="00990115">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Non-preparation of Bank Reconciliation Statement by the Head of Finance could conceal fraud, errors perpetrated in the Bank transactions through extraneous debits in the Bank Statements, and Cashbook collusion between the signatories.</w:t>
      </w:r>
    </w:p>
    <w:p w14:paraId="67D19132" w14:textId="77777777" w:rsidR="00990115" w:rsidRDefault="00990115" w:rsidP="00990115">
      <w:pPr>
        <w:shd w:val="clear" w:color="auto" w:fill="FFFFFF" w:themeFill="background1"/>
        <w:spacing w:after="0" w:line="240" w:lineRule="auto"/>
        <w:jc w:val="both"/>
        <w:rPr>
          <w:rFonts w:ascii="Cambria" w:hAnsi="Cambria" w:cs="Calibri"/>
          <w:i/>
          <w:sz w:val="24"/>
          <w:szCs w:val="24"/>
        </w:rPr>
      </w:pPr>
    </w:p>
    <w:p w14:paraId="4A5D90FE" w14:textId="77777777" w:rsidR="000F6B0C" w:rsidRPr="00BA35F5" w:rsidRDefault="000F6B0C" w:rsidP="000F6B0C">
      <w:pPr>
        <w:shd w:val="clear" w:color="auto" w:fill="FFFFFF" w:themeFill="background1"/>
        <w:spacing w:after="0" w:line="240" w:lineRule="auto"/>
        <w:jc w:val="both"/>
        <w:rPr>
          <w:rFonts w:ascii="Cambria" w:hAnsi="Cambria" w:cs="Calibri"/>
          <w:i/>
          <w:sz w:val="24"/>
          <w:szCs w:val="24"/>
        </w:rPr>
      </w:pPr>
      <w:r>
        <w:rPr>
          <w:rFonts w:ascii="Cambria" w:hAnsi="Cambria" w:cs="Times New Roman"/>
          <w:b/>
          <w:i/>
          <w:sz w:val="24"/>
          <w:szCs w:val="24"/>
        </w:rPr>
        <w:t xml:space="preserve">MANAGEMENT RESPONSE: </w:t>
      </w:r>
      <w:r>
        <w:rPr>
          <w:rFonts w:ascii="Cambria" w:hAnsi="Cambria" w:cs="Calibri"/>
          <w:i/>
          <w:sz w:val="24"/>
          <w:szCs w:val="24"/>
        </w:rPr>
        <w:t>Payment vouchers in respect of the transactions were not ready as at the time of Audit exercise.</w:t>
      </w:r>
    </w:p>
    <w:p w14:paraId="0290449B" w14:textId="77777777" w:rsidR="000F6B0C" w:rsidRDefault="000F6B0C" w:rsidP="000F6B0C">
      <w:pPr>
        <w:shd w:val="clear" w:color="auto" w:fill="FFFFFF" w:themeFill="background1"/>
        <w:spacing w:after="0" w:line="240" w:lineRule="auto"/>
        <w:jc w:val="both"/>
        <w:rPr>
          <w:rFonts w:ascii="Cambria" w:hAnsi="Cambria" w:cs="Calibri"/>
          <w:b/>
          <w:i/>
          <w:sz w:val="24"/>
          <w:szCs w:val="24"/>
        </w:rPr>
      </w:pPr>
    </w:p>
    <w:p w14:paraId="73A4AA19" w14:textId="77777777" w:rsidR="000F6B0C" w:rsidRPr="000E51EA" w:rsidRDefault="000F6B0C" w:rsidP="000F6B0C">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F1E7F58" w14:textId="77777777" w:rsidR="000F6B0C" w:rsidRDefault="000F6B0C" w:rsidP="000F6B0C">
      <w:pPr>
        <w:shd w:val="clear" w:color="auto" w:fill="FFFFFF" w:themeFill="background1"/>
        <w:spacing w:after="0" w:line="240" w:lineRule="auto"/>
        <w:rPr>
          <w:rFonts w:ascii="Cambria" w:hAnsi="Cambria" w:cs="Calibri"/>
          <w:i/>
          <w:sz w:val="24"/>
          <w:szCs w:val="24"/>
        </w:rPr>
      </w:pPr>
      <w:r>
        <w:rPr>
          <w:rFonts w:ascii="Cambria" w:hAnsi="Cambria" w:cs="Calibri"/>
          <w:i/>
          <w:sz w:val="24"/>
          <w:szCs w:val="24"/>
        </w:rPr>
        <w:t>The Head of Finance should ensure that payments are not effected until payment vouchers are completely processed.</w:t>
      </w:r>
    </w:p>
    <w:p w14:paraId="51E5F66C" w14:textId="77777777" w:rsidR="00990115" w:rsidRDefault="00990115" w:rsidP="00990115">
      <w:pPr>
        <w:shd w:val="clear" w:color="auto" w:fill="FFFFFF" w:themeFill="background1"/>
        <w:spacing w:after="0" w:line="240" w:lineRule="auto"/>
        <w:rPr>
          <w:rFonts w:ascii="Cambria" w:hAnsi="Cambria" w:cstheme="minorHAnsi"/>
          <w:b/>
          <w:sz w:val="24"/>
          <w:szCs w:val="24"/>
        </w:rPr>
      </w:pPr>
    </w:p>
    <w:p w14:paraId="72A99CC4" w14:textId="45036807" w:rsidR="00990115" w:rsidRPr="00035D63" w:rsidRDefault="00990115" w:rsidP="00990115">
      <w:pPr>
        <w:rPr>
          <w:b/>
          <w:bCs/>
          <w:sz w:val="32"/>
          <w:szCs w:val="26"/>
        </w:rPr>
      </w:pPr>
      <w:r w:rsidRPr="00035D63">
        <w:rPr>
          <w:b/>
          <w:bCs/>
          <w:sz w:val="32"/>
          <w:szCs w:val="26"/>
        </w:rPr>
        <w:t>INTERNAL AUDITOR</w:t>
      </w:r>
      <w:r w:rsidR="003476DE" w:rsidRPr="00035D63">
        <w:rPr>
          <w:b/>
          <w:bCs/>
          <w:sz w:val="32"/>
          <w:szCs w:val="26"/>
        </w:rPr>
        <w:t>’</w:t>
      </w:r>
      <w:r w:rsidRPr="00035D63">
        <w:rPr>
          <w:b/>
          <w:bCs/>
          <w:sz w:val="32"/>
          <w:szCs w:val="26"/>
        </w:rPr>
        <w:t>S REPORT</w:t>
      </w:r>
    </w:p>
    <w:p w14:paraId="0A8843B5" w14:textId="289A1E78" w:rsidR="00990115" w:rsidRPr="00990115" w:rsidRDefault="00990115" w:rsidP="00990115">
      <w:pPr>
        <w:jc w:val="both"/>
        <w:rPr>
          <w:rFonts w:ascii="Cambria" w:hAnsi="Cambria" w:cs="Times New Roman"/>
          <w:sz w:val="24"/>
          <w:szCs w:val="30"/>
        </w:rPr>
      </w:pPr>
      <w:r w:rsidRPr="00990115">
        <w:rPr>
          <w:sz w:val="26"/>
          <w:szCs w:val="26"/>
        </w:rPr>
        <w:lastRenderedPageBreak/>
        <w:t>1.</w:t>
      </w:r>
      <w:r w:rsidRPr="00990115">
        <w:rPr>
          <w:sz w:val="26"/>
          <w:szCs w:val="26"/>
        </w:rPr>
        <w:tab/>
      </w:r>
      <w:r w:rsidRPr="00990115">
        <w:rPr>
          <w:rFonts w:ascii="Cambria" w:hAnsi="Cambria" w:cs="Times New Roman"/>
          <w:sz w:val="24"/>
          <w:szCs w:val="30"/>
        </w:rPr>
        <w:t>Despite the great impacts of the Internal Control Unit, there are still leakages in the Revenue generation. The markets within the jurisdiction of the Council need to be properly monitored and other neglected Revenue item revived.</w:t>
      </w:r>
    </w:p>
    <w:p w14:paraId="5D547EF5" w14:textId="059483FC" w:rsidR="00990115" w:rsidRPr="00990115" w:rsidRDefault="00990115" w:rsidP="00990115">
      <w:pPr>
        <w:jc w:val="both"/>
        <w:rPr>
          <w:rFonts w:ascii="Cambria" w:hAnsi="Cambria" w:cs="Times New Roman"/>
          <w:sz w:val="24"/>
          <w:szCs w:val="30"/>
        </w:rPr>
      </w:pPr>
      <w:r w:rsidRPr="00990115">
        <w:rPr>
          <w:sz w:val="26"/>
          <w:szCs w:val="26"/>
        </w:rPr>
        <w:t>2.</w:t>
      </w:r>
      <w:r w:rsidRPr="00990115">
        <w:rPr>
          <w:sz w:val="26"/>
          <w:szCs w:val="26"/>
        </w:rPr>
        <w:tab/>
      </w:r>
      <w:r w:rsidRPr="00990115">
        <w:rPr>
          <w:rFonts w:ascii="Cambria" w:hAnsi="Cambria" w:cs="Times New Roman"/>
          <w:sz w:val="24"/>
          <w:szCs w:val="30"/>
        </w:rPr>
        <w:t>The rural nature of the Council is affecting the activities of the Local Government including Revenue Generation. The impacts of the Internal Control Unit is not properly felt on the administration of the Council particularly on reviving the markets and other revenue items within the Council.</w:t>
      </w:r>
    </w:p>
    <w:p w14:paraId="154DBAAB" w14:textId="0BB22523" w:rsidR="00990115" w:rsidRPr="00990115" w:rsidRDefault="00990115" w:rsidP="00990115">
      <w:pPr>
        <w:jc w:val="both"/>
        <w:rPr>
          <w:rFonts w:ascii="Cambria" w:hAnsi="Cambria" w:cs="Times New Roman"/>
          <w:sz w:val="24"/>
          <w:szCs w:val="30"/>
        </w:rPr>
      </w:pPr>
      <w:r w:rsidRPr="00990115">
        <w:rPr>
          <w:sz w:val="26"/>
          <w:szCs w:val="26"/>
        </w:rPr>
        <w:t>3.</w:t>
      </w:r>
      <w:r w:rsidRPr="00990115">
        <w:rPr>
          <w:sz w:val="26"/>
          <w:szCs w:val="26"/>
        </w:rPr>
        <w:tab/>
      </w:r>
      <w:r w:rsidRPr="00990115">
        <w:rPr>
          <w:rFonts w:ascii="Cambria" w:hAnsi="Cambria" w:cs="Times New Roman"/>
          <w:sz w:val="24"/>
          <w:szCs w:val="30"/>
        </w:rPr>
        <w:t>Though the Internal control unit is functioning very well, but the impacts are not felt on the activities of the Council. The Rate Unit activities viewed to be going down since and this has affected the IGR of the Local Government negativity which needs more hands and thorough supervision and control.</w:t>
      </w:r>
    </w:p>
    <w:p w14:paraId="0AE56750" w14:textId="1CECDBF1" w:rsidR="00990115" w:rsidRDefault="00990115" w:rsidP="00990115"/>
    <w:p w14:paraId="26F5E7DD" w14:textId="77777777" w:rsidR="00990115" w:rsidRDefault="00990115" w:rsidP="00990115"/>
    <w:p w14:paraId="42CCC2D5" w14:textId="77777777" w:rsidR="00990115" w:rsidRDefault="00990115" w:rsidP="00990115"/>
    <w:p w14:paraId="445B2C09" w14:textId="11775159" w:rsidR="00990115" w:rsidRDefault="00990115" w:rsidP="00990115"/>
    <w:p w14:paraId="297882A6" w14:textId="0F38E071" w:rsidR="004B65B8" w:rsidRDefault="004B65B8" w:rsidP="00990115"/>
    <w:p w14:paraId="14070321" w14:textId="6C0FC5AE" w:rsidR="004B65B8" w:rsidRDefault="004B65B8" w:rsidP="00990115"/>
    <w:p w14:paraId="341F82FF" w14:textId="37F141EF" w:rsidR="004B65B8" w:rsidRDefault="004B65B8" w:rsidP="00990115"/>
    <w:p w14:paraId="3D7B4ABC" w14:textId="3DEEF121" w:rsidR="004B65B8" w:rsidRDefault="004B65B8" w:rsidP="00990115"/>
    <w:p w14:paraId="12A548DF" w14:textId="69E94A3B" w:rsidR="004B65B8" w:rsidRDefault="004B65B8" w:rsidP="00990115"/>
    <w:p w14:paraId="2050FC11" w14:textId="77777777" w:rsidR="00BE5DD3" w:rsidRDefault="00BE5DD3" w:rsidP="00990115"/>
    <w:p w14:paraId="35D1B49E" w14:textId="490ADC8D" w:rsidR="004B65B8" w:rsidRDefault="004B65B8" w:rsidP="00990115"/>
    <w:p w14:paraId="40BBEE2E" w14:textId="04AD3634" w:rsidR="004B65B8" w:rsidRDefault="004B65B8" w:rsidP="00990115"/>
    <w:p w14:paraId="0405140E" w14:textId="51DF022D" w:rsidR="004B65B8" w:rsidRDefault="004B65B8" w:rsidP="00990115"/>
    <w:p w14:paraId="73634ED0" w14:textId="43D372EE" w:rsidR="004B65B8" w:rsidRDefault="004B65B8" w:rsidP="00990115"/>
    <w:p w14:paraId="21ECE78F" w14:textId="187C1D49" w:rsidR="004B65B8" w:rsidRDefault="004B65B8" w:rsidP="00990115"/>
    <w:p w14:paraId="6C7C462B" w14:textId="769CD8DA" w:rsidR="004B65B8" w:rsidRDefault="004B65B8" w:rsidP="00990115"/>
    <w:p w14:paraId="7A381F80" w14:textId="561D5886" w:rsidR="004B65B8" w:rsidRDefault="004B65B8" w:rsidP="00990115"/>
    <w:p w14:paraId="3EDA0397" w14:textId="4CC89BCF" w:rsidR="004B65B8" w:rsidRDefault="004B65B8" w:rsidP="00990115"/>
    <w:p w14:paraId="470E39E0" w14:textId="07CF32E0" w:rsidR="004B65B8" w:rsidRDefault="004B65B8" w:rsidP="00990115"/>
    <w:p w14:paraId="32DF6F74" w14:textId="40C371D5" w:rsidR="004B65B8" w:rsidRDefault="004B65B8" w:rsidP="00990115"/>
    <w:p w14:paraId="728BF811" w14:textId="77777777" w:rsidR="00405712" w:rsidRPr="00653048" w:rsidRDefault="00405712" w:rsidP="00405712">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EJIGBO LOCAL GOVERNMENT, EJIGBO [JANUARY – DECEMBER 2020]</w:t>
      </w:r>
    </w:p>
    <w:tbl>
      <w:tblPr>
        <w:tblStyle w:val="TableGrid"/>
        <w:tblW w:w="5219" w:type="pct"/>
        <w:jc w:val="center"/>
        <w:tblLook w:val="04A0" w:firstRow="1" w:lastRow="0" w:firstColumn="1" w:lastColumn="0" w:noHBand="0" w:noVBand="1"/>
      </w:tblPr>
      <w:tblGrid>
        <w:gridCol w:w="488"/>
        <w:gridCol w:w="2127"/>
        <w:gridCol w:w="1107"/>
        <w:gridCol w:w="1078"/>
        <w:gridCol w:w="1361"/>
        <w:gridCol w:w="1275"/>
        <w:gridCol w:w="1300"/>
        <w:gridCol w:w="1024"/>
      </w:tblGrid>
      <w:tr w:rsidR="00405712" w:rsidRPr="00FD2ADD" w14:paraId="429DD4DE" w14:textId="77777777" w:rsidTr="00432944">
        <w:trPr>
          <w:jc w:val="center"/>
        </w:trPr>
        <w:tc>
          <w:tcPr>
            <w:tcW w:w="266" w:type="pct"/>
          </w:tcPr>
          <w:p w14:paraId="7EB8A31A"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S/N</w:t>
            </w:r>
          </w:p>
        </w:tc>
        <w:tc>
          <w:tcPr>
            <w:tcW w:w="1032" w:type="pct"/>
          </w:tcPr>
          <w:p w14:paraId="0C561143"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DESCRIPTION</w:t>
            </w:r>
          </w:p>
        </w:tc>
        <w:tc>
          <w:tcPr>
            <w:tcW w:w="585" w:type="pct"/>
          </w:tcPr>
          <w:p w14:paraId="5CE0F1B5"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LOCATION</w:t>
            </w:r>
          </w:p>
        </w:tc>
        <w:tc>
          <w:tcPr>
            <w:tcW w:w="538" w:type="pct"/>
          </w:tcPr>
          <w:p w14:paraId="3CA599B3"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MODE OF EXECUTION</w:t>
            </w:r>
          </w:p>
        </w:tc>
        <w:tc>
          <w:tcPr>
            <w:tcW w:w="714" w:type="pct"/>
          </w:tcPr>
          <w:p w14:paraId="380645EA"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PROJECT COST</w:t>
            </w:r>
          </w:p>
        </w:tc>
        <w:tc>
          <w:tcPr>
            <w:tcW w:w="666" w:type="pct"/>
          </w:tcPr>
          <w:p w14:paraId="63B4EC56"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AMOUNT RELEASED</w:t>
            </w:r>
          </w:p>
        </w:tc>
        <w:tc>
          <w:tcPr>
            <w:tcW w:w="654" w:type="pct"/>
          </w:tcPr>
          <w:p w14:paraId="2EDB8047"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BALANCE</w:t>
            </w:r>
          </w:p>
        </w:tc>
        <w:tc>
          <w:tcPr>
            <w:tcW w:w="545" w:type="pct"/>
          </w:tcPr>
          <w:p w14:paraId="35D4DFE3" w14:textId="77777777" w:rsidR="00405712" w:rsidRPr="00FD2ADD" w:rsidRDefault="00405712" w:rsidP="00432944">
            <w:pPr>
              <w:jc w:val="center"/>
              <w:rPr>
                <w:rFonts w:ascii="Cambria" w:hAnsi="Cambria"/>
                <w:b/>
                <w:sz w:val="16"/>
                <w:szCs w:val="18"/>
              </w:rPr>
            </w:pPr>
            <w:r w:rsidRPr="00FD2ADD">
              <w:rPr>
                <w:rFonts w:ascii="Cambria" w:hAnsi="Cambria"/>
                <w:b/>
                <w:sz w:val="16"/>
                <w:szCs w:val="18"/>
              </w:rPr>
              <w:t>REMARKS</w:t>
            </w:r>
          </w:p>
        </w:tc>
      </w:tr>
      <w:tr w:rsidR="00405712" w:rsidRPr="00FD2ADD" w14:paraId="27957ABD" w14:textId="77777777" w:rsidTr="00432944">
        <w:trPr>
          <w:jc w:val="center"/>
        </w:trPr>
        <w:tc>
          <w:tcPr>
            <w:tcW w:w="266" w:type="pct"/>
          </w:tcPr>
          <w:p w14:paraId="3BFC147A" w14:textId="77777777" w:rsidR="00405712" w:rsidRPr="00FD2ADD" w:rsidRDefault="00405712" w:rsidP="00432944">
            <w:pPr>
              <w:jc w:val="both"/>
              <w:rPr>
                <w:rFonts w:ascii="Cambria" w:hAnsi="Cambria"/>
                <w:sz w:val="16"/>
                <w:szCs w:val="18"/>
              </w:rPr>
            </w:pPr>
            <w:r w:rsidRPr="00FD2ADD">
              <w:rPr>
                <w:rFonts w:ascii="Cambria" w:hAnsi="Cambria"/>
                <w:sz w:val="16"/>
                <w:szCs w:val="18"/>
              </w:rPr>
              <w:t>1.</w:t>
            </w:r>
          </w:p>
        </w:tc>
        <w:tc>
          <w:tcPr>
            <w:tcW w:w="1032" w:type="pct"/>
          </w:tcPr>
          <w:p w14:paraId="50AA5F44"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Construction of shopping complex at NEPA area </w:t>
            </w:r>
            <w:proofErr w:type="spellStart"/>
            <w:r w:rsidRPr="00FD2ADD">
              <w:rPr>
                <w:rFonts w:ascii="Cambria" w:hAnsi="Cambria"/>
                <w:sz w:val="16"/>
                <w:szCs w:val="18"/>
              </w:rPr>
              <w:t>Ejigbo</w:t>
            </w:r>
            <w:proofErr w:type="spellEnd"/>
            <w:r w:rsidRPr="00FD2ADD">
              <w:rPr>
                <w:rFonts w:ascii="Cambria" w:hAnsi="Cambria"/>
                <w:sz w:val="16"/>
                <w:szCs w:val="18"/>
              </w:rPr>
              <w:t xml:space="preserve"> Local Government</w:t>
            </w:r>
          </w:p>
        </w:tc>
        <w:tc>
          <w:tcPr>
            <w:tcW w:w="585" w:type="pct"/>
          </w:tcPr>
          <w:p w14:paraId="33159077"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NEPA Area </w:t>
            </w:r>
            <w:proofErr w:type="spellStart"/>
            <w:r w:rsidRPr="00FD2ADD">
              <w:rPr>
                <w:rFonts w:ascii="Cambria" w:hAnsi="Cambria"/>
                <w:sz w:val="16"/>
                <w:szCs w:val="18"/>
              </w:rPr>
              <w:t>Ejigbo</w:t>
            </w:r>
            <w:proofErr w:type="spellEnd"/>
          </w:p>
        </w:tc>
        <w:tc>
          <w:tcPr>
            <w:tcW w:w="538" w:type="pct"/>
          </w:tcPr>
          <w:p w14:paraId="5D53FA1F" w14:textId="77777777" w:rsidR="00405712" w:rsidRPr="00FD2ADD" w:rsidRDefault="00405712" w:rsidP="00432944">
            <w:pPr>
              <w:jc w:val="both"/>
              <w:rPr>
                <w:rFonts w:ascii="Cambria" w:hAnsi="Cambria"/>
                <w:sz w:val="16"/>
                <w:szCs w:val="18"/>
              </w:rPr>
            </w:pPr>
            <w:r w:rsidRPr="00FD2ADD">
              <w:rPr>
                <w:rFonts w:ascii="Cambria" w:hAnsi="Cambria"/>
                <w:sz w:val="16"/>
                <w:szCs w:val="18"/>
              </w:rPr>
              <w:t>Direct</w:t>
            </w:r>
          </w:p>
        </w:tc>
        <w:tc>
          <w:tcPr>
            <w:tcW w:w="714" w:type="pct"/>
          </w:tcPr>
          <w:p w14:paraId="79AF6FBE" w14:textId="77777777" w:rsidR="00405712" w:rsidRPr="00FD2ADD" w:rsidRDefault="00405712" w:rsidP="00432944">
            <w:pPr>
              <w:jc w:val="right"/>
              <w:rPr>
                <w:rFonts w:ascii="Cambria" w:hAnsi="Cambria"/>
                <w:sz w:val="16"/>
                <w:szCs w:val="18"/>
              </w:rPr>
            </w:pPr>
            <w:r w:rsidRPr="00FD2ADD">
              <w:rPr>
                <w:rFonts w:ascii="Cambria" w:hAnsi="Cambria"/>
                <w:sz w:val="16"/>
                <w:szCs w:val="18"/>
              </w:rPr>
              <w:t>#26,623,776.10</w:t>
            </w:r>
          </w:p>
        </w:tc>
        <w:tc>
          <w:tcPr>
            <w:tcW w:w="666" w:type="pct"/>
          </w:tcPr>
          <w:p w14:paraId="5A5ECF39" w14:textId="77777777" w:rsidR="00405712" w:rsidRPr="00FD2ADD" w:rsidRDefault="00405712" w:rsidP="00432944">
            <w:pPr>
              <w:jc w:val="right"/>
              <w:rPr>
                <w:rFonts w:ascii="Cambria" w:hAnsi="Cambria"/>
                <w:sz w:val="16"/>
                <w:szCs w:val="18"/>
              </w:rPr>
            </w:pPr>
            <w:r w:rsidRPr="00FD2ADD">
              <w:rPr>
                <w:rFonts w:ascii="Cambria" w:hAnsi="Cambria"/>
                <w:sz w:val="16"/>
                <w:szCs w:val="18"/>
              </w:rPr>
              <w:t>#7,750,000.00</w:t>
            </w:r>
          </w:p>
        </w:tc>
        <w:tc>
          <w:tcPr>
            <w:tcW w:w="654" w:type="pct"/>
          </w:tcPr>
          <w:p w14:paraId="024099A6" w14:textId="77777777" w:rsidR="00405712" w:rsidRPr="00FD2ADD" w:rsidRDefault="00405712" w:rsidP="00432944">
            <w:pPr>
              <w:jc w:val="right"/>
              <w:rPr>
                <w:rFonts w:ascii="Cambria" w:hAnsi="Cambria"/>
                <w:sz w:val="16"/>
                <w:szCs w:val="18"/>
              </w:rPr>
            </w:pPr>
            <w:r w:rsidRPr="00FD2ADD">
              <w:rPr>
                <w:rFonts w:ascii="Cambria" w:hAnsi="Cambria"/>
                <w:sz w:val="16"/>
                <w:szCs w:val="18"/>
              </w:rPr>
              <w:t>#18,873,776.10</w:t>
            </w:r>
          </w:p>
        </w:tc>
        <w:tc>
          <w:tcPr>
            <w:tcW w:w="545" w:type="pct"/>
          </w:tcPr>
          <w:p w14:paraId="035323EA"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On-going </w:t>
            </w:r>
          </w:p>
        </w:tc>
      </w:tr>
      <w:tr w:rsidR="00405712" w:rsidRPr="00FD2ADD" w14:paraId="13FA189F" w14:textId="77777777" w:rsidTr="00432944">
        <w:trPr>
          <w:jc w:val="center"/>
        </w:trPr>
        <w:tc>
          <w:tcPr>
            <w:tcW w:w="266" w:type="pct"/>
          </w:tcPr>
          <w:p w14:paraId="2C926E03" w14:textId="77777777" w:rsidR="00405712" w:rsidRPr="00FD2ADD" w:rsidRDefault="00405712" w:rsidP="00432944">
            <w:pPr>
              <w:jc w:val="both"/>
              <w:rPr>
                <w:rFonts w:ascii="Cambria" w:hAnsi="Cambria"/>
                <w:sz w:val="16"/>
                <w:szCs w:val="18"/>
              </w:rPr>
            </w:pPr>
            <w:r w:rsidRPr="00FD2ADD">
              <w:rPr>
                <w:rFonts w:ascii="Cambria" w:hAnsi="Cambria"/>
                <w:sz w:val="16"/>
                <w:szCs w:val="18"/>
              </w:rPr>
              <w:t>2.</w:t>
            </w:r>
          </w:p>
        </w:tc>
        <w:tc>
          <w:tcPr>
            <w:tcW w:w="1032" w:type="pct"/>
          </w:tcPr>
          <w:p w14:paraId="0893349F" w14:textId="77777777" w:rsidR="00405712" w:rsidRPr="00FD2ADD" w:rsidRDefault="00405712" w:rsidP="00432944">
            <w:pPr>
              <w:jc w:val="both"/>
              <w:rPr>
                <w:rFonts w:ascii="Cambria" w:hAnsi="Cambria"/>
                <w:sz w:val="16"/>
                <w:szCs w:val="18"/>
              </w:rPr>
            </w:pPr>
            <w:r w:rsidRPr="00FD2ADD">
              <w:rPr>
                <w:rFonts w:ascii="Cambria" w:hAnsi="Cambria"/>
                <w:sz w:val="16"/>
                <w:szCs w:val="18"/>
              </w:rPr>
              <w:t>Rehabilitation/Modification of slaughter slab house</w:t>
            </w:r>
          </w:p>
        </w:tc>
        <w:tc>
          <w:tcPr>
            <w:tcW w:w="585" w:type="pct"/>
          </w:tcPr>
          <w:p w14:paraId="12566ED6"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Along </w:t>
            </w:r>
            <w:proofErr w:type="spellStart"/>
            <w:r w:rsidRPr="00FD2ADD">
              <w:rPr>
                <w:rFonts w:ascii="Cambria" w:hAnsi="Cambria"/>
                <w:sz w:val="16"/>
                <w:szCs w:val="18"/>
              </w:rPr>
              <w:t>Oko</w:t>
            </w:r>
            <w:proofErr w:type="spellEnd"/>
            <w:r w:rsidRPr="00FD2ADD">
              <w:rPr>
                <w:rFonts w:ascii="Cambria" w:hAnsi="Cambria"/>
                <w:sz w:val="16"/>
                <w:szCs w:val="18"/>
              </w:rPr>
              <w:t xml:space="preserve"> road </w:t>
            </w:r>
            <w:proofErr w:type="spellStart"/>
            <w:r w:rsidRPr="00FD2ADD">
              <w:rPr>
                <w:rFonts w:ascii="Cambria" w:hAnsi="Cambria"/>
                <w:sz w:val="16"/>
                <w:szCs w:val="18"/>
              </w:rPr>
              <w:t>Ejigbo</w:t>
            </w:r>
            <w:proofErr w:type="spellEnd"/>
          </w:p>
        </w:tc>
        <w:tc>
          <w:tcPr>
            <w:tcW w:w="538" w:type="pct"/>
          </w:tcPr>
          <w:p w14:paraId="18E6CEA1" w14:textId="77777777" w:rsidR="00405712" w:rsidRPr="00FD2ADD" w:rsidRDefault="00405712" w:rsidP="00432944">
            <w:pPr>
              <w:jc w:val="both"/>
              <w:rPr>
                <w:rFonts w:ascii="Cambria" w:hAnsi="Cambria"/>
                <w:sz w:val="16"/>
                <w:szCs w:val="18"/>
              </w:rPr>
            </w:pPr>
            <w:r w:rsidRPr="00FD2ADD">
              <w:rPr>
                <w:rFonts w:ascii="Cambria" w:hAnsi="Cambria"/>
                <w:sz w:val="16"/>
                <w:szCs w:val="18"/>
              </w:rPr>
              <w:t>Contract</w:t>
            </w:r>
          </w:p>
        </w:tc>
        <w:tc>
          <w:tcPr>
            <w:tcW w:w="714" w:type="pct"/>
          </w:tcPr>
          <w:p w14:paraId="6991A385" w14:textId="77777777" w:rsidR="00405712" w:rsidRPr="00FD2ADD" w:rsidRDefault="00405712" w:rsidP="00432944">
            <w:pPr>
              <w:jc w:val="right"/>
              <w:rPr>
                <w:rFonts w:ascii="Cambria" w:hAnsi="Cambria"/>
                <w:sz w:val="16"/>
                <w:szCs w:val="18"/>
              </w:rPr>
            </w:pPr>
            <w:r w:rsidRPr="00FD2ADD">
              <w:rPr>
                <w:rFonts w:ascii="Cambria" w:hAnsi="Cambria"/>
                <w:sz w:val="16"/>
                <w:szCs w:val="18"/>
              </w:rPr>
              <w:t>#3,000,000.00</w:t>
            </w:r>
          </w:p>
        </w:tc>
        <w:tc>
          <w:tcPr>
            <w:tcW w:w="666" w:type="pct"/>
          </w:tcPr>
          <w:p w14:paraId="133B0587" w14:textId="77777777" w:rsidR="00405712" w:rsidRPr="00FD2ADD" w:rsidRDefault="00405712" w:rsidP="00432944">
            <w:pPr>
              <w:jc w:val="right"/>
              <w:rPr>
                <w:rFonts w:ascii="Cambria" w:hAnsi="Cambria"/>
                <w:sz w:val="16"/>
                <w:szCs w:val="18"/>
              </w:rPr>
            </w:pPr>
            <w:r w:rsidRPr="00FD2ADD">
              <w:rPr>
                <w:rFonts w:ascii="Cambria" w:hAnsi="Cambria"/>
                <w:sz w:val="16"/>
                <w:szCs w:val="18"/>
              </w:rPr>
              <w:t>#1,600,000.00</w:t>
            </w:r>
          </w:p>
        </w:tc>
        <w:tc>
          <w:tcPr>
            <w:tcW w:w="654" w:type="pct"/>
          </w:tcPr>
          <w:p w14:paraId="5A4FC836" w14:textId="77777777" w:rsidR="00405712" w:rsidRPr="00FD2ADD" w:rsidRDefault="00405712" w:rsidP="00432944">
            <w:pPr>
              <w:jc w:val="right"/>
              <w:rPr>
                <w:rFonts w:ascii="Cambria" w:hAnsi="Cambria"/>
                <w:sz w:val="16"/>
                <w:szCs w:val="18"/>
              </w:rPr>
            </w:pPr>
            <w:r w:rsidRPr="00FD2ADD">
              <w:rPr>
                <w:rFonts w:ascii="Cambria" w:hAnsi="Cambria"/>
                <w:sz w:val="16"/>
                <w:szCs w:val="18"/>
              </w:rPr>
              <w:t>#1,400,000.00</w:t>
            </w:r>
          </w:p>
        </w:tc>
        <w:tc>
          <w:tcPr>
            <w:tcW w:w="545" w:type="pct"/>
          </w:tcPr>
          <w:p w14:paraId="41C093FD"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Completed </w:t>
            </w:r>
          </w:p>
        </w:tc>
      </w:tr>
      <w:tr w:rsidR="00405712" w:rsidRPr="00FD2ADD" w14:paraId="3434A988" w14:textId="77777777" w:rsidTr="00432944">
        <w:trPr>
          <w:jc w:val="center"/>
        </w:trPr>
        <w:tc>
          <w:tcPr>
            <w:tcW w:w="266" w:type="pct"/>
          </w:tcPr>
          <w:p w14:paraId="7C8F38B7" w14:textId="77777777" w:rsidR="00405712" w:rsidRPr="00FD2ADD" w:rsidRDefault="00405712" w:rsidP="00432944">
            <w:pPr>
              <w:jc w:val="both"/>
              <w:rPr>
                <w:rFonts w:ascii="Cambria" w:hAnsi="Cambria"/>
                <w:sz w:val="16"/>
                <w:szCs w:val="18"/>
              </w:rPr>
            </w:pPr>
            <w:r w:rsidRPr="00FD2ADD">
              <w:rPr>
                <w:rFonts w:ascii="Cambria" w:hAnsi="Cambria"/>
                <w:sz w:val="16"/>
                <w:szCs w:val="18"/>
              </w:rPr>
              <w:t>3.</w:t>
            </w:r>
          </w:p>
        </w:tc>
        <w:tc>
          <w:tcPr>
            <w:tcW w:w="1032" w:type="pct"/>
          </w:tcPr>
          <w:p w14:paraId="1D7FC416"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Purchase of 2 </w:t>
            </w:r>
            <w:proofErr w:type="spellStart"/>
            <w:r w:rsidRPr="00FD2ADD">
              <w:rPr>
                <w:rFonts w:ascii="Cambria" w:hAnsi="Cambria"/>
                <w:sz w:val="16"/>
                <w:szCs w:val="18"/>
              </w:rPr>
              <w:t>Nos</w:t>
            </w:r>
            <w:proofErr w:type="spellEnd"/>
            <w:r w:rsidRPr="00FD2ADD">
              <w:rPr>
                <w:rFonts w:ascii="Cambria" w:hAnsi="Cambria"/>
                <w:sz w:val="16"/>
                <w:szCs w:val="18"/>
              </w:rPr>
              <w:t xml:space="preserve"> of Camry</w:t>
            </w:r>
          </w:p>
        </w:tc>
        <w:tc>
          <w:tcPr>
            <w:tcW w:w="585" w:type="pct"/>
          </w:tcPr>
          <w:p w14:paraId="4992405B" w14:textId="77777777" w:rsidR="00405712" w:rsidRPr="00FD2ADD" w:rsidRDefault="00405712" w:rsidP="00432944">
            <w:pPr>
              <w:jc w:val="both"/>
              <w:rPr>
                <w:rFonts w:ascii="Cambria" w:hAnsi="Cambria"/>
                <w:sz w:val="16"/>
                <w:szCs w:val="18"/>
              </w:rPr>
            </w:pPr>
            <w:proofErr w:type="spellStart"/>
            <w:r w:rsidRPr="00FD2ADD">
              <w:rPr>
                <w:rFonts w:ascii="Cambria" w:hAnsi="Cambria"/>
                <w:sz w:val="16"/>
                <w:szCs w:val="18"/>
              </w:rPr>
              <w:t>Ejigbo</w:t>
            </w:r>
            <w:proofErr w:type="spellEnd"/>
            <w:r w:rsidRPr="00FD2ADD">
              <w:rPr>
                <w:rFonts w:ascii="Cambria" w:hAnsi="Cambria"/>
                <w:sz w:val="16"/>
                <w:szCs w:val="18"/>
              </w:rPr>
              <w:t xml:space="preserve"> Local Government</w:t>
            </w:r>
          </w:p>
        </w:tc>
        <w:tc>
          <w:tcPr>
            <w:tcW w:w="538" w:type="pct"/>
          </w:tcPr>
          <w:p w14:paraId="0ABBBE06" w14:textId="77777777" w:rsidR="00405712" w:rsidRPr="00FD2ADD" w:rsidRDefault="00405712" w:rsidP="00432944">
            <w:pPr>
              <w:jc w:val="both"/>
              <w:rPr>
                <w:rFonts w:ascii="Cambria" w:hAnsi="Cambria"/>
                <w:sz w:val="16"/>
                <w:szCs w:val="18"/>
              </w:rPr>
            </w:pPr>
            <w:r w:rsidRPr="00FD2ADD">
              <w:rPr>
                <w:rFonts w:ascii="Cambria" w:hAnsi="Cambria"/>
                <w:sz w:val="16"/>
                <w:szCs w:val="18"/>
              </w:rPr>
              <w:t>Contract</w:t>
            </w:r>
          </w:p>
        </w:tc>
        <w:tc>
          <w:tcPr>
            <w:tcW w:w="714" w:type="pct"/>
          </w:tcPr>
          <w:p w14:paraId="5F75B349" w14:textId="77777777" w:rsidR="00405712" w:rsidRPr="00FD2ADD" w:rsidRDefault="00405712" w:rsidP="00432944">
            <w:pPr>
              <w:jc w:val="right"/>
              <w:rPr>
                <w:rFonts w:ascii="Cambria" w:hAnsi="Cambria"/>
                <w:sz w:val="16"/>
                <w:szCs w:val="18"/>
              </w:rPr>
            </w:pPr>
            <w:r w:rsidRPr="00FD2ADD">
              <w:rPr>
                <w:rFonts w:ascii="Cambria" w:hAnsi="Cambria"/>
                <w:sz w:val="16"/>
                <w:szCs w:val="18"/>
              </w:rPr>
              <w:t>#2,900,000.00</w:t>
            </w:r>
          </w:p>
        </w:tc>
        <w:tc>
          <w:tcPr>
            <w:tcW w:w="666" w:type="pct"/>
          </w:tcPr>
          <w:p w14:paraId="416BDFD2" w14:textId="77777777" w:rsidR="00405712" w:rsidRPr="00FD2ADD" w:rsidRDefault="00405712" w:rsidP="00432944">
            <w:pPr>
              <w:jc w:val="right"/>
              <w:rPr>
                <w:rFonts w:ascii="Cambria" w:hAnsi="Cambria"/>
                <w:sz w:val="16"/>
                <w:szCs w:val="18"/>
              </w:rPr>
            </w:pPr>
            <w:r w:rsidRPr="00FD2ADD">
              <w:rPr>
                <w:rFonts w:ascii="Cambria" w:hAnsi="Cambria"/>
                <w:sz w:val="16"/>
                <w:szCs w:val="18"/>
              </w:rPr>
              <w:t>#2,900,000.00</w:t>
            </w:r>
          </w:p>
        </w:tc>
        <w:tc>
          <w:tcPr>
            <w:tcW w:w="654" w:type="pct"/>
          </w:tcPr>
          <w:p w14:paraId="62764F22" w14:textId="77777777" w:rsidR="00405712" w:rsidRPr="00FD2ADD" w:rsidRDefault="00405712" w:rsidP="00432944">
            <w:pPr>
              <w:jc w:val="right"/>
              <w:rPr>
                <w:rFonts w:ascii="Cambria" w:hAnsi="Cambria"/>
                <w:sz w:val="16"/>
                <w:szCs w:val="18"/>
              </w:rPr>
            </w:pPr>
            <w:r w:rsidRPr="00FD2ADD">
              <w:rPr>
                <w:rFonts w:ascii="Cambria" w:hAnsi="Cambria"/>
                <w:sz w:val="16"/>
                <w:szCs w:val="18"/>
              </w:rPr>
              <w:t>NIL</w:t>
            </w:r>
          </w:p>
        </w:tc>
        <w:tc>
          <w:tcPr>
            <w:tcW w:w="545" w:type="pct"/>
          </w:tcPr>
          <w:p w14:paraId="6FC6AF01" w14:textId="77777777" w:rsidR="00405712" w:rsidRPr="00FD2ADD" w:rsidRDefault="00405712" w:rsidP="00432944">
            <w:pPr>
              <w:jc w:val="both"/>
              <w:rPr>
                <w:rFonts w:ascii="Cambria" w:hAnsi="Cambria"/>
                <w:sz w:val="16"/>
                <w:szCs w:val="18"/>
              </w:rPr>
            </w:pPr>
            <w:r w:rsidRPr="00FD2ADD">
              <w:rPr>
                <w:rFonts w:ascii="Cambria" w:hAnsi="Cambria"/>
                <w:sz w:val="16"/>
                <w:szCs w:val="18"/>
              </w:rPr>
              <w:t>Completed</w:t>
            </w:r>
          </w:p>
        </w:tc>
      </w:tr>
      <w:tr w:rsidR="00405712" w:rsidRPr="00FD2ADD" w14:paraId="7D02B849" w14:textId="77777777" w:rsidTr="00432944">
        <w:trPr>
          <w:jc w:val="center"/>
        </w:trPr>
        <w:tc>
          <w:tcPr>
            <w:tcW w:w="266" w:type="pct"/>
          </w:tcPr>
          <w:p w14:paraId="63589D19" w14:textId="77777777" w:rsidR="00405712" w:rsidRPr="00FD2ADD" w:rsidRDefault="00405712" w:rsidP="00432944">
            <w:pPr>
              <w:jc w:val="both"/>
              <w:rPr>
                <w:rFonts w:ascii="Cambria" w:hAnsi="Cambria"/>
                <w:sz w:val="16"/>
                <w:szCs w:val="18"/>
              </w:rPr>
            </w:pPr>
            <w:r w:rsidRPr="00FD2ADD">
              <w:rPr>
                <w:rFonts w:ascii="Cambria" w:hAnsi="Cambria"/>
                <w:sz w:val="16"/>
                <w:szCs w:val="18"/>
              </w:rPr>
              <w:t>4.</w:t>
            </w:r>
          </w:p>
        </w:tc>
        <w:tc>
          <w:tcPr>
            <w:tcW w:w="1032" w:type="pct"/>
          </w:tcPr>
          <w:p w14:paraId="598FA7FD" w14:textId="77777777" w:rsidR="00405712" w:rsidRPr="00FD2ADD" w:rsidRDefault="00405712" w:rsidP="00432944">
            <w:pPr>
              <w:jc w:val="both"/>
              <w:rPr>
                <w:rFonts w:ascii="Cambria" w:hAnsi="Cambria"/>
                <w:sz w:val="16"/>
                <w:szCs w:val="18"/>
              </w:rPr>
            </w:pPr>
            <w:r w:rsidRPr="00FD2ADD">
              <w:rPr>
                <w:rFonts w:ascii="Cambria" w:hAnsi="Cambria"/>
                <w:sz w:val="16"/>
                <w:szCs w:val="18"/>
              </w:rPr>
              <w:t>Additional job for slaughter slab, I.E. Tilling, Plumbing works and metal doors.</w:t>
            </w:r>
          </w:p>
        </w:tc>
        <w:tc>
          <w:tcPr>
            <w:tcW w:w="585" w:type="pct"/>
          </w:tcPr>
          <w:p w14:paraId="772C81EE"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Along </w:t>
            </w:r>
            <w:proofErr w:type="spellStart"/>
            <w:r w:rsidRPr="00FD2ADD">
              <w:rPr>
                <w:rFonts w:ascii="Cambria" w:hAnsi="Cambria"/>
                <w:sz w:val="16"/>
                <w:szCs w:val="18"/>
              </w:rPr>
              <w:t>Oko</w:t>
            </w:r>
            <w:proofErr w:type="spellEnd"/>
            <w:r w:rsidRPr="00FD2ADD">
              <w:rPr>
                <w:rFonts w:ascii="Cambria" w:hAnsi="Cambria"/>
                <w:sz w:val="16"/>
                <w:szCs w:val="18"/>
              </w:rPr>
              <w:t xml:space="preserve"> Road, </w:t>
            </w:r>
            <w:proofErr w:type="spellStart"/>
            <w:r w:rsidRPr="00FD2ADD">
              <w:rPr>
                <w:rFonts w:ascii="Cambria" w:hAnsi="Cambria"/>
                <w:sz w:val="16"/>
                <w:szCs w:val="18"/>
              </w:rPr>
              <w:t>Ejigbo</w:t>
            </w:r>
            <w:proofErr w:type="spellEnd"/>
          </w:p>
        </w:tc>
        <w:tc>
          <w:tcPr>
            <w:tcW w:w="538" w:type="pct"/>
          </w:tcPr>
          <w:p w14:paraId="01816C52" w14:textId="77777777" w:rsidR="00405712" w:rsidRPr="00FD2ADD" w:rsidRDefault="00405712" w:rsidP="00432944">
            <w:pPr>
              <w:jc w:val="both"/>
              <w:rPr>
                <w:rFonts w:ascii="Cambria" w:hAnsi="Cambria"/>
                <w:sz w:val="16"/>
                <w:szCs w:val="18"/>
              </w:rPr>
            </w:pPr>
            <w:r w:rsidRPr="00FD2ADD">
              <w:rPr>
                <w:rFonts w:ascii="Cambria" w:hAnsi="Cambria"/>
                <w:sz w:val="16"/>
                <w:szCs w:val="18"/>
              </w:rPr>
              <w:t>Contract</w:t>
            </w:r>
          </w:p>
        </w:tc>
        <w:tc>
          <w:tcPr>
            <w:tcW w:w="714" w:type="pct"/>
          </w:tcPr>
          <w:p w14:paraId="5D2525C8" w14:textId="77777777" w:rsidR="00405712" w:rsidRPr="00FD2ADD" w:rsidRDefault="00405712" w:rsidP="00432944">
            <w:pPr>
              <w:jc w:val="right"/>
              <w:rPr>
                <w:rFonts w:ascii="Cambria" w:hAnsi="Cambria"/>
                <w:sz w:val="16"/>
                <w:szCs w:val="18"/>
              </w:rPr>
            </w:pPr>
            <w:r w:rsidRPr="00FD2ADD">
              <w:rPr>
                <w:rFonts w:ascii="Cambria" w:hAnsi="Cambria"/>
                <w:sz w:val="16"/>
                <w:szCs w:val="18"/>
              </w:rPr>
              <w:t>#750,000.00</w:t>
            </w:r>
          </w:p>
        </w:tc>
        <w:tc>
          <w:tcPr>
            <w:tcW w:w="666" w:type="pct"/>
          </w:tcPr>
          <w:p w14:paraId="752758FF" w14:textId="77777777" w:rsidR="00405712" w:rsidRPr="00FD2ADD" w:rsidRDefault="00405712" w:rsidP="00432944">
            <w:pPr>
              <w:jc w:val="right"/>
              <w:rPr>
                <w:rFonts w:ascii="Cambria" w:hAnsi="Cambria"/>
                <w:sz w:val="16"/>
                <w:szCs w:val="18"/>
              </w:rPr>
            </w:pPr>
            <w:r w:rsidRPr="00FD2ADD">
              <w:rPr>
                <w:rFonts w:ascii="Cambria" w:hAnsi="Cambria"/>
                <w:sz w:val="16"/>
                <w:szCs w:val="18"/>
              </w:rPr>
              <w:t>NIL</w:t>
            </w:r>
          </w:p>
        </w:tc>
        <w:tc>
          <w:tcPr>
            <w:tcW w:w="654" w:type="pct"/>
          </w:tcPr>
          <w:p w14:paraId="018E3729" w14:textId="77777777" w:rsidR="00405712" w:rsidRPr="00FD2ADD" w:rsidRDefault="00405712" w:rsidP="00432944">
            <w:pPr>
              <w:jc w:val="right"/>
              <w:rPr>
                <w:rFonts w:ascii="Cambria" w:hAnsi="Cambria"/>
                <w:sz w:val="16"/>
                <w:szCs w:val="18"/>
              </w:rPr>
            </w:pPr>
            <w:r w:rsidRPr="00FD2ADD">
              <w:rPr>
                <w:rFonts w:ascii="Cambria" w:hAnsi="Cambria"/>
                <w:sz w:val="16"/>
                <w:szCs w:val="18"/>
              </w:rPr>
              <w:t>#750,000.00</w:t>
            </w:r>
          </w:p>
        </w:tc>
        <w:tc>
          <w:tcPr>
            <w:tcW w:w="545" w:type="pct"/>
          </w:tcPr>
          <w:p w14:paraId="47E6D192" w14:textId="77777777" w:rsidR="00405712" w:rsidRPr="00FD2ADD" w:rsidRDefault="00405712" w:rsidP="00432944">
            <w:pPr>
              <w:jc w:val="both"/>
              <w:rPr>
                <w:rFonts w:ascii="Cambria" w:hAnsi="Cambria"/>
                <w:sz w:val="16"/>
                <w:szCs w:val="18"/>
              </w:rPr>
            </w:pPr>
            <w:r w:rsidRPr="00FD2ADD">
              <w:rPr>
                <w:rFonts w:ascii="Cambria" w:hAnsi="Cambria"/>
                <w:sz w:val="16"/>
                <w:szCs w:val="18"/>
              </w:rPr>
              <w:t>Completed</w:t>
            </w:r>
          </w:p>
        </w:tc>
      </w:tr>
      <w:tr w:rsidR="00405712" w:rsidRPr="00FD2ADD" w14:paraId="214B5D00" w14:textId="77777777" w:rsidTr="00432944">
        <w:trPr>
          <w:jc w:val="center"/>
        </w:trPr>
        <w:tc>
          <w:tcPr>
            <w:tcW w:w="266" w:type="pct"/>
          </w:tcPr>
          <w:p w14:paraId="6C64C38D" w14:textId="77777777" w:rsidR="00405712" w:rsidRPr="00FD2ADD" w:rsidRDefault="00405712" w:rsidP="00432944">
            <w:pPr>
              <w:jc w:val="both"/>
              <w:rPr>
                <w:rFonts w:ascii="Cambria" w:hAnsi="Cambria"/>
                <w:sz w:val="16"/>
                <w:szCs w:val="18"/>
              </w:rPr>
            </w:pPr>
            <w:r w:rsidRPr="00FD2ADD">
              <w:rPr>
                <w:rFonts w:ascii="Cambria" w:hAnsi="Cambria"/>
                <w:sz w:val="16"/>
                <w:szCs w:val="18"/>
              </w:rPr>
              <w:t>5a.</w:t>
            </w:r>
          </w:p>
        </w:tc>
        <w:tc>
          <w:tcPr>
            <w:tcW w:w="1032" w:type="pct"/>
          </w:tcPr>
          <w:p w14:paraId="70AEDBF3"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Grading of road and supplied of laterites to selected roads within </w:t>
            </w:r>
            <w:proofErr w:type="spellStart"/>
            <w:r w:rsidRPr="00FD2ADD">
              <w:rPr>
                <w:rFonts w:ascii="Cambria" w:hAnsi="Cambria"/>
                <w:sz w:val="16"/>
                <w:szCs w:val="18"/>
              </w:rPr>
              <w:t>Ejigbo</w:t>
            </w:r>
            <w:proofErr w:type="spellEnd"/>
            <w:r w:rsidRPr="00FD2ADD">
              <w:rPr>
                <w:rFonts w:ascii="Cambria" w:hAnsi="Cambria"/>
                <w:sz w:val="16"/>
                <w:szCs w:val="18"/>
              </w:rPr>
              <w:t>.</w:t>
            </w:r>
          </w:p>
        </w:tc>
        <w:tc>
          <w:tcPr>
            <w:tcW w:w="585" w:type="pct"/>
          </w:tcPr>
          <w:p w14:paraId="7F38F07C"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Popo Area </w:t>
            </w:r>
            <w:proofErr w:type="spellStart"/>
            <w:r w:rsidRPr="00FD2ADD">
              <w:rPr>
                <w:rFonts w:ascii="Cambria" w:hAnsi="Cambria"/>
                <w:sz w:val="16"/>
                <w:szCs w:val="18"/>
              </w:rPr>
              <w:t>Ejigbo</w:t>
            </w:r>
            <w:proofErr w:type="spellEnd"/>
          </w:p>
        </w:tc>
        <w:tc>
          <w:tcPr>
            <w:tcW w:w="538" w:type="pct"/>
          </w:tcPr>
          <w:p w14:paraId="466EC4F3" w14:textId="77777777" w:rsidR="00405712" w:rsidRPr="00FD2ADD" w:rsidRDefault="00405712" w:rsidP="00432944">
            <w:pPr>
              <w:jc w:val="both"/>
              <w:rPr>
                <w:rFonts w:ascii="Cambria" w:hAnsi="Cambria"/>
                <w:sz w:val="16"/>
                <w:szCs w:val="18"/>
              </w:rPr>
            </w:pPr>
            <w:r w:rsidRPr="00FD2ADD">
              <w:rPr>
                <w:rFonts w:ascii="Cambria" w:hAnsi="Cambria"/>
                <w:sz w:val="16"/>
                <w:szCs w:val="18"/>
              </w:rPr>
              <w:t>Direct</w:t>
            </w:r>
          </w:p>
        </w:tc>
        <w:tc>
          <w:tcPr>
            <w:tcW w:w="714" w:type="pct"/>
          </w:tcPr>
          <w:p w14:paraId="22867A84" w14:textId="77777777" w:rsidR="00405712" w:rsidRPr="00FD2ADD" w:rsidRDefault="00405712" w:rsidP="00432944">
            <w:pPr>
              <w:jc w:val="right"/>
              <w:rPr>
                <w:rFonts w:ascii="Cambria" w:hAnsi="Cambria"/>
                <w:sz w:val="16"/>
                <w:szCs w:val="18"/>
              </w:rPr>
            </w:pPr>
            <w:r w:rsidRPr="00FD2ADD">
              <w:rPr>
                <w:rFonts w:ascii="Cambria" w:hAnsi="Cambria"/>
                <w:sz w:val="16"/>
                <w:szCs w:val="18"/>
              </w:rPr>
              <w:t>#520,000.00</w:t>
            </w:r>
          </w:p>
        </w:tc>
        <w:tc>
          <w:tcPr>
            <w:tcW w:w="666" w:type="pct"/>
          </w:tcPr>
          <w:p w14:paraId="1C16E46F" w14:textId="77777777" w:rsidR="00405712" w:rsidRPr="00FD2ADD" w:rsidRDefault="00405712" w:rsidP="00432944">
            <w:pPr>
              <w:jc w:val="right"/>
              <w:rPr>
                <w:rFonts w:ascii="Cambria" w:hAnsi="Cambria"/>
                <w:sz w:val="16"/>
                <w:szCs w:val="18"/>
              </w:rPr>
            </w:pPr>
            <w:r w:rsidRPr="00FD2ADD">
              <w:rPr>
                <w:rFonts w:ascii="Cambria" w:hAnsi="Cambria"/>
                <w:sz w:val="16"/>
                <w:szCs w:val="18"/>
              </w:rPr>
              <w:t>#520,000.00</w:t>
            </w:r>
          </w:p>
        </w:tc>
        <w:tc>
          <w:tcPr>
            <w:tcW w:w="654" w:type="pct"/>
          </w:tcPr>
          <w:p w14:paraId="35463EEE" w14:textId="77777777" w:rsidR="00405712" w:rsidRPr="00FD2ADD" w:rsidRDefault="00405712" w:rsidP="00432944">
            <w:pPr>
              <w:jc w:val="right"/>
              <w:rPr>
                <w:rFonts w:ascii="Cambria" w:hAnsi="Cambria"/>
                <w:sz w:val="16"/>
                <w:szCs w:val="18"/>
              </w:rPr>
            </w:pPr>
            <w:r w:rsidRPr="00FD2ADD">
              <w:rPr>
                <w:rFonts w:ascii="Cambria" w:hAnsi="Cambria"/>
                <w:sz w:val="16"/>
                <w:szCs w:val="18"/>
              </w:rPr>
              <w:t>NIL</w:t>
            </w:r>
          </w:p>
        </w:tc>
        <w:tc>
          <w:tcPr>
            <w:tcW w:w="545" w:type="pct"/>
          </w:tcPr>
          <w:p w14:paraId="62E90AAC" w14:textId="77777777" w:rsidR="00405712" w:rsidRPr="00FD2ADD" w:rsidRDefault="00405712" w:rsidP="00432944">
            <w:pPr>
              <w:jc w:val="both"/>
              <w:rPr>
                <w:rFonts w:ascii="Cambria" w:hAnsi="Cambria"/>
                <w:sz w:val="16"/>
                <w:szCs w:val="18"/>
              </w:rPr>
            </w:pPr>
            <w:r w:rsidRPr="00FD2ADD">
              <w:rPr>
                <w:rFonts w:ascii="Cambria" w:hAnsi="Cambria"/>
                <w:sz w:val="16"/>
                <w:szCs w:val="18"/>
              </w:rPr>
              <w:t>Completed</w:t>
            </w:r>
          </w:p>
        </w:tc>
      </w:tr>
      <w:tr w:rsidR="00405712" w:rsidRPr="00FD2ADD" w14:paraId="16592FD2" w14:textId="77777777" w:rsidTr="00432944">
        <w:trPr>
          <w:jc w:val="center"/>
        </w:trPr>
        <w:tc>
          <w:tcPr>
            <w:tcW w:w="266" w:type="pct"/>
          </w:tcPr>
          <w:p w14:paraId="633B8DC8" w14:textId="77777777" w:rsidR="00405712" w:rsidRPr="00FD2ADD" w:rsidRDefault="00405712" w:rsidP="00432944">
            <w:pPr>
              <w:jc w:val="both"/>
              <w:rPr>
                <w:rFonts w:ascii="Cambria" w:hAnsi="Cambria"/>
                <w:sz w:val="16"/>
                <w:szCs w:val="18"/>
              </w:rPr>
            </w:pPr>
            <w:r w:rsidRPr="00FD2ADD">
              <w:rPr>
                <w:rFonts w:ascii="Cambria" w:hAnsi="Cambria"/>
                <w:sz w:val="16"/>
                <w:szCs w:val="18"/>
              </w:rPr>
              <w:t>b.</w:t>
            </w:r>
          </w:p>
        </w:tc>
        <w:tc>
          <w:tcPr>
            <w:tcW w:w="1032" w:type="pct"/>
          </w:tcPr>
          <w:p w14:paraId="7EBB281D" w14:textId="77777777" w:rsidR="00405712" w:rsidRPr="00FD2ADD" w:rsidRDefault="00405712" w:rsidP="00432944">
            <w:pPr>
              <w:jc w:val="both"/>
              <w:rPr>
                <w:rFonts w:ascii="Cambria" w:hAnsi="Cambria"/>
                <w:sz w:val="16"/>
                <w:szCs w:val="18"/>
              </w:rPr>
            </w:pPr>
            <w:r w:rsidRPr="00FD2ADD">
              <w:rPr>
                <w:rFonts w:ascii="Cambria" w:hAnsi="Cambria"/>
                <w:sz w:val="16"/>
                <w:szCs w:val="18"/>
              </w:rPr>
              <w:t>..</w:t>
            </w:r>
            <w:proofErr w:type="gramStart"/>
            <w:r w:rsidRPr="00FD2ADD">
              <w:rPr>
                <w:rFonts w:ascii="Cambria" w:hAnsi="Cambria"/>
                <w:sz w:val="16"/>
                <w:szCs w:val="18"/>
              </w:rPr>
              <w:t>do</w:t>
            </w:r>
            <w:proofErr w:type="gramEnd"/>
            <w:r w:rsidRPr="00FD2ADD">
              <w:rPr>
                <w:rFonts w:ascii="Cambria" w:hAnsi="Cambria"/>
                <w:sz w:val="16"/>
                <w:szCs w:val="18"/>
              </w:rPr>
              <w:t>..</w:t>
            </w:r>
          </w:p>
        </w:tc>
        <w:tc>
          <w:tcPr>
            <w:tcW w:w="585" w:type="pct"/>
          </w:tcPr>
          <w:p w14:paraId="6CFEE767" w14:textId="77777777" w:rsidR="00405712" w:rsidRPr="00FD2ADD" w:rsidRDefault="00405712" w:rsidP="00432944">
            <w:pPr>
              <w:jc w:val="both"/>
              <w:rPr>
                <w:rFonts w:ascii="Cambria" w:hAnsi="Cambria"/>
                <w:sz w:val="16"/>
                <w:szCs w:val="18"/>
              </w:rPr>
            </w:pPr>
            <w:proofErr w:type="spellStart"/>
            <w:r w:rsidRPr="00FD2ADD">
              <w:rPr>
                <w:rFonts w:ascii="Cambria" w:hAnsi="Cambria"/>
                <w:sz w:val="16"/>
                <w:szCs w:val="18"/>
              </w:rPr>
              <w:t>Ejigbo</w:t>
            </w:r>
            <w:proofErr w:type="spellEnd"/>
            <w:r w:rsidRPr="00FD2ADD">
              <w:rPr>
                <w:rFonts w:ascii="Cambria" w:hAnsi="Cambria"/>
                <w:sz w:val="16"/>
                <w:szCs w:val="18"/>
              </w:rPr>
              <w:t xml:space="preserve"> Township</w:t>
            </w:r>
          </w:p>
        </w:tc>
        <w:tc>
          <w:tcPr>
            <w:tcW w:w="538" w:type="pct"/>
          </w:tcPr>
          <w:p w14:paraId="0A0058D3" w14:textId="77777777" w:rsidR="00405712" w:rsidRPr="00FD2ADD" w:rsidRDefault="00405712" w:rsidP="00432944">
            <w:pPr>
              <w:jc w:val="both"/>
              <w:rPr>
                <w:rFonts w:ascii="Cambria" w:hAnsi="Cambria"/>
                <w:sz w:val="16"/>
                <w:szCs w:val="18"/>
              </w:rPr>
            </w:pPr>
            <w:r w:rsidRPr="00FD2ADD">
              <w:rPr>
                <w:rFonts w:ascii="Cambria" w:hAnsi="Cambria"/>
                <w:sz w:val="16"/>
                <w:szCs w:val="18"/>
              </w:rPr>
              <w:t>Direct</w:t>
            </w:r>
          </w:p>
        </w:tc>
        <w:tc>
          <w:tcPr>
            <w:tcW w:w="714" w:type="pct"/>
          </w:tcPr>
          <w:p w14:paraId="4A5C5A9D" w14:textId="77777777" w:rsidR="00405712" w:rsidRPr="00FD2ADD" w:rsidRDefault="00405712" w:rsidP="00432944">
            <w:pPr>
              <w:jc w:val="right"/>
              <w:rPr>
                <w:rFonts w:ascii="Cambria" w:hAnsi="Cambria"/>
                <w:sz w:val="16"/>
                <w:szCs w:val="18"/>
              </w:rPr>
            </w:pPr>
            <w:r w:rsidRPr="00FD2ADD">
              <w:rPr>
                <w:rFonts w:ascii="Cambria" w:hAnsi="Cambria"/>
                <w:sz w:val="16"/>
                <w:szCs w:val="18"/>
              </w:rPr>
              <w:t>#1,000,000.00</w:t>
            </w:r>
          </w:p>
        </w:tc>
        <w:tc>
          <w:tcPr>
            <w:tcW w:w="666" w:type="pct"/>
          </w:tcPr>
          <w:p w14:paraId="540D0935" w14:textId="77777777" w:rsidR="00405712" w:rsidRPr="00FD2ADD" w:rsidRDefault="00405712" w:rsidP="00432944">
            <w:pPr>
              <w:jc w:val="right"/>
              <w:rPr>
                <w:rFonts w:ascii="Cambria" w:hAnsi="Cambria"/>
                <w:sz w:val="16"/>
                <w:szCs w:val="18"/>
              </w:rPr>
            </w:pPr>
            <w:r w:rsidRPr="00FD2ADD">
              <w:rPr>
                <w:rFonts w:ascii="Cambria" w:hAnsi="Cambria"/>
                <w:sz w:val="16"/>
                <w:szCs w:val="18"/>
              </w:rPr>
              <w:t>#1,000,000.00</w:t>
            </w:r>
          </w:p>
        </w:tc>
        <w:tc>
          <w:tcPr>
            <w:tcW w:w="654" w:type="pct"/>
          </w:tcPr>
          <w:p w14:paraId="13271DBC" w14:textId="77777777" w:rsidR="00405712" w:rsidRPr="00FD2ADD" w:rsidRDefault="00405712" w:rsidP="00432944">
            <w:pPr>
              <w:jc w:val="right"/>
              <w:rPr>
                <w:rFonts w:ascii="Cambria" w:hAnsi="Cambria"/>
                <w:sz w:val="16"/>
                <w:szCs w:val="18"/>
              </w:rPr>
            </w:pPr>
            <w:r w:rsidRPr="00FD2ADD">
              <w:rPr>
                <w:rFonts w:ascii="Cambria" w:hAnsi="Cambria"/>
                <w:sz w:val="16"/>
                <w:szCs w:val="18"/>
              </w:rPr>
              <w:t>NIL</w:t>
            </w:r>
          </w:p>
        </w:tc>
        <w:tc>
          <w:tcPr>
            <w:tcW w:w="545" w:type="pct"/>
          </w:tcPr>
          <w:p w14:paraId="5EAC62DA" w14:textId="77777777" w:rsidR="00405712" w:rsidRPr="00FD2ADD" w:rsidRDefault="00405712" w:rsidP="00432944">
            <w:pPr>
              <w:jc w:val="both"/>
              <w:rPr>
                <w:rFonts w:ascii="Cambria" w:hAnsi="Cambria"/>
                <w:sz w:val="16"/>
                <w:szCs w:val="18"/>
              </w:rPr>
            </w:pPr>
            <w:r w:rsidRPr="00FD2ADD">
              <w:rPr>
                <w:rFonts w:ascii="Cambria" w:hAnsi="Cambria"/>
                <w:sz w:val="16"/>
                <w:szCs w:val="18"/>
              </w:rPr>
              <w:t>Completed</w:t>
            </w:r>
          </w:p>
        </w:tc>
      </w:tr>
      <w:tr w:rsidR="00405712" w:rsidRPr="00FD2ADD" w14:paraId="30F39BE0" w14:textId="77777777" w:rsidTr="00432944">
        <w:trPr>
          <w:jc w:val="center"/>
        </w:trPr>
        <w:tc>
          <w:tcPr>
            <w:tcW w:w="266" w:type="pct"/>
          </w:tcPr>
          <w:p w14:paraId="768C50F8" w14:textId="77777777" w:rsidR="00405712" w:rsidRPr="00FD2ADD" w:rsidRDefault="00405712" w:rsidP="00432944">
            <w:pPr>
              <w:jc w:val="both"/>
              <w:rPr>
                <w:rFonts w:ascii="Cambria" w:hAnsi="Cambria"/>
                <w:sz w:val="16"/>
                <w:szCs w:val="18"/>
              </w:rPr>
            </w:pPr>
            <w:r w:rsidRPr="00FD2ADD">
              <w:rPr>
                <w:rFonts w:ascii="Cambria" w:hAnsi="Cambria"/>
                <w:sz w:val="16"/>
                <w:szCs w:val="18"/>
              </w:rPr>
              <w:t>6.</w:t>
            </w:r>
          </w:p>
        </w:tc>
        <w:tc>
          <w:tcPr>
            <w:tcW w:w="1032" w:type="pct"/>
          </w:tcPr>
          <w:p w14:paraId="000B3774"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Re-roofing and Repair of Local Government shop </w:t>
            </w:r>
            <w:proofErr w:type="spellStart"/>
            <w:r w:rsidRPr="00FD2ADD">
              <w:rPr>
                <w:rFonts w:ascii="Cambria" w:hAnsi="Cambria"/>
                <w:sz w:val="16"/>
                <w:szCs w:val="18"/>
              </w:rPr>
              <w:t>Isale</w:t>
            </w:r>
            <w:proofErr w:type="spellEnd"/>
            <w:r w:rsidRPr="00FD2ADD">
              <w:rPr>
                <w:rFonts w:ascii="Cambria" w:hAnsi="Cambria"/>
                <w:sz w:val="16"/>
                <w:szCs w:val="18"/>
              </w:rPr>
              <w:t xml:space="preserve"> </w:t>
            </w:r>
            <w:proofErr w:type="spellStart"/>
            <w:r w:rsidRPr="00FD2ADD">
              <w:rPr>
                <w:rFonts w:ascii="Cambria" w:hAnsi="Cambria"/>
                <w:sz w:val="16"/>
                <w:szCs w:val="18"/>
              </w:rPr>
              <w:t>Oye</w:t>
            </w:r>
            <w:proofErr w:type="spellEnd"/>
            <w:r w:rsidRPr="00FD2ADD">
              <w:rPr>
                <w:rFonts w:ascii="Cambria" w:hAnsi="Cambria"/>
                <w:sz w:val="16"/>
                <w:szCs w:val="18"/>
              </w:rPr>
              <w:t xml:space="preserve"> Area, </w:t>
            </w:r>
            <w:proofErr w:type="spellStart"/>
            <w:r w:rsidRPr="00FD2ADD">
              <w:rPr>
                <w:rFonts w:ascii="Cambria" w:hAnsi="Cambria"/>
                <w:sz w:val="16"/>
                <w:szCs w:val="18"/>
              </w:rPr>
              <w:t>Ejigbo</w:t>
            </w:r>
            <w:proofErr w:type="spellEnd"/>
            <w:r w:rsidRPr="00FD2ADD">
              <w:rPr>
                <w:rFonts w:ascii="Cambria" w:hAnsi="Cambria"/>
                <w:sz w:val="16"/>
                <w:szCs w:val="18"/>
              </w:rPr>
              <w:t>.</w:t>
            </w:r>
          </w:p>
        </w:tc>
        <w:tc>
          <w:tcPr>
            <w:tcW w:w="585" w:type="pct"/>
          </w:tcPr>
          <w:p w14:paraId="495B0C45" w14:textId="77777777" w:rsidR="00405712" w:rsidRPr="00FD2ADD" w:rsidRDefault="00405712" w:rsidP="00432944">
            <w:pPr>
              <w:jc w:val="both"/>
              <w:rPr>
                <w:rFonts w:ascii="Cambria" w:hAnsi="Cambria"/>
                <w:sz w:val="16"/>
                <w:szCs w:val="18"/>
              </w:rPr>
            </w:pPr>
            <w:proofErr w:type="spellStart"/>
            <w:r w:rsidRPr="00FD2ADD">
              <w:rPr>
                <w:rFonts w:ascii="Cambria" w:hAnsi="Cambria"/>
                <w:sz w:val="16"/>
                <w:szCs w:val="18"/>
              </w:rPr>
              <w:t>Isale</w:t>
            </w:r>
            <w:proofErr w:type="spellEnd"/>
            <w:r w:rsidRPr="00FD2ADD">
              <w:rPr>
                <w:rFonts w:ascii="Cambria" w:hAnsi="Cambria"/>
                <w:sz w:val="16"/>
                <w:szCs w:val="18"/>
              </w:rPr>
              <w:t xml:space="preserve"> </w:t>
            </w:r>
            <w:proofErr w:type="spellStart"/>
            <w:r w:rsidRPr="00FD2ADD">
              <w:rPr>
                <w:rFonts w:ascii="Cambria" w:hAnsi="Cambria"/>
                <w:sz w:val="16"/>
                <w:szCs w:val="18"/>
              </w:rPr>
              <w:t>Oye</w:t>
            </w:r>
            <w:proofErr w:type="spellEnd"/>
            <w:r w:rsidRPr="00FD2ADD">
              <w:rPr>
                <w:rFonts w:ascii="Cambria" w:hAnsi="Cambria"/>
                <w:sz w:val="16"/>
                <w:szCs w:val="18"/>
              </w:rPr>
              <w:t xml:space="preserve">, </w:t>
            </w:r>
            <w:proofErr w:type="spellStart"/>
            <w:r w:rsidRPr="00FD2ADD">
              <w:rPr>
                <w:rFonts w:ascii="Cambria" w:hAnsi="Cambria"/>
                <w:sz w:val="16"/>
                <w:szCs w:val="18"/>
              </w:rPr>
              <w:t>Ejigbo</w:t>
            </w:r>
            <w:proofErr w:type="spellEnd"/>
            <w:r w:rsidRPr="00FD2ADD">
              <w:rPr>
                <w:rFonts w:ascii="Cambria" w:hAnsi="Cambria"/>
                <w:sz w:val="16"/>
                <w:szCs w:val="18"/>
              </w:rPr>
              <w:t>.</w:t>
            </w:r>
          </w:p>
        </w:tc>
        <w:tc>
          <w:tcPr>
            <w:tcW w:w="538" w:type="pct"/>
          </w:tcPr>
          <w:p w14:paraId="44F29693" w14:textId="77777777" w:rsidR="00405712" w:rsidRPr="00FD2ADD" w:rsidRDefault="00405712" w:rsidP="00432944">
            <w:pPr>
              <w:jc w:val="both"/>
              <w:rPr>
                <w:rFonts w:ascii="Cambria" w:hAnsi="Cambria"/>
                <w:sz w:val="16"/>
                <w:szCs w:val="18"/>
              </w:rPr>
            </w:pPr>
            <w:r w:rsidRPr="00FD2ADD">
              <w:rPr>
                <w:rFonts w:ascii="Cambria" w:hAnsi="Cambria"/>
                <w:sz w:val="16"/>
                <w:szCs w:val="18"/>
              </w:rPr>
              <w:t>Direct</w:t>
            </w:r>
          </w:p>
        </w:tc>
        <w:tc>
          <w:tcPr>
            <w:tcW w:w="714" w:type="pct"/>
          </w:tcPr>
          <w:p w14:paraId="29874EE9" w14:textId="77777777" w:rsidR="00405712" w:rsidRPr="00FD2ADD" w:rsidRDefault="00405712" w:rsidP="00432944">
            <w:pPr>
              <w:jc w:val="right"/>
              <w:rPr>
                <w:rFonts w:ascii="Cambria" w:hAnsi="Cambria"/>
                <w:sz w:val="16"/>
                <w:szCs w:val="18"/>
              </w:rPr>
            </w:pPr>
            <w:r w:rsidRPr="00FD2ADD">
              <w:rPr>
                <w:rFonts w:ascii="Cambria" w:hAnsi="Cambria"/>
                <w:sz w:val="16"/>
                <w:szCs w:val="18"/>
              </w:rPr>
              <w:t>#600,000.00</w:t>
            </w:r>
          </w:p>
        </w:tc>
        <w:tc>
          <w:tcPr>
            <w:tcW w:w="666" w:type="pct"/>
          </w:tcPr>
          <w:p w14:paraId="46EAFB63" w14:textId="77777777" w:rsidR="00405712" w:rsidRPr="00FD2ADD" w:rsidRDefault="00405712" w:rsidP="00432944">
            <w:pPr>
              <w:jc w:val="right"/>
              <w:rPr>
                <w:rFonts w:ascii="Cambria" w:hAnsi="Cambria"/>
                <w:sz w:val="16"/>
                <w:szCs w:val="18"/>
              </w:rPr>
            </w:pPr>
            <w:r w:rsidRPr="00FD2ADD">
              <w:rPr>
                <w:rFonts w:ascii="Cambria" w:hAnsi="Cambria"/>
                <w:sz w:val="16"/>
                <w:szCs w:val="18"/>
              </w:rPr>
              <w:t>#500,000.00</w:t>
            </w:r>
          </w:p>
        </w:tc>
        <w:tc>
          <w:tcPr>
            <w:tcW w:w="654" w:type="pct"/>
          </w:tcPr>
          <w:p w14:paraId="3FBAEE64" w14:textId="77777777" w:rsidR="00405712" w:rsidRPr="00FD2ADD" w:rsidRDefault="00405712" w:rsidP="00432944">
            <w:pPr>
              <w:jc w:val="right"/>
              <w:rPr>
                <w:rFonts w:ascii="Cambria" w:hAnsi="Cambria"/>
                <w:sz w:val="16"/>
                <w:szCs w:val="18"/>
              </w:rPr>
            </w:pPr>
            <w:r w:rsidRPr="00FD2ADD">
              <w:rPr>
                <w:rFonts w:ascii="Cambria" w:hAnsi="Cambria"/>
                <w:sz w:val="16"/>
                <w:szCs w:val="18"/>
              </w:rPr>
              <w:t>#100,000.00</w:t>
            </w:r>
          </w:p>
        </w:tc>
        <w:tc>
          <w:tcPr>
            <w:tcW w:w="545" w:type="pct"/>
          </w:tcPr>
          <w:p w14:paraId="01583B9D" w14:textId="77777777" w:rsidR="00405712" w:rsidRPr="00FD2ADD" w:rsidRDefault="00405712" w:rsidP="00432944">
            <w:pPr>
              <w:jc w:val="both"/>
              <w:rPr>
                <w:rFonts w:ascii="Cambria" w:hAnsi="Cambria"/>
                <w:sz w:val="16"/>
                <w:szCs w:val="18"/>
              </w:rPr>
            </w:pPr>
            <w:r w:rsidRPr="00FD2ADD">
              <w:rPr>
                <w:rFonts w:ascii="Cambria" w:hAnsi="Cambria"/>
                <w:sz w:val="16"/>
                <w:szCs w:val="18"/>
              </w:rPr>
              <w:t xml:space="preserve">On-going </w:t>
            </w:r>
          </w:p>
        </w:tc>
      </w:tr>
      <w:tr w:rsidR="00405712" w:rsidRPr="00FD2ADD" w14:paraId="770E915B" w14:textId="77777777" w:rsidTr="00432944">
        <w:trPr>
          <w:jc w:val="center"/>
        </w:trPr>
        <w:tc>
          <w:tcPr>
            <w:tcW w:w="266" w:type="pct"/>
          </w:tcPr>
          <w:p w14:paraId="0CAFAFCE" w14:textId="77777777" w:rsidR="00405712" w:rsidRPr="00FD2ADD" w:rsidRDefault="00405712" w:rsidP="00432944">
            <w:pPr>
              <w:jc w:val="both"/>
              <w:rPr>
                <w:rFonts w:ascii="Cambria" w:hAnsi="Cambria"/>
                <w:sz w:val="16"/>
                <w:szCs w:val="18"/>
              </w:rPr>
            </w:pPr>
          </w:p>
        </w:tc>
        <w:tc>
          <w:tcPr>
            <w:tcW w:w="1032" w:type="pct"/>
          </w:tcPr>
          <w:p w14:paraId="4AF81F21" w14:textId="77777777" w:rsidR="00405712" w:rsidRPr="00FD2ADD" w:rsidRDefault="00405712" w:rsidP="00432944">
            <w:pPr>
              <w:jc w:val="both"/>
              <w:rPr>
                <w:rFonts w:ascii="Cambria" w:hAnsi="Cambria"/>
                <w:b/>
                <w:sz w:val="16"/>
                <w:szCs w:val="18"/>
              </w:rPr>
            </w:pPr>
            <w:r w:rsidRPr="00FD2ADD">
              <w:rPr>
                <w:rFonts w:ascii="Cambria" w:hAnsi="Cambria"/>
                <w:b/>
                <w:sz w:val="16"/>
                <w:szCs w:val="18"/>
              </w:rPr>
              <w:t>TOTAL</w:t>
            </w:r>
          </w:p>
        </w:tc>
        <w:tc>
          <w:tcPr>
            <w:tcW w:w="585" w:type="pct"/>
          </w:tcPr>
          <w:p w14:paraId="2BCF1A68" w14:textId="77777777" w:rsidR="00405712" w:rsidRPr="00FD2ADD" w:rsidRDefault="00405712" w:rsidP="00432944">
            <w:pPr>
              <w:jc w:val="both"/>
              <w:rPr>
                <w:rFonts w:ascii="Cambria" w:hAnsi="Cambria"/>
                <w:sz w:val="16"/>
                <w:szCs w:val="18"/>
              </w:rPr>
            </w:pPr>
          </w:p>
        </w:tc>
        <w:tc>
          <w:tcPr>
            <w:tcW w:w="538" w:type="pct"/>
          </w:tcPr>
          <w:p w14:paraId="4334C8AB" w14:textId="77777777" w:rsidR="00405712" w:rsidRPr="00FD2ADD" w:rsidRDefault="00405712" w:rsidP="00432944">
            <w:pPr>
              <w:jc w:val="both"/>
              <w:rPr>
                <w:rFonts w:ascii="Cambria" w:hAnsi="Cambria"/>
                <w:sz w:val="16"/>
                <w:szCs w:val="18"/>
              </w:rPr>
            </w:pPr>
          </w:p>
        </w:tc>
        <w:tc>
          <w:tcPr>
            <w:tcW w:w="714" w:type="pct"/>
          </w:tcPr>
          <w:p w14:paraId="5B032D7F" w14:textId="77777777" w:rsidR="00405712" w:rsidRPr="00FD2ADD" w:rsidRDefault="00405712" w:rsidP="00432944">
            <w:pPr>
              <w:jc w:val="right"/>
              <w:rPr>
                <w:rFonts w:ascii="Cambria" w:hAnsi="Cambria"/>
                <w:b/>
                <w:sz w:val="16"/>
                <w:szCs w:val="18"/>
              </w:rPr>
            </w:pPr>
            <w:r w:rsidRPr="00FD2ADD">
              <w:rPr>
                <w:rFonts w:ascii="Cambria" w:hAnsi="Cambria"/>
                <w:b/>
                <w:sz w:val="16"/>
                <w:szCs w:val="18"/>
              </w:rPr>
              <w:t>35,393,776.10</w:t>
            </w:r>
          </w:p>
        </w:tc>
        <w:tc>
          <w:tcPr>
            <w:tcW w:w="666" w:type="pct"/>
          </w:tcPr>
          <w:p w14:paraId="23F55820" w14:textId="77777777" w:rsidR="00405712" w:rsidRPr="00FD2ADD" w:rsidRDefault="00405712" w:rsidP="00432944">
            <w:pPr>
              <w:jc w:val="right"/>
              <w:rPr>
                <w:rFonts w:ascii="Cambria" w:hAnsi="Cambria"/>
                <w:b/>
                <w:sz w:val="16"/>
                <w:szCs w:val="18"/>
              </w:rPr>
            </w:pPr>
            <w:r w:rsidRPr="00FD2ADD">
              <w:rPr>
                <w:rFonts w:ascii="Cambria" w:hAnsi="Cambria"/>
                <w:b/>
                <w:sz w:val="16"/>
                <w:szCs w:val="18"/>
              </w:rPr>
              <w:t>14,270,000.00</w:t>
            </w:r>
          </w:p>
        </w:tc>
        <w:tc>
          <w:tcPr>
            <w:tcW w:w="654" w:type="pct"/>
          </w:tcPr>
          <w:p w14:paraId="16428830" w14:textId="77777777" w:rsidR="00405712" w:rsidRPr="00FD2ADD" w:rsidRDefault="00405712" w:rsidP="00432944">
            <w:pPr>
              <w:jc w:val="right"/>
              <w:rPr>
                <w:rFonts w:ascii="Cambria" w:hAnsi="Cambria"/>
                <w:b/>
                <w:sz w:val="16"/>
                <w:szCs w:val="18"/>
              </w:rPr>
            </w:pPr>
            <w:r w:rsidRPr="00FD2ADD">
              <w:rPr>
                <w:rFonts w:ascii="Cambria" w:hAnsi="Cambria"/>
                <w:b/>
                <w:sz w:val="16"/>
                <w:szCs w:val="18"/>
              </w:rPr>
              <w:t>21,123,776.00</w:t>
            </w:r>
          </w:p>
        </w:tc>
        <w:tc>
          <w:tcPr>
            <w:tcW w:w="545" w:type="pct"/>
          </w:tcPr>
          <w:p w14:paraId="116F54A2" w14:textId="77777777" w:rsidR="00405712" w:rsidRPr="00FD2ADD" w:rsidRDefault="00405712" w:rsidP="00432944">
            <w:pPr>
              <w:jc w:val="both"/>
              <w:rPr>
                <w:rFonts w:ascii="Cambria" w:hAnsi="Cambria"/>
                <w:sz w:val="16"/>
                <w:szCs w:val="18"/>
              </w:rPr>
            </w:pPr>
          </w:p>
        </w:tc>
      </w:tr>
    </w:tbl>
    <w:p w14:paraId="04EB4D58" w14:textId="77777777" w:rsidR="00405712" w:rsidRDefault="00405712" w:rsidP="00405712">
      <w:pPr>
        <w:spacing w:after="0" w:line="240" w:lineRule="auto"/>
        <w:ind w:left="720"/>
        <w:jc w:val="center"/>
        <w:rPr>
          <w:rFonts w:ascii="Cambria" w:hAnsi="Cambria" w:cs="Times New Roman"/>
          <w:b/>
          <w:sz w:val="18"/>
          <w:szCs w:val="18"/>
        </w:rPr>
      </w:pPr>
    </w:p>
    <w:p w14:paraId="5202D10E" w14:textId="77777777" w:rsidR="00405712" w:rsidRDefault="00405712" w:rsidP="00405712">
      <w:pPr>
        <w:spacing w:after="0" w:line="240" w:lineRule="auto"/>
        <w:ind w:left="720"/>
        <w:jc w:val="center"/>
        <w:rPr>
          <w:rFonts w:ascii="Cambria" w:hAnsi="Cambria" w:cs="Times New Roman"/>
          <w:b/>
          <w:sz w:val="18"/>
          <w:szCs w:val="18"/>
        </w:rPr>
      </w:pPr>
    </w:p>
    <w:p w14:paraId="511AE6BE" w14:textId="77777777" w:rsidR="00405712" w:rsidRDefault="00405712" w:rsidP="00405712">
      <w:pPr>
        <w:spacing w:after="0" w:line="240" w:lineRule="auto"/>
        <w:ind w:left="720"/>
        <w:jc w:val="center"/>
        <w:rPr>
          <w:rFonts w:ascii="Cambria" w:hAnsi="Cambria" w:cs="Times New Roman"/>
          <w:b/>
          <w:sz w:val="18"/>
          <w:szCs w:val="18"/>
        </w:rPr>
      </w:pPr>
    </w:p>
    <w:p w14:paraId="1012ED01" w14:textId="77777777" w:rsidR="00405712" w:rsidRDefault="00405712" w:rsidP="00405712">
      <w:pPr>
        <w:spacing w:after="0" w:line="240" w:lineRule="auto"/>
        <w:ind w:left="720"/>
        <w:jc w:val="center"/>
        <w:rPr>
          <w:rFonts w:ascii="Cambria" w:hAnsi="Cambria" w:cs="Times New Roman"/>
          <w:b/>
          <w:sz w:val="18"/>
          <w:szCs w:val="18"/>
        </w:rPr>
      </w:pPr>
    </w:p>
    <w:p w14:paraId="411AFB02" w14:textId="77777777" w:rsidR="00405712" w:rsidRDefault="00405712" w:rsidP="00405712">
      <w:pPr>
        <w:spacing w:after="0" w:line="240" w:lineRule="auto"/>
        <w:ind w:left="720"/>
        <w:jc w:val="center"/>
        <w:rPr>
          <w:rFonts w:ascii="Cambria" w:hAnsi="Cambria" w:cs="Times New Roman"/>
          <w:b/>
          <w:sz w:val="18"/>
          <w:szCs w:val="18"/>
        </w:rPr>
      </w:pPr>
    </w:p>
    <w:p w14:paraId="431C45AE" w14:textId="77777777" w:rsidR="00405712" w:rsidRPr="00653048" w:rsidRDefault="00405712" w:rsidP="00405712">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EJIGBO SOUTH LOCAL COUNCIL DEVELOPMENT AREA, ILAWO [JANUARY – DECEMBER 2020]</w:t>
      </w:r>
    </w:p>
    <w:p w14:paraId="2EAA08C4" w14:textId="77777777" w:rsidR="00405712" w:rsidRPr="00653048" w:rsidRDefault="00405712" w:rsidP="00405712">
      <w:pPr>
        <w:spacing w:after="0" w:line="240" w:lineRule="auto"/>
        <w:ind w:left="720"/>
        <w:jc w:val="center"/>
        <w:rPr>
          <w:rFonts w:ascii="Cambria" w:hAnsi="Cambria" w:cs="Times New Roman"/>
          <w:b/>
          <w:sz w:val="18"/>
          <w:szCs w:val="18"/>
        </w:rPr>
      </w:pPr>
    </w:p>
    <w:tbl>
      <w:tblPr>
        <w:tblStyle w:val="TableGrid"/>
        <w:tblW w:w="10260" w:type="dxa"/>
        <w:jc w:val="center"/>
        <w:tblLook w:val="04A0" w:firstRow="1" w:lastRow="0" w:firstColumn="1" w:lastColumn="0" w:noHBand="0" w:noVBand="1"/>
      </w:tblPr>
      <w:tblGrid>
        <w:gridCol w:w="556"/>
        <w:gridCol w:w="1488"/>
        <w:gridCol w:w="1183"/>
        <w:gridCol w:w="1294"/>
        <w:gridCol w:w="1689"/>
        <w:gridCol w:w="1821"/>
        <w:gridCol w:w="1084"/>
        <w:gridCol w:w="1145"/>
      </w:tblGrid>
      <w:tr w:rsidR="00405712" w:rsidRPr="00A33464" w14:paraId="471030E1" w14:textId="77777777" w:rsidTr="00432944">
        <w:trPr>
          <w:jc w:val="center"/>
        </w:trPr>
        <w:tc>
          <w:tcPr>
            <w:tcW w:w="556" w:type="dxa"/>
          </w:tcPr>
          <w:p w14:paraId="4C1F17E7"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S/N</w:t>
            </w:r>
          </w:p>
        </w:tc>
        <w:tc>
          <w:tcPr>
            <w:tcW w:w="1488" w:type="dxa"/>
          </w:tcPr>
          <w:p w14:paraId="5FE4C472"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DESCRIPTION</w:t>
            </w:r>
          </w:p>
        </w:tc>
        <w:tc>
          <w:tcPr>
            <w:tcW w:w="1183" w:type="dxa"/>
          </w:tcPr>
          <w:p w14:paraId="665126D9"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LOCATION</w:t>
            </w:r>
          </w:p>
        </w:tc>
        <w:tc>
          <w:tcPr>
            <w:tcW w:w="1294" w:type="dxa"/>
          </w:tcPr>
          <w:p w14:paraId="524C4014"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MODE OF EXECUTION</w:t>
            </w:r>
          </w:p>
        </w:tc>
        <w:tc>
          <w:tcPr>
            <w:tcW w:w="1689" w:type="dxa"/>
          </w:tcPr>
          <w:p w14:paraId="524312A9"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PROJECT COST</w:t>
            </w:r>
          </w:p>
        </w:tc>
        <w:tc>
          <w:tcPr>
            <w:tcW w:w="1821" w:type="dxa"/>
          </w:tcPr>
          <w:p w14:paraId="722FBD9A"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AMOUNT RELEASED</w:t>
            </w:r>
          </w:p>
        </w:tc>
        <w:tc>
          <w:tcPr>
            <w:tcW w:w="1084" w:type="dxa"/>
          </w:tcPr>
          <w:p w14:paraId="2C899F7A"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BALANCE</w:t>
            </w:r>
          </w:p>
        </w:tc>
        <w:tc>
          <w:tcPr>
            <w:tcW w:w="1145" w:type="dxa"/>
          </w:tcPr>
          <w:p w14:paraId="36B7DFC4" w14:textId="77777777" w:rsidR="00405712" w:rsidRPr="00A33464" w:rsidRDefault="00405712" w:rsidP="00432944">
            <w:pPr>
              <w:jc w:val="center"/>
              <w:rPr>
                <w:rFonts w:ascii="Cambria" w:hAnsi="Cambria"/>
                <w:b/>
                <w:sz w:val="14"/>
                <w:szCs w:val="18"/>
              </w:rPr>
            </w:pPr>
            <w:r w:rsidRPr="00A33464">
              <w:rPr>
                <w:rFonts w:ascii="Cambria" w:hAnsi="Cambria"/>
                <w:b/>
                <w:sz w:val="14"/>
                <w:szCs w:val="18"/>
              </w:rPr>
              <w:t>REMARKS</w:t>
            </w:r>
          </w:p>
        </w:tc>
      </w:tr>
      <w:tr w:rsidR="00405712" w:rsidRPr="00A33464" w14:paraId="0484457D" w14:textId="77777777" w:rsidTr="00432944">
        <w:trPr>
          <w:jc w:val="center"/>
        </w:trPr>
        <w:tc>
          <w:tcPr>
            <w:tcW w:w="556" w:type="dxa"/>
          </w:tcPr>
          <w:p w14:paraId="532FF6F0" w14:textId="77777777" w:rsidR="00405712" w:rsidRPr="00A33464" w:rsidRDefault="00405712" w:rsidP="00432944">
            <w:pPr>
              <w:jc w:val="both"/>
              <w:rPr>
                <w:rFonts w:ascii="Cambria" w:hAnsi="Cambria"/>
                <w:sz w:val="14"/>
                <w:szCs w:val="18"/>
              </w:rPr>
            </w:pPr>
            <w:r w:rsidRPr="00A33464">
              <w:rPr>
                <w:rFonts w:ascii="Cambria" w:hAnsi="Cambria"/>
                <w:sz w:val="14"/>
                <w:szCs w:val="18"/>
              </w:rPr>
              <w:t>1.</w:t>
            </w:r>
          </w:p>
        </w:tc>
        <w:tc>
          <w:tcPr>
            <w:tcW w:w="1488" w:type="dxa"/>
          </w:tcPr>
          <w:p w14:paraId="72212ECD" w14:textId="77777777" w:rsidR="00405712" w:rsidRPr="00A33464" w:rsidRDefault="00405712" w:rsidP="00432944">
            <w:pPr>
              <w:jc w:val="both"/>
              <w:rPr>
                <w:rFonts w:ascii="Cambria" w:hAnsi="Cambria"/>
                <w:sz w:val="14"/>
                <w:szCs w:val="18"/>
              </w:rPr>
            </w:pPr>
            <w:r w:rsidRPr="00A33464">
              <w:rPr>
                <w:rFonts w:ascii="Cambria" w:hAnsi="Cambria"/>
                <w:sz w:val="14"/>
                <w:szCs w:val="18"/>
              </w:rPr>
              <w:t xml:space="preserve">Replacement of vandalized </w:t>
            </w:r>
            <w:proofErr w:type="spellStart"/>
            <w:r w:rsidRPr="00A33464">
              <w:rPr>
                <w:rFonts w:ascii="Cambria" w:hAnsi="Cambria"/>
                <w:sz w:val="14"/>
                <w:szCs w:val="18"/>
              </w:rPr>
              <w:t>Amoured</w:t>
            </w:r>
            <w:proofErr w:type="spellEnd"/>
            <w:r w:rsidRPr="00A33464">
              <w:rPr>
                <w:rFonts w:ascii="Cambria" w:hAnsi="Cambria"/>
                <w:sz w:val="14"/>
                <w:szCs w:val="18"/>
              </w:rPr>
              <w:t xml:space="preserve"> Cable, Aluminium Conductor &amp; Electrical Accessories. </w:t>
            </w:r>
          </w:p>
        </w:tc>
        <w:tc>
          <w:tcPr>
            <w:tcW w:w="1183" w:type="dxa"/>
          </w:tcPr>
          <w:p w14:paraId="7E0D5199" w14:textId="77777777" w:rsidR="00405712" w:rsidRPr="00A33464" w:rsidRDefault="00405712" w:rsidP="00432944">
            <w:pPr>
              <w:jc w:val="both"/>
              <w:rPr>
                <w:rFonts w:ascii="Cambria" w:hAnsi="Cambria"/>
                <w:sz w:val="14"/>
                <w:szCs w:val="18"/>
              </w:rPr>
            </w:pPr>
            <w:r w:rsidRPr="00A33464">
              <w:rPr>
                <w:rFonts w:ascii="Cambria" w:hAnsi="Cambria"/>
                <w:sz w:val="14"/>
                <w:szCs w:val="18"/>
              </w:rPr>
              <w:t xml:space="preserve">Aba </w:t>
            </w:r>
            <w:proofErr w:type="spellStart"/>
            <w:r w:rsidRPr="00A33464">
              <w:rPr>
                <w:rFonts w:ascii="Cambria" w:hAnsi="Cambria"/>
                <w:sz w:val="14"/>
                <w:szCs w:val="18"/>
              </w:rPr>
              <w:t>Oloro</w:t>
            </w:r>
            <w:proofErr w:type="spellEnd"/>
            <w:r w:rsidRPr="00A33464">
              <w:rPr>
                <w:rFonts w:ascii="Cambria" w:hAnsi="Cambria"/>
                <w:sz w:val="14"/>
                <w:szCs w:val="18"/>
              </w:rPr>
              <w:t xml:space="preserve"> via </w:t>
            </w:r>
            <w:proofErr w:type="spellStart"/>
            <w:r w:rsidRPr="00A33464">
              <w:rPr>
                <w:rFonts w:ascii="Cambria" w:hAnsi="Cambria"/>
                <w:sz w:val="14"/>
                <w:szCs w:val="18"/>
              </w:rPr>
              <w:t>Aato</w:t>
            </w:r>
            <w:proofErr w:type="spellEnd"/>
          </w:p>
        </w:tc>
        <w:tc>
          <w:tcPr>
            <w:tcW w:w="1294" w:type="dxa"/>
          </w:tcPr>
          <w:p w14:paraId="600066C5"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0A738E14" w14:textId="77777777" w:rsidR="00405712" w:rsidRPr="00A33464" w:rsidRDefault="00405712" w:rsidP="00432944">
            <w:pPr>
              <w:jc w:val="right"/>
              <w:rPr>
                <w:rFonts w:ascii="Cambria" w:hAnsi="Cambria"/>
                <w:sz w:val="14"/>
                <w:szCs w:val="18"/>
              </w:rPr>
            </w:pPr>
            <w:r w:rsidRPr="00A33464">
              <w:rPr>
                <w:rFonts w:ascii="Cambria" w:hAnsi="Cambria"/>
                <w:sz w:val="14"/>
                <w:szCs w:val="18"/>
              </w:rPr>
              <w:t>966,200.00</w:t>
            </w:r>
          </w:p>
        </w:tc>
        <w:tc>
          <w:tcPr>
            <w:tcW w:w="1821" w:type="dxa"/>
          </w:tcPr>
          <w:p w14:paraId="0E1E4812" w14:textId="77777777" w:rsidR="00405712" w:rsidRPr="00A33464" w:rsidRDefault="00405712" w:rsidP="00432944">
            <w:pPr>
              <w:jc w:val="right"/>
              <w:rPr>
                <w:rFonts w:ascii="Cambria" w:hAnsi="Cambria"/>
                <w:sz w:val="14"/>
                <w:szCs w:val="18"/>
              </w:rPr>
            </w:pPr>
            <w:r w:rsidRPr="00A33464">
              <w:rPr>
                <w:rFonts w:ascii="Cambria" w:hAnsi="Cambria"/>
                <w:sz w:val="14"/>
                <w:szCs w:val="18"/>
              </w:rPr>
              <w:t>966,200.00</w:t>
            </w:r>
          </w:p>
        </w:tc>
        <w:tc>
          <w:tcPr>
            <w:tcW w:w="1084" w:type="dxa"/>
          </w:tcPr>
          <w:p w14:paraId="3ABF93DC"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62983709" w14:textId="77777777" w:rsidR="00405712" w:rsidRPr="00A33464" w:rsidRDefault="00405712" w:rsidP="00432944">
            <w:pPr>
              <w:jc w:val="both"/>
              <w:rPr>
                <w:rFonts w:ascii="Cambria" w:hAnsi="Cambria"/>
                <w:sz w:val="14"/>
                <w:szCs w:val="18"/>
              </w:rPr>
            </w:pPr>
            <w:r w:rsidRPr="00A33464">
              <w:rPr>
                <w:rFonts w:ascii="Cambria" w:hAnsi="Cambria"/>
                <w:sz w:val="14"/>
                <w:szCs w:val="18"/>
              </w:rPr>
              <w:t>Completed</w:t>
            </w:r>
          </w:p>
        </w:tc>
      </w:tr>
      <w:tr w:rsidR="00405712" w:rsidRPr="00A33464" w14:paraId="5E1EACAD" w14:textId="77777777" w:rsidTr="00432944">
        <w:trPr>
          <w:jc w:val="center"/>
        </w:trPr>
        <w:tc>
          <w:tcPr>
            <w:tcW w:w="556" w:type="dxa"/>
          </w:tcPr>
          <w:p w14:paraId="616A917E" w14:textId="77777777" w:rsidR="00405712" w:rsidRPr="00A33464" w:rsidRDefault="00405712" w:rsidP="00432944">
            <w:pPr>
              <w:jc w:val="both"/>
              <w:rPr>
                <w:rFonts w:ascii="Cambria" w:hAnsi="Cambria"/>
                <w:sz w:val="14"/>
                <w:szCs w:val="18"/>
              </w:rPr>
            </w:pPr>
            <w:r w:rsidRPr="00A33464">
              <w:rPr>
                <w:rFonts w:ascii="Cambria" w:hAnsi="Cambria"/>
                <w:sz w:val="14"/>
                <w:szCs w:val="18"/>
              </w:rPr>
              <w:t>2.</w:t>
            </w:r>
          </w:p>
        </w:tc>
        <w:tc>
          <w:tcPr>
            <w:tcW w:w="1488" w:type="dxa"/>
          </w:tcPr>
          <w:p w14:paraId="505C7ABF" w14:textId="77777777" w:rsidR="00405712" w:rsidRPr="00A33464" w:rsidRDefault="00405712" w:rsidP="00432944">
            <w:pPr>
              <w:jc w:val="both"/>
              <w:rPr>
                <w:rFonts w:ascii="Cambria" w:hAnsi="Cambria"/>
                <w:sz w:val="14"/>
                <w:szCs w:val="18"/>
              </w:rPr>
            </w:pPr>
            <w:r w:rsidRPr="00A33464">
              <w:rPr>
                <w:rFonts w:ascii="Cambria" w:hAnsi="Cambria"/>
                <w:sz w:val="14"/>
                <w:szCs w:val="18"/>
              </w:rPr>
              <w:t xml:space="preserve">Grading of roads at </w:t>
            </w:r>
            <w:proofErr w:type="spellStart"/>
            <w:r w:rsidRPr="00A33464">
              <w:rPr>
                <w:rFonts w:ascii="Cambria" w:hAnsi="Cambria"/>
                <w:sz w:val="14"/>
                <w:szCs w:val="18"/>
              </w:rPr>
              <w:t>Ilawo</w:t>
            </w:r>
            <w:proofErr w:type="spellEnd"/>
            <w:r w:rsidRPr="00A33464">
              <w:rPr>
                <w:rFonts w:ascii="Cambria" w:hAnsi="Cambria"/>
                <w:sz w:val="14"/>
                <w:szCs w:val="18"/>
              </w:rPr>
              <w:t xml:space="preserve"> </w:t>
            </w:r>
            <w:proofErr w:type="spellStart"/>
            <w:r w:rsidRPr="00A33464">
              <w:rPr>
                <w:rFonts w:ascii="Cambria" w:hAnsi="Cambria"/>
                <w:sz w:val="14"/>
                <w:szCs w:val="18"/>
              </w:rPr>
              <w:t>Afake</w:t>
            </w:r>
            <w:proofErr w:type="spellEnd"/>
            <w:r w:rsidRPr="00A33464">
              <w:rPr>
                <w:rFonts w:ascii="Cambria" w:hAnsi="Cambria"/>
                <w:sz w:val="14"/>
                <w:szCs w:val="18"/>
              </w:rPr>
              <w:t xml:space="preserve"> </w:t>
            </w:r>
            <w:proofErr w:type="spellStart"/>
            <w:r w:rsidRPr="00A33464">
              <w:rPr>
                <w:rFonts w:ascii="Cambria" w:hAnsi="Cambria"/>
                <w:sz w:val="14"/>
                <w:szCs w:val="18"/>
              </w:rPr>
              <w:t>Ijimoba</w:t>
            </w:r>
            <w:proofErr w:type="spellEnd"/>
            <w:r w:rsidRPr="00A33464">
              <w:rPr>
                <w:rFonts w:ascii="Cambria" w:hAnsi="Cambria"/>
                <w:sz w:val="14"/>
                <w:szCs w:val="18"/>
              </w:rPr>
              <w:t xml:space="preserve"> to </w:t>
            </w:r>
            <w:proofErr w:type="spellStart"/>
            <w:r w:rsidRPr="00A33464">
              <w:rPr>
                <w:rFonts w:ascii="Cambria" w:hAnsi="Cambria"/>
                <w:sz w:val="14"/>
                <w:szCs w:val="18"/>
              </w:rPr>
              <w:t>Inisa</w:t>
            </w:r>
            <w:proofErr w:type="spellEnd"/>
            <w:r w:rsidRPr="00A33464">
              <w:rPr>
                <w:rFonts w:ascii="Cambria" w:hAnsi="Cambria"/>
                <w:sz w:val="14"/>
                <w:szCs w:val="18"/>
              </w:rPr>
              <w:t xml:space="preserve"> 1 (7.1km).</w:t>
            </w:r>
          </w:p>
        </w:tc>
        <w:tc>
          <w:tcPr>
            <w:tcW w:w="1183" w:type="dxa"/>
          </w:tcPr>
          <w:p w14:paraId="06DDC16A" w14:textId="77777777" w:rsidR="00405712" w:rsidRPr="00A33464" w:rsidRDefault="00405712" w:rsidP="00432944">
            <w:pPr>
              <w:jc w:val="both"/>
              <w:rPr>
                <w:rFonts w:ascii="Cambria" w:hAnsi="Cambria"/>
                <w:sz w:val="14"/>
                <w:szCs w:val="18"/>
              </w:rPr>
            </w:pPr>
            <w:proofErr w:type="spellStart"/>
            <w:r w:rsidRPr="00A33464">
              <w:rPr>
                <w:rFonts w:ascii="Cambria" w:hAnsi="Cambria"/>
                <w:sz w:val="14"/>
                <w:szCs w:val="18"/>
              </w:rPr>
              <w:t>Ilawo</w:t>
            </w:r>
            <w:proofErr w:type="spellEnd"/>
            <w:r w:rsidRPr="00A33464">
              <w:rPr>
                <w:rFonts w:ascii="Cambria" w:hAnsi="Cambria"/>
                <w:sz w:val="14"/>
                <w:szCs w:val="18"/>
              </w:rPr>
              <w:t xml:space="preserve"> </w:t>
            </w:r>
            <w:proofErr w:type="spellStart"/>
            <w:r w:rsidRPr="00A33464">
              <w:rPr>
                <w:rFonts w:ascii="Cambria" w:hAnsi="Cambria"/>
                <w:sz w:val="14"/>
                <w:szCs w:val="18"/>
              </w:rPr>
              <w:t>Afake</w:t>
            </w:r>
            <w:proofErr w:type="spellEnd"/>
            <w:r w:rsidRPr="00A33464">
              <w:rPr>
                <w:rFonts w:ascii="Cambria" w:hAnsi="Cambria"/>
                <w:sz w:val="14"/>
                <w:szCs w:val="18"/>
              </w:rPr>
              <w:t xml:space="preserve"> </w:t>
            </w:r>
            <w:proofErr w:type="spellStart"/>
            <w:r w:rsidRPr="00A33464">
              <w:rPr>
                <w:rFonts w:ascii="Cambria" w:hAnsi="Cambria"/>
                <w:sz w:val="14"/>
                <w:szCs w:val="18"/>
              </w:rPr>
              <w:t>Ijimoba</w:t>
            </w:r>
            <w:proofErr w:type="spellEnd"/>
            <w:r w:rsidRPr="00A33464">
              <w:rPr>
                <w:rFonts w:ascii="Cambria" w:hAnsi="Cambria"/>
                <w:sz w:val="14"/>
                <w:szCs w:val="18"/>
              </w:rPr>
              <w:t xml:space="preserve"> and </w:t>
            </w:r>
            <w:proofErr w:type="spellStart"/>
            <w:r w:rsidRPr="00A33464">
              <w:rPr>
                <w:rFonts w:ascii="Cambria" w:hAnsi="Cambria"/>
                <w:sz w:val="14"/>
                <w:szCs w:val="18"/>
              </w:rPr>
              <w:t>Inisa</w:t>
            </w:r>
            <w:proofErr w:type="spellEnd"/>
            <w:r w:rsidRPr="00A33464">
              <w:rPr>
                <w:rFonts w:ascii="Cambria" w:hAnsi="Cambria"/>
                <w:sz w:val="14"/>
                <w:szCs w:val="18"/>
              </w:rPr>
              <w:t xml:space="preserve"> 1</w:t>
            </w:r>
          </w:p>
        </w:tc>
        <w:tc>
          <w:tcPr>
            <w:tcW w:w="1294" w:type="dxa"/>
          </w:tcPr>
          <w:p w14:paraId="0451B2B0"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4D40BFBC" w14:textId="77777777" w:rsidR="00405712" w:rsidRPr="00A33464" w:rsidRDefault="00405712" w:rsidP="00432944">
            <w:pPr>
              <w:jc w:val="right"/>
              <w:rPr>
                <w:rFonts w:ascii="Cambria" w:hAnsi="Cambria"/>
                <w:sz w:val="14"/>
                <w:szCs w:val="18"/>
              </w:rPr>
            </w:pPr>
            <w:r w:rsidRPr="00A33464">
              <w:rPr>
                <w:rFonts w:ascii="Cambria" w:hAnsi="Cambria"/>
                <w:sz w:val="14"/>
                <w:szCs w:val="18"/>
              </w:rPr>
              <w:t>360,000.00</w:t>
            </w:r>
          </w:p>
        </w:tc>
        <w:tc>
          <w:tcPr>
            <w:tcW w:w="1821" w:type="dxa"/>
          </w:tcPr>
          <w:p w14:paraId="4808792C" w14:textId="77777777" w:rsidR="00405712" w:rsidRPr="00A33464" w:rsidRDefault="00405712" w:rsidP="00432944">
            <w:pPr>
              <w:jc w:val="right"/>
              <w:rPr>
                <w:rFonts w:ascii="Cambria" w:hAnsi="Cambria"/>
                <w:sz w:val="14"/>
                <w:szCs w:val="18"/>
              </w:rPr>
            </w:pPr>
            <w:r w:rsidRPr="00A33464">
              <w:rPr>
                <w:rFonts w:ascii="Cambria" w:hAnsi="Cambria"/>
                <w:sz w:val="14"/>
                <w:szCs w:val="18"/>
              </w:rPr>
              <w:t>360,000.00</w:t>
            </w:r>
          </w:p>
        </w:tc>
        <w:tc>
          <w:tcPr>
            <w:tcW w:w="1084" w:type="dxa"/>
          </w:tcPr>
          <w:p w14:paraId="081D59B7"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690774F4" w14:textId="77777777" w:rsidR="00405712" w:rsidRPr="00A33464" w:rsidRDefault="00405712" w:rsidP="00432944">
            <w:pPr>
              <w:jc w:val="both"/>
              <w:rPr>
                <w:rFonts w:ascii="Cambria" w:hAnsi="Cambria"/>
                <w:sz w:val="14"/>
                <w:szCs w:val="18"/>
              </w:rPr>
            </w:pPr>
            <w:r w:rsidRPr="00A33464">
              <w:rPr>
                <w:rFonts w:ascii="Cambria" w:hAnsi="Cambria"/>
                <w:sz w:val="14"/>
                <w:szCs w:val="18"/>
              </w:rPr>
              <w:t>Completed</w:t>
            </w:r>
          </w:p>
        </w:tc>
      </w:tr>
      <w:tr w:rsidR="00405712" w:rsidRPr="00A33464" w14:paraId="030034CB" w14:textId="77777777" w:rsidTr="00432944">
        <w:trPr>
          <w:jc w:val="center"/>
        </w:trPr>
        <w:tc>
          <w:tcPr>
            <w:tcW w:w="556" w:type="dxa"/>
          </w:tcPr>
          <w:p w14:paraId="59D3423C" w14:textId="77777777" w:rsidR="00405712" w:rsidRPr="00A33464" w:rsidRDefault="00405712" w:rsidP="00432944">
            <w:pPr>
              <w:jc w:val="both"/>
              <w:rPr>
                <w:rFonts w:ascii="Cambria" w:hAnsi="Cambria"/>
                <w:sz w:val="14"/>
                <w:szCs w:val="18"/>
              </w:rPr>
            </w:pPr>
            <w:r w:rsidRPr="00A33464">
              <w:rPr>
                <w:rFonts w:ascii="Cambria" w:hAnsi="Cambria"/>
                <w:sz w:val="14"/>
                <w:szCs w:val="18"/>
              </w:rPr>
              <w:t>3.</w:t>
            </w:r>
          </w:p>
        </w:tc>
        <w:tc>
          <w:tcPr>
            <w:tcW w:w="1488" w:type="dxa"/>
          </w:tcPr>
          <w:p w14:paraId="18A0EC63" w14:textId="77777777" w:rsidR="00405712" w:rsidRPr="00A33464" w:rsidRDefault="00405712" w:rsidP="00432944">
            <w:pPr>
              <w:jc w:val="both"/>
              <w:rPr>
                <w:rFonts w:ascii="Cambria" w:hAnsi="Cambria"/>
                <w:sz w:val="14"/>
                <w:szCs w:val="18"/>
              </w:rPr>
            </w:pPr>
            <w:r w:rsidRPr="00A33464">
              <w:rPr>
                <w:rFonts w:ascii="Cambria" w:hAnsi="Cambria"/>
                <w:sz w:val="14"/>
                <w:szCs w:val="18"/>
              </w:rPr>
              <w:t>Construction of Phase 1 Sub-Structure work on block of three classroom.</w:t>
            </w:r>
          </w:p>
        </w:tc>
        <w:tc>
          <w:tcPr>
            <w:tcW w:w="1183" w:type="dxa"/>
          </w:tcPr>
          <w:p w14:paraId="70995DB7" w14:textId="77777777" w:rsidR="00405712" w:rsidRPr="00A33464" w:rsidRDefault="00405712" w:rsidP="00432944">
            <w:pPr>
              <w:jc w:val="both"/>
              <w:rPr>
                <w:rFonts w:ascii="Cambria" w:hAnsi="Cambria"/>
                <w:sz w:val="14"/>
                <w:szCs w:val="18"/>
              </w:rPr>
            </w:pPr>
            <w:r w:rsidRPr="00A33464">
              <w:rPr>
                <w:rFonts w:ascii="Cambria" w:hAnsi="Cambria"/>
                <w:sz w:val="14"/>
                <w:szCs w:val="18"/>
              </w:rPr>
              <w:t xml:space="preserve">DC Pry. School, </w:t>
            </w:r>
            <w:proofErr w:type="spellStart"/>
            <w:r w:rsidRPr="00A33464">
              <w:rPr>
                <w:rFonts w:ascii="Cambria" w:hAnsi="Cambria"/>
                <w:sz w:val="14"/>
                <w:szCs w:val="18"/>
              </w:rPr>
              <w:t>Aato</w:t>
            </w:r>
            <w:proofErr w:type="spellEnd"/>
          </w:p>
        </w:tc>
        <w:tc>
          <w:tcPr>
            <w:tcW w:w="1294" w:type="dxa"/>
          </w:tcPr>
          <w:p w14:paraId="46AD27D2"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7BDD8451" w14:textId="77777777" w:rsidR="00405712" w:rsidRPr="00A33464" w:rsidRDefault="00405712" w:rsidP="00432944">
            <w:pPr>
              <w:jc w:val="right"/>
              <w:rPr>
                <w:rFonts w:ascii="Cambria" w:hAnsi="Cambria"/>
                <w:sz w:val="14"/>
                <w:szCs w:val="18"/>
              </w:rPr>
            </w:pPr>
            <w:r w:rsidRPr="00A33464">
              <w:rPr>
                <w:rFonts w:ascii="Cambria" w:hAnsi="Cambria"/>
                <w:sz w:val="14"/>
                <w:szCs w:val="18"/>
              </w:rPr>
              <w:t>950,000.00</w:t>
            </w:r>
          </w:p>
        </w:tc>
        <w:tc>
          <w:tcPr>
            <w:tcW w:w="1821" w:type="dxa"/>
          </w:tcPr>
          <w:p w14:paraId="7C2A203E" w14:textId="77777777" w:rsidR="00405712" w:rsidRPr="00A33464" w:rsidRDefault="00405712" w:rsidP="00432944">
            <w:pPr>
              <w:jc w:val="right"/>
              <w:rPr>
                <w:rFonts w:ascii="Cambria" w:hAnsi="Cambria"/>
                <w:sz w:val="14"/>
                <w:szCs w:val="18"/>
              </w:rPr>
            </w:pPr>
            <w:r w:rsidRPr="00A33464">
              <w:rPr>
                <w:rFonts w:ascii="Cambria" w:hAnsi="Cambria"/>
                <w:sz w:val="14"/>
                <w:szCs w:val="18"/>
              </w:rPr>
              <w:t>950,000.00</w:t>
            </w:r>
          </w:p>
        </w:tc>
        <w:tc>
          <w:tcPr>
            <w:tcW w:w="1084" w:type="dxa"/>
          </w:tcPr>
          <w:p w14:paraId="7723DE6F"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36194887" w14:textId="77777777" w:rsidR="00405712" w:rsidRPr="00A33464" w:rsidRDefault="00405712" w:rsidP="00432944">
            <w:pPr>
              <w:jc w:val="both"/>
              <w:rPr>
                <w:rFonts w:ascii="Cambria" w:hAnsi="Cambria"/>
                <w:sz w:val="14"/>
                <w:szCs w:val="18"/>
              </w:rPr>
            </w:pPr>
            <w:r w:rsidRPr="00A33464">
              <w:rPr>
                <w:rFonts w:ascii="Cambria" w:hAnsi="Cambria"/>
                <w:sz w:val="14"/>
                <w:szCs w:val="18"/>
              </w:rPr>
              <w:t>Completed</w:t>
            </w:r>
          </w:p>
        </w:tc>
      </w:tr>
      <w:tr w:rsidR="00405712" w:rsidRPr="00A33464" w14:paraId="690219D6" w14:textId="77777777" w:rsidTr="00432944">
        <w:trPr>
          <w:jc w:val="center"/>
        </w:trPr>
        <w:tc>
          <w:tcPr>
            <w:tcW w:w="556" w:type="dxa"/>
          </w:tcPr>
          <w:p w14:paraId="39F609BE" w14:textId="77777777" w:rsidR="00405712" w:rsidRPr="00A33464" w:rsidRDefault="00405712" w:rsidP="00432944">
            <w:pPr>
              <w:jc w:val="both"/>
              <w:rPr>
                <w:rFonts w:ascii="Cambria" w:hAnsi="Cambria"/>
                <w:sz w:val="14"/>
                <w:szCs w:val="18"/>
              </w:rPr>
            </w:pPr>
            <w:r w:rsidRPr="00A33464">
              <w:rPr>
                <w:rFonts w:ascii="Cambria" w:hAnsi="Cambria"/>
                <w:sz w:val="14"/>
                <w:szCs w:val="18"/>
              </w:rPr>
              <w:t>4.</w:t>
            </w:r>
          </w:p>
        </w:tc>
        <w:tc>
          <w:tcPr>
            <w:tcW w:w="1488" w:type="dxa"/>
          </w:tcPr>
          <w:p w14:paraId="2EE08822" w14:textId="77777777" w:rsidR="00405712" w:rsidRPr="00A33464" w:rsidRDefault="00405712" w:rsidP="00432944">
            <w:pPr>
              <w:jc w:val="both"/>
              <w:rPr>
                <w:rFonts w:ascii="Cambria" w:hAnsi="Cambria"/>
                <w:sz w:val="14"/>
                <w:szCs w:val="18"/>
              </w:rPr>
            </w:pPr>
            <w:r w:rsidRPr="00A33464">
              <w:rPr>
                <w:rFonts w:ascii="Cambria" w:hAnsi="Cambria"/>
                <w:sz w:val="14"/>
                <w:szCs w:val="18"/>
              </w:rPr>
              <w:t>Construction of Phase 2, of three classroom (Super-Structure).</w:t>
            </w:r>
          </w:p>
        </w:tc>
        <w:tc>
          <w:tcPr>
            <w:tcW w:w="1183" w:type="dxa"/>
          </w:tcPr>
          <w:p w14:paraId="76D33D1E" w14:textId="77777777" w:rsidR="00405712" w:rsidRPr="00A33464" w:rsidRDefault="00405712" w:rsidP="00432944">
            <w:pPr>
              <w:jc w:val="both"/>
              <w:rPr>
                <w:rFonts w:ascii="Cambria" w:hAnsi="Cambria"/>
                <w:sz w:val="14"/>
                <w:szCs w:val="18"/>
              </w:rPr>
            </w:pPr>
            <w:r w:rsidRPr="00A33464">
              <w:rPr>
                <w:rFonts w:ascii="Cambria" w:hAnsi="Cambria"/>
                <w:sz w:val="14"/>
                <w:szCs w:val="18"/>
              </w:rPr>
              <w:t xml:space="preserve">DC Pry. School, </w:t>
            </w:r>
            <w:proofErr w:type="spellStart"/>
            <w:r w:rsidRPr="00A33464">
              <w:rPr>
                <w:rFonts w:ascii="Cambria" w:hAnsi="Cambria"/>
                <w:sz w:val="14"/>
                <w:szCs w:val="18"/>
              </w:rPr>
              <w:t>Aato</w:t>
            </w:r>
            <w:proofErr w:type="spellEnd"/>
          </w:p>
        </w:tc>
        <w:tc>
          <w:tcPr>
            <w:tcW w:w="1294" w:type="dxa"/>
          </w:tcPr>
          <w:p w14:paraId="20DC8DA7"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48330CEB" w14:textId="77777777" w:rsidR="00405712" w:rsidRPr="00A33464" w:rsidRDefault="00405712" w:rsidP="00432944">
            <w:pPr>
              <w:jc w:val="right"/>
              <w:rPr>
                <w:rFonts w:ascii="Cambria" w:hAnsi="Cambria"/>
                <w:sz w:val="14"/>
                <w:szCs w:val="18"/>
              </w:rPr>
            </w:pPr>
            <w:r w:rsidRPr="00A33464">
              <w:rPr>
                <w:rFonts w:ascii="Cambria" w:hAnsi="Cambria"/>
                <w:sz w:val="14"/>
                <w:szCs w:val="18"/>
              </w:rPr>
              <w:t>800,000.00</w:t>
            </w:r>
          </w:p>
        </w:tc>
        <w:tc>
          <w:tcPr>
            <w:tcW w:w="1821" w:type="dxa"/>
          </w:tcPr>
          <w:p w14:paraId="6983779F" w14:textId="77777777" w:rsidR="00405712" w:rsidRPr="00A33464" w:rsidRDefault="00405712" w:rsidP="00432944">
            <w:pPr>
              <w:jc w:val="right"/>
              <w:rPr>
                <w:rFonts w:ascii="Cambria" w:hAnsi="Cambria"/>
                <w:sz w:val="14"/>
                <w:szCs w:val="18"/>
              </w:rPr>
            </w:pPr>
            <w:r w:rsidRPr="00A33464">
              <w:rPr>
                <w:rFonts w:ascii="Cambria" w:hAnsi="Cambria"/>
                <w:sz w:val="14"/>
                <w:szCs w:val="18"/>
              </w:rPr>
              <w:t>50,000.00</w:t>
            </w:r>
          </w:p>
        </w:tc>
        <w:tc>
          <w:tcPr>
            <w:tcW w:w="1084" w:type="dxa"/>
          </w:tcPr>
          <w:p w14:paraId="7391104F"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1F2BA914" w14:textId="77777777" w:rsidR="00405712" w:rsidRPr="00A33464" w:rsidRDefault="00405712" w:rsidP="00432944">
            <w:pPr>
              <w:jc w:val="both"/>
              <w:rPr>
                <w:rFonts w:ascii="Cambria" w:hAnsi="Cambria"/>
                <w:sz w:val="14"/>
                <w:szCs w:val="18"/>
              </w:rPr>
            </w:pPr>
            <w:r w:rsidRPr="00A33464">
              <w:rPr>
                <w:rFonts w:ascii="Cambria" w:hAnsi="Cambria"/>
                <w:sz w:val="14"/>
                <w:szCs w:val="18"/>
              </w:rPr>
              <w:t>On-going</w:t>
            </w:r>
          </w:p>
        </w:tc>
      </w:tr>
      <w:tr w:rsidR="00405712" w:rsidRPr="00A33464" w14:paraId="3FF119C3" w14:textId="77777777" w:rsidTr="00432944">
        <w:trPr>
          <w:jc w:val="center"/>
        </w:trPr>
        <w:tc>
          <w:tcPr>
            <w:tcW w:w="556" w:type="dxa"/>
          </w:tcPr>
          <w:p w14:paraId="10A62214" w14:textId="77777777" w:rsidR="00405712" w:rsidRPr="00A33464" w:rsidRDefault="00405712" w:rsidP="00432944">
            <w:pPr>
              <w:jc w:val="both"/>
              <w:rPr>
                <w:rFonts w:ascii="Cambria" w:hAnsi="Cambria"/>
                <w:sz w:val="14"/>
                <w:szCs w:val="18"/>
              </w:rPr>
            </w:pPr>
            <w:r w:rsidRPr="00A33464">
              <w:rPr>
                <w:rFonts w:ascii="Cambria" w:hAnsi="Cambria"/>
                <w:sz w:val="14"/>
                <w:szCs w:val="18"/>
              </w:rPr>
              <w:t>5.</w:t>
            </w:r>
          </w:p>
        </w:tc>
        <w:tc>
          <w:tcPr>
            <w:tcW w:w="1488" w:type="dxa"/>
          </w:tcPr>
          <w:p w14:paraId="50760BFE" w14:textId="77777777" w:rsidR="00405712" w:rsidRPr="00A33464" w:rsidRDefault="00405712" w:rsidP="00432944">
            <w:pPr>
              <w:jc w:val="both"/>
              <w:rPr>
                <w:rFonts w:ascii="Cambria" w:hAnsi="Cambria"/>
                <w:sz w:val="14"/>
                <w:szCs w:val="18"/>
              </w:rPr>
            </w:pPr>
            <w:r w:rsidRPr="00A33464">
              <w:rPr>
                <w:rFonts w:ascii="Cambria" w:hAnsi="Cambria"/>
                <w:sz w:val="14"/>
                <w:szCs w:val="18"/>
              </w:rPr>
              <w:t>Repair of Toyota Camry attached to CM’s office.</w:t>
            </w:r>
          </w:p>
        </w:tc>
        <w:tc>
          <w:tcPr>
            <w:tcW w:w="1183" w:type="dxa"/>
          </w:tcPr>
          <w:p w14:paraId="5BB6E7FD" w14:textId="77777777" w:rsidR="00405712" w:rsidRPr="00A33464" w:rsidRDefault="00405712" w:rsidP="00432944">
            <w:pPr>
              <w:jc w:val="both"/>
              <w:rPr>
                <w:rFonts w:ascii="Cambria" w:hAnsi="Cambria"/>
                <w:sz w:val="14"/>
                <w:szCs w:val="18"/>
              </w:rPr>
            </w:pPr>
            <w:r w:rsidRPr="00A33464">
              <w:rPr>
                <w:rFonts w:ascii="Cambria" w:hAnsi="Cambria"/>
                <w:sz w:val="14"/>
                <w:szCs w:val="18"/>
              </w:rPr>
              <w:t>Secretariat</w:t>
            </w:r>
          </w:p>
        </w:tc>
        <w:tc>
          <w:tcPr>
            <w:tcW w:w="1294" w:type="dxa"/>
          </w:tcPr>
          <w:p w14:paraId="12EEB126"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6A0EC948" w14:textId="77777777" w:rsidR="00405712" w:rsidRPr="00A33464" w:rsidRDefault="00405712" w:rsidP="00432944">
            <w:pPr>
              <w:jc w:val="right"/>
              <w:rPr>
                <w:rFonts w:ascii="Cambria" w:hAnsi="Cambria"/>
                <w:sz w:val="14"/>
                <w:szCs w:val="18"/>
              </w:rPr>
            </w:pPr>
            <w:r w:rsidRPr="00A33464">
              <w:rPr>
                <w:rFonts w:ascii="Cambria" w:hAnsi="Cambria"/>
                <w:sz w:val="14"/>
                <w:szCs w:val="18"/>
              </w:rPr>
              <w:t>120,550.00</w:t>
            </w:r>
          </w:p>
        </w:tc>
        <w:tc>
          <w:tcPr>
            <w:tcW w:w="1821" w:type="dxa"/>
          </w:tcPr>
          <w:p w14:paraId="544CBE20" w14:textId="77777777" w:rsidR="00405712" w:rsidRPr="00A33464" w:rsidRDefault="00405712" w:rsidP="00432944">
            <w:pPr>
              <w:jc w:val="right"/>
              <w:rPr>
                <w:rFonts w:ascii="Cambria" w:hAnsi="Cambria"/>
                <w:sz w:val="14"/>
                <w:szCs w:val="18"/>
              </w:rPr>
            </w:pPr>
            <w:r w:rsidRPr="00A33464">
              <w:rPr>
                <w:rFonts w:ascii="Cambria" w:hAnsi="Cambria"/>
                <w:sz w:val="14"/>
                <w:szCs w:val="18"/>
              </w:rPr>
              <w:t>120,550.00</w:t>
            </w:r>
          </w:p>
        </w:tc>
        <w:tc>
          <w:tcPr>
            <w:tcW w:w="1084" w:type="dxa"/>
          </w:tcPr>
          <w:p w14:paraId="1F26ABD7"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299B2542" w14:textId="77777777" w:rsidR="00405712" w:rsidRPr="00A33464" w:rsidRDefault="00405712" w:rsidP="00432944">
            <w:pPr>
              <w:jc w:val="both"/>
              <w:rPr>
                <w:rFonts w:ascii="Cambria" w:hAnsi="Cambria"/>
                <w:sz w:val="14"/>
                <w:szCs w:val="18"/>
              </w:rPr>
            </w:pPr>
            <w:r w:rsidRPr="00A33464">
              <w:rPr>
                <w:rFonts w:ascii="Cambria" w:hAnsi="Cambria"/>
                <w:sz w:val="14"/>
                <w:szCs w:val="18"/>
              </w:rPr>
              <w:t>Completed</w:t>
            </w:r>
          </w:p>
        </w:tc>
      </w:tr>
      <w:tr w:rsidR="00405712" w:rsidRPr="00A33464" w14:paraId="6A722756" w14:textId="77777777" w:rsidTr="00432944">
        <w:trPr>
          <w:jc w:val="center"/>
        </w:trPr>
        <w:tc>
          <w:tcPr>
            <w:tcW w:w="556" w:type="dxa"/>
          </w:tcPr>
          <w:p w14:paraId="1F761DF1" w14:textId="77777777" w:rsidR="00405712" w:rsidRPr="00A33464" w:rsidRDefault="00405712" w:rsidP="00432944">
            <w:pPr>
              <w:jc w:val="both"/>
              <w:rPr>
                <w:rFonts w:ascii="Cambria" w:hAnsi="Cambria"/>
                <w:sz w:val="14"/>
                <w:szCs w:val="18"/>
              </w:rPr>
            </w:pPr>
            <w:r w:rsidRPr="00A33464">
              <w:rPr>
                <w:rFonts w:ascii="Cambria" w:hAnsi="Cambria"/>
                <w:sz w:val="14"/>
                <w:szCs w:val="18"/>
              </w:rPr>
              <w:t>6.</w:t>
            </w:r>
          </w:p>
        </w:tc>
        <w:tc>
          <w:tcPr>
            <w:tcW w:w="1488" w:type="dxa"/>
          </w:tcPr>
          <w:p w14:paraId="116760B3" w14:textId="77777777" w:rsidR="00405712" w:rsidRPr="00A33464" w:rsidRDefault="00405712" w:rsidP="00432944">
            <w:pPr>
              <w:jc w:val="both"/>
              <w:rPr>
                <w:rFonts w:ascii="Cambria" w:hAnsi="Cambria"/>
                <w:sz w:val="14"/>
                <w:szCs w:val="18"/>
              </w:rPr>
            </w:pPr>
            <w:r w:rsidRPr="00A33464">
              <w:rPr>
                <w:rFonts w:ascii="Cambria" w:hAnsi="Cambria"/>
                <w:sz w:val="14"/>
                <w:szCs w:val="18"/>
              </w:rPr>
              <w:t>Repair of Toyota Camry (Big Daddy) attached to the office of Vice Chairman.</w:t>
            </w:r>
          </w:p>
        </w:tc>
        <w:tc>
          <w:tcPr>
            <w:tcW w:w="1183" w:type="dxa"/>
          </w:tcPr>
          <w:p w14:paraId="45F564B4" w14:textId="77777777" w:rsidR="00405712" w:rsidRPr="00A33464" w:rsidRDefault="00405712" w:rsidP="00432944">
            <w:pPr>
              <w:jc w:val="both"/>
              <w:rPr>
                <w:rFonts w:ascii="Cambria" w:hAnsi="Cambria"/>
                <w:sz w:val="14"/>
                <w:szCs w:val="18"/>
              </w:rPr>
            </w:pPr>
            <w:r w:rsidRPr="00A33464">
              <w:rPr>
                <w:rFonts w:ascii="Cambria" w:hAnsi="Cambria"/>
                <w:sz w:val="14"/>
                <w:szCs w:val="18"/>
              </w:rPr>
              <w:t>Secretariat</w:t>
            </w:r>
          </w:p>
        </w:tc>
        <w:tc>
          <w:tcPr>
            <w:tcW w:w="1294" w:type="dxa"/>
          </w:tcPr>
          <w:p w14:paraId="722537A3"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18D457C9" w14:textId="77777777" w:rsidR="00405712" w:rsidRPr="00A33464" w:rsidRDefault="00405712" w:rsidP="00432944">
            <w:pPr>
              <w:jc w:val="right"/>
              <w:rPr>
                <w:rFonts w:ascii="Cambria" w:hAnsi="Cambria"/>
                <w:sz w:val="14"/>
                <w:szCs w:val="18"/>
              </w:rPr>
            </w:pPr>
            <w:r w:rsidRPr="00A33464">
              <w:rPr>
                <w:rFonts w:ascii="Cambria" w:hAnsi="Cambria"/>
                <w:sz w:val="14"/>
                <w:szCs w:val="18"/>
              </w:rPr>
              <w:t>45,000.00</w:t>
            </w:r>
          </w:p>
        </w:tc>
        <w:tc>
          <w:tcPr>
            <w:tcW w:w="1821" w:type="dxa"/>
          </w:tcPr>
          <w:p w14:paraId="25387F55" w14:textId="77777777" w:rsidR="00405712" w:rsidRPr="00A33464" w:rsidRDefault="00405712" w:rsidP="00432944">
            <w:pPr>
              <w:jc w:val="right"/>
              <w:rPr>
                <w:rFonts w:ascii="Cambria" w:hAnsi="Cambria"/>
                <w:sz w:val="14"/>
                <w:szCs w:val="18"/>
              </w:rPr>
            </w:pPr>
            <w:r w:rsidRPr="00A33464">
              <w:rPr>
                <w:rFonts w:ascii="Cambria" w:hAnsi="Cambria"/>
                <w:sz w:val="14"/>
                <w:szCs w:val="18"/>
              </w:rPr>
              <w:t>45,000.00</w:t>
            </w:r>
          </w:p>
        </w:tc>
        <w:tc>
          <w:tcPr>
            <w:tcW w:w="1084" w:type="dxa"/>
          </w:tcPr>
          <w:p w14:paraId="03799408"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6A30BA90" w14:textId="77777777" w:rsidR="00405712" w:rsidRPr="00A33464" w:rsidRDefault="00405712" w:rsidP="00432944">
            <w:pPr>
              <w:jc w:val="both"/>
              <w:rPr>
                <w:rFonts w:ascii="Cambria" w:hAnsi="Cambria"/>
                <w:sz w:val="14"/>
                <w:szCs w:val="18"/>
              </w:rPr>
            </w:pPr>
            <w:r w:rsidRPr="00A33464">
              <w:rPr>
                <w:rFonts w:ascii="Cambria" w:hAnsi="Cambria"/>
                <w:sz w:val="14"/>
                <w:szCs w:val="18"/>
              </w:rPr>
              <w:t>Completed</w:t>
            </w:r>
          </w:p>
        </w:tc>
      </w:tr>
      <w:tr w:rsidR="00405712" w:rsidRPr="00A33464" w14:paraId="67D74C82" w14:textId="77777777" w:rsidTr="00432944">
        <w:trPr>
          <w:jc w:val="center"/>
        </w:trPr>
        <w:tc>
          <w:tcPr>
            <w:tcW w:w="556" w:type="dxa"/>
          </w:tcPr>
          <w:p w14:paraId="385C0634" w14:textId="77777777" w:rsidR="00405712" w:rsidRPr="00A33464" w:rsidRDefault="00405712" w:rsidP="00432944">
            <w:pPr>
              <w:jc w:val="both"/>
              <w:rPr>
                <w:rFonts w:ascii="Cambria" w:hAnsi="Cambria"/>
                <w:sz w:val="14"/>
                <w:szCs w:val="18"/>
              </w:rPr>
            </w:pPr>
            <w:r w:rsidRPr="00A33464">
              <w:rPr>
                <w:rFonts w:ascii="Cambria" w:hAnsi="Cambria"/>
                <w:sz w:val="14"/>
                <w:szCs w:val="18"/>
              </w:rPr>
              <w:t>7.</w:t>
            </w:r>
          </w:p>
        </w:tc>
        <w:tc>
          <w:tcPr>
            <w:tcW w:w="1488" w:type="dxa"/>
          </w:tcPr>
          <w:p w14:paraId="3D66CB50" w14:textId="77777777" w:rsidR="00405712" w:rsidRPr="00A33464" w:rsidRDefault="00405712" w:rsidP="00432944">
            <w:pPr>
              <w:jc w:val="both"/>
              <w:rPr>
                <w:rFonts w:ascii="Cambria" w:hAnsi="Cambria"/>
                <w:sz w:val="14"/>
                <w:szCs w:val="18"/>
              </w:rPr>
            </w:pPr>
            <w:r w:rsidRPr="00A33464">
              <w:rPr>
                <w:rFonts w:ascii="Cambria" w:hAnsi="Cambria"/>
                <w:sz w:val="14"/>
                <w:szCs w:val="18"/>
              </w:rPr>
              <w:t>Repair of electricity appliances</w:t>
            </w:r>
          </w:p>
        </w:tc>
        <w:tc>
          <w:tcPr>
            <w:tcW w:w="1183" w:type="dxa"/>
          </w:tcPr>
          <w:p w14:paraId="2B928E69" w14:textId="77777777" w:rsidR="00405712" w:rsidRPr="00A33464" w:rsidRDefault="00405712" w:rsidP="00432944">
            <w:pPr>
              <w:jc w:val="both"/>
              <w:rPr>
                <w:rFonts w:ascii="Cambria" w:hAnsi="Cambria"/>
                <w:sz w:val="14"/>
                <w:szCs w:val="18"/>
              </w:rPr>
            </w:pPr>
            <w:r w:rsidRPr="00A33464">
              <w:rPr>
                <w:rFonts w:ascii="Cambria" w:hAnsi="Cambria"/>
                <w:sz w:val="14"/>
                <w:szCs w:val="18"/>
              </w:rPr>
              <w:t>Staff quarters</w:t>
            </w:r>
          </w:p>
        </w:tc>
        <w:tc>
          <w:tcPr>
            <w:tcW w:w="1294" w:type="dxa"/>
          </w:tcPr>
          <w:p w14:paraId="306E1D86"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0B6F6D2F" w14:textId="77777777" w:rsidR="00405712" w:rsidRPr="00A33464" w:rsidRDefault="00405712" w:rsidP="00432944">
            <w:pPr>
              <w:jc w:val="right"/>
              <w:rPr>
                <w:rFonts w:ascii="Cambria" w:hAnsi="Cambria"/>
                <w:sz w:val="14"/>
                <w:szCs w:val="18"/>
              </w:rPr>
            </w:pPr>
            <w:r w:rsidRPr="00A33464">
              <w:rPr>
                <w:rFonts w:ascii="Cambria" w:hAnsi="Cambria"/>
                <w:sz w:val="14"/>
                <w:szCs w:val="18"/>
              </w:rPr>
              <w:t>25,000.00</w:t>
            </w:r>
          </w:p>
        </w:tc>
        <w:tc>
          <w:tcPr>
            <w:tcW w:w="1821" w:type="dxa"/>
          </w:tcPr>
          <w:p w14:paraId="4CBC4CD6" w14:textId="77777777" w:rsidR="00405712" w:rsidRPr="00A33464" w:rsidRDefault="00405712" w:rsidP="00432944">
            <w:pPr>
              <w:jc w:val="right"/>
              <w:rPr>
                <w:rFonts w:ascii="Cambria" w:hAnsi="Cambria"/>
                <w:sz w:val="14"/>
                <w:szCs w:val="18"/>
              </w:rPr>
            </w:pPr>
            <w:r w:rsidRPr="00A33464">
              <w:rPr>
                <w:rFonts w:ascii="Cambria" w:hAnsi="Cambria"/>
                <w:sz w:val="14"/>
                <w:szCs w:val="18"/>
              </w:rPr>
              <w:t>25,000.00</w:t>
            </w:r>
          </w:p>
        </w:tc>
        <w:tc>
          <w:tcPr>
            <w:tcW w:w="1084" w:type="dxa"/>
          </w:tcPr>
          <w:p w14:paraId="6EDC8063"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1C363D38" w14:textId="77777777" w:rsidR="00405712" w:rsidRPr="00A33464" w:rsidRDefault="00405712" w:rsidP="00432944">
            <w:pPr>
              <w:jc w:val="both"/>
              <w:rPr>
                <w:rFonts w:ascii="Cambria" w:hAnsi="Cambria"/>
                <w:sz w:val="14"/>
                <w:szCs w:val="18"/>
              </w:rPr>
            </w:pPr>
            <w:r w:rsidRPr="00A33464">
              <w:rPr>
                <w:rFonts w:ascii="Cambria" w:hAnsi="Cambria"/>
                <w:sz w:val="14"/>
                <w:szCs w:val="18"/>
              </w:rPr>
              <w:t>Completed</w:t>
            </w:r>
          </w:p>
        </w:tc>
      </w:tr>
      <w:tr w:rsidR="00405712" w:rsidRPr="00A33464" w14:paraId="332C4561" w14:textId="77777777" w:rsidTr="00432944">
        <w:trPr>
          <w:jc w:val="center"/>
        </w:trPr>
        <w:tc>
          <w:tcPr>
            <w:tcW w:w="556" w:type="dxa"/>
          </w:tcPr>
          <w:p w14:paraId="499EF5C9" w14:textId="77777777" w:rsidR="00405712" w:rsidRPr="00A33464" w:rsidRDefault="00405712" w:rsidP="00432944">
            <w:pPr>
              <w:jc w:val="both"/>
              <w:rPr>
                <w:rFonts w:ascii="Cambria" w:hAnsi="Cambria"/>
                <w:sz w:val="14"/>
                <w:szCs w:val="18"/>
              </w:rPr>
            </w:pPr>
            <w:r w:rsidRPr="00A33464">
              <w:rPr>
                <w:rFonts w:ascii="Cambria" w:hAnsi="Cambria"/>
                <w:sz w:val="14"/>
                <w:szCs w:val="18"/>
              </w:rPr>
              <w:t>8.</w:t>
            </w:r>
          </w:p>
        </w:tc>
        <w:tc>
          <w:tcPr>
            <w:tcW w:w="1488" w:type="dxa"/>
          </w:tcPr>
          <w:p w14:paraId="724802B3" w14:textId="77777777" w:rsidR="00405712" w:rsidRPr="00A33464" w:rsidRDefault="00405712" w:rsidP="00432944">
            <w:pPr>
              <w:jc w:val="both"/>
              <w:rPr>
                <w:rFonts w:ascii="Cambria" w:hAnsi="Cambria"/>
                <w:sz w:val="14"/>
                <w:szCs w:val="18"/>
              </w:rPr>
            </w:pPr>
            <w:r w:rsidRPr="00A33464">
              <w:rPr>
                <w:rFonts w:ascii="Cambria" w:hAnsi="Cambria"/>
                <w:sz w:val="14"/>
                <w:szCs w:val="18"/>
              </w:rPr>
              <w:t>Partition of Office</w:t>
            </w:r>
          </w:p>
        </w:tc>
        <w:tc>
          <w:tcPr>
            <w:tcW w:w="1183" w:type="dxa"/>
          </w:tcPr>
          <w:p w14:paraId="4F9C6F55" w14:textId="77777777" w:rsidR="00405712" w:rsidRPr="00A33464" w:rsidRDefault="00405712" w:rsidP="00432944">
            <w:pPr>
              <w:jc w:val="both"/>
              <w:rPr>
                <w:rFonts w:ascii="Cambria" w:hAnsi="Cambria"/>
                <w:sz w:val="14"/>
                <w:szCs w:val="18"/>
              </w:rPr>
            </w:pPr>
            <w:proofErr w:type="spellStart"/>
            <w:r w:rsidRPr="00A33464">
              <w:rPr>
                <w:rFonts w:ascii="Cambria" w:hAnsi="Cambria"/>
                <w:sz w:val="14"/>
                <w:szCs w:val="18"/>
              </w:rPr>
              <w:t>Ejigbo</w:t>
            </w:r>
            <w:proofErr w:type="spellEnd"/>
            <w:r w:rsidRPr="00A33464">
              <w:rPr>
                <w:rFonts w:ascii="Cambria" w:hAnsi="Cambria"/>
                <w:sz w:val="14"/>
                <w:szCs w:val="18"/>
              </w:rPr>
              <w:t xml:space="preserve"> South LCDA, </w:t>
            </w:r>
            <w:proofErr w:type="spellStart"/>
            <w:r w:rsidRPr="00A33464">
              <w:rPr>
                <w:rFonts w:ascii="Cambria" w:hAnsi="Cambria"/>
                <w:sz w:val="14"/>
                <w:szCs w:val="18"/>
              </w:rPr>
              <w:t>Ilawo</w:t>
            </w:r>
            <w:proofErr w:type="spellEnd"/>
          </w:p>
        </w:tc>
        <w:tc>
          <w:tcPr>
            <w:tcW w:w="1294" w:type="dxa"/>
          </w:tcPr>
          <w:p w14:paraId="3F67F5B5" w14:textId="77777777" w:rsidR="00405712" w:rsidRPr="00A33464" w:rsidRDefault="00405712" w:rsidP="00432944">
            <w:pPr>
              <w:jc w:val="both"/>
              <w:rPr>
                <w:rFonts w:ascii="Cambria" w:hAnsi="Cambria"/>
                <w:sz w:val="14"/>
                <w:szCs w:val="18"/>
              </w:rPr>
            </w:pPr>
            <w:r w:rsidRPr="00A33464">
              <w:rPr>
                <w:rFonts w:ascii="Cambria" w:hAnsi="Cambria"/>
                <w:sz w:val="14"/>
                <w:szCs w:val="18"/>
              </w:rPr>
              <w:t>NIL</w:t>
            </w:r>
          </w:p>
        </w:tc>
        <w:tc>
          <w:tcPr>
            <w:tcW w:w="1689" w:type="dxa"/>
          </w:tcPr>
          <w:p w14:paraId="1249F4D4" w14:textId="77777777" w:rsidR="00405712" w:rsidRPr="00A33464" w:rsidRDefault="00405712" w:rsidP="00432944">
            <w:pPr>
              <w:jc w:val="right"/>
              <w:rPr>
                <w:rFonts w:ascii="Cambria" w:hAnsi="Cambria"/>
                <w:sz w:val="14"/>
                <w:szCs w:val="18"/>
              </w:rPr>
            </w:pPr>
            <w:r w:rsidRPr="00A33464">
              <w:rPr>
                <w:rFonts w:ascii="Cambria" w:hAnsi="Cambria"/>
                <w:sz w:val="14"/>
                <w:szCs w:val="18"/>
              </w:rPr>
              <w:t>140,000.00</w:t>
            </w:r>
          </w:p>
        </w:tc>
        <w:tc>
          <w:tcPr>
            <w:tcW w:w="1821" w:type="dxa"/>
          </w:tcPr>
          <w:p w14:paraId="3A4214D9" w14:textId="77777777" w:rsidR="00405712" w:rsidRPr="00A33464" w:rsidRDefault="00405712" w:rsidP="00432944">
            <w:pPr>
              <w:jc w:val="right"/>
              <w:rPr>
                <w:rFonts w:ascii="Cambria" w:hAnsi="Cambria"/>
                <w:sz w:val="14"/>
                <w:szCs w:val="18"/>
              </w:rPr>
            </w:pPr>
            <w:r w:rsidRPr="00A33464">
              <w:rPr>
                <w:rFonts w:ascii="Cambria" w:hAnsi="Cambria"/>
                <w:sz w:val="14"/>
                <w:szCs w:val="18"/>
              </w:rPr>
              <w:t>120,000.00</w:t>
            </w:r>
          </w:p>
        </w:tc>
        <w:tc>
          <w:tcPr>
            <w:tcW w:w="1084" w:type="dxa"/>
          </w:tcPr>
          <w:p w14:paraId="1426ACA4" w14:textId="77777777" w:rsidR="00405712" w:rsidRPr="00A33464" w:rsidRDefault="00405712" w:rsidP="00432944">
            <w:pPr>
              <w:jc w:val="right"/>
              <w:rPr>
                <w:rFonts w:ascii="Cambria" w:hAnsi="Cambria"/>
                <w:sz w:val="14"/>
                <w:szCs w:val="18"/>
              </w:rPr>
            </w:pPr>
            <w:r w:rsidRPr="00A33464">
              <w:rPr>
                <w:rFonts w:ascii="Cambria" w:hAnsi="Cambria"/>
                <w:sz w:val="14"/>
                <w:szCs w:val="18"/>
              </w:rPr>
              <w:t>NIL</w:t>
            </w:r>
          </w:p>
        </w:tc>
        <w:tc>
          <w:tcPr>
            <w:tcW w:w="1145" w:type="dxa"/>
          </w:tcPr>
          <w:p w14:paraId="2AB9C0F5" w14:textId="77777777" w:rsidR="00405712" w:rsidRPr="00A33464" w:rsidRDefault="00405712" w:rsidP="00432944">
            <w:pPr>
              <w:jc w:val="both"/>
              <w:rPr>
                <w:rFonts w:ascii="Cambria" w:hAnsi="Cambria"/>
                <w:sz w:val="14"/>
                <w:szCs w:val="18"/>
              </w:rPr>
            </w:pPr>
            <w:r w:rsidRPr="00A33464">
              <w:rPr>
                <w:rFonts w:ascii="Cambria" w:hAnsi="Cambria"/>
                <w:sz w:val="14"/>
                <w:szCs w:val="18"/>
              </w:rPr>
              <w:t>Completed</w:t>
            </w:r>
          </w:p>
        </w:tc>
      </w:tr>
      <w:tr w:rsidR="00405712" w:rsidRPr="00A33464" w14:paraId="3FACD968" w14:textId="77777777" w:rsidTr="00432944">
        <w:trPr>
          <w:jc w:val="center"/>
        </w:trPr>
        <w:tc>
          <w:tcPr>
            <w:tcW w:w="556" w:type="dxa"/>
          </w:tcPr>
          <w:p w14:paraId="446E73ED" w14:textId="77777777" w:rsidR="00405712" w:rsidRPr="00A33464" w:rsidRDefault="00405712" w:rsidP="00432944">
            <w:pPr>
              <w:jc w:val="both"/>
              <w:rPr>
                <w:rFonts w:ascii="Cambria" w:hAnsi="Cambria"/>
                <w:sz w:val="14"/>
                <w:szCs w:val="18"/>
              </w:rPr>
            </w:pPr>
          </w:p>
        </w:tc>
        <w:tc>
          <w:tcPr>
            <w:tcW w:w="1488" w:type="dxa"/>
          </w:tcPr>
          <w:p w14:paraId="5C623532" w14:textId="77777777" w:rsidR="00405712" w:rsidRPr="00A33464" w:rsidRDefault="00405712" w:rsidP="00432944">
            <w:pPr>
              <w:jc w:val="both"/>
              <w:rPr>
                <w:rFonts w:ascii="Cambria" w:hAnsi="Cambria"/>
                <w:b/>
                <w:sz w:val="14"/>
                <w:szCs w:val="18"/>
              </w:rPr>
            </w:pPr>
            <w:r w:rsidRPr="00A33464">
              <w:rPr>
                <w:rFonts w:ascii="Cambria" w:hAnsi="Cambria"/>
                <w:b/>
                <w:sz w:val="14"/>
                <w:szCs w:val="18"/>
              </w:rPr>
              <w:t>TOTAL</w:t>
            </w:r>
          </w:p>
        </w:tc>
        <w:tc>
          <w:tcPr>
            <w:tcW w:w="1183" w:type="dxa"/>
          </w:tcPr>
          <w:p w14:paraId="3E9FA0CC" w14:textId="77777777" w:rsidR="00405712" w:rsidRPr="00A33464" w:rsidRDefault="00405712" w:rsidP="00432944">
            <w:pPr>
              <w:jc w:val="both"/>
              <w:rPr>
                <w:rFonts w:ascii="Cambria" w:hAnsi="Cambria"/>
                <w:sz w:val="14"/>
                <w:szCs w:val="18"/>
              </w:rPr>
            </w:pPr>
          </w:p>
        </w:tc>
        <w:tc>
          <w:tcPr>
            <w:tcW w:w="1294" w:type="dxa"/>
          </w:tcPr>
          <w:p w14:paraId="0CE87F97" w14:textId="77777777" w:rsidR="00405712" w:rsidRPr="00A33464" w:rsidRDefault="00405712" w:rsidP="00432944">
            <w:pPr>
              <w:jc w:val="both"/>
              <w:rPr>
                <w:rFonts w:ascii="Cambria" w:hAnsi="Cambria"/>
                <w:sz w:val="14"/>
                <w:szCs w:val="18"/>
              </w:rPr>
            </w:pPr>
          </w:p>
        </w:tc>
        <w:tc>
          <w:tcPr>
            <w:tcW w:w="1689" w:type="dxa"/>
          </w:tcPr>
          <w:p w14:paraId="4E73704A" w14:textId="77777777" w:rsidR="00405712" w:rsidRPr="00A33464" w:rsidRDefault="00405712" w:rsidP="00432944">
            <w:pPr>
              <w:jc w:val="right"/>
              <w:rPr>
                <w:rFonts w:ascii="Cambria" w:hAnsi="Cambria"/>
                <w:b/>
                <w:sz w:val="14"/>
                <w:szCs w:val="18"/>
              </w:rPr>
            </w:pPr>
            <w:r w:rsidRPr="00A33464">
              <w:rPr>
                <w:rFonts w:ascii="Cambria" w:hAnsi="Cambria"/>
                <w:b/>
                <w:sz w:val="14"/>
                <w:szCs w:val="18"/>
              </w:rPr>
              <w:t>340,675.00</w:t>
            </w:r>
          </w:p>
        </w:tc>
        <w:tc>
          <w:tcPr>
            <w:tcW w:w="1821" w:type="dxa"/>
          </w:tcPr>
          <w:p w14:paraId="3DA795B5" w14:textId="77777777" w:rsidR="00405712" w:rsidRPr="00A33464" w:rsidRDefault="00405712" w:rsidP="00432944">
            <w:pPr>
              <w:jc w:val="right"/>
              <w:rPr>
                <w:rFonts w:ascii="Cambria" w:hAnsi="Cambria"/>
                <w:b/>
                <w:sz w:val="14"/>
                <w:szCs w:val="18"/>
              </w:rPr>
            </w:pPr>
            <w:r w:rsidRPr="00A33464">
              <w:rPr>
                <w:rFonts w:ascii="Cambria" w:hAnsi="Cambria"/>
                <w:b/>
                <w:sz w:val="14"/>
                <w:szCs w:val="18"/>
              </w:rPr>
              <w:t>2,636,750.00</w:t>
            </w:r>
          </w:p>
        </w:tc>
        <w:tc>
          <w:tcPr>
            <w:tcW w:w="1084" w:type="dxa"/>
          </w:tcPr>
          <w:p w14:paraId="61271DE3" w14:textId="77777777" w:rsidR="00405712" w:rsidRPr="00A33464" w:rsidRDefault="00405712" w:rsidP="00432944">
            <w:pPr>
              <w:jc w:val="right"/>
              <w:rPr>
                <w:rFonts w:ascii="Cambria" w:hAnsi="Cambria"/>
                <w:b/>
                <w:sz w:val="14"/>
                <w:szCs w:val="18"/>
              </w:rPr>
            </w:pPr>
            <w:r w:rsidRPr="00A33464">
              <w:rPr>
                <w:rFonts w:ascii="Cambria" w:hAnsi="Cambria"/>
                <w:b/>
                <w:sz w:val="14"/>
                <w:szCs w:val="18"/>
              </w:rPr>
              <w:t>770,000.00</w:t>
            </w:r>
          </w:p>
        </w:tc>
        <w:tc>
          <w:tcPr>
            <w:tcW w:w="1145" w:type="dxa"/>
          </w:tcPr>
          <w:p w14:paraId="34B28534" w14:textId="77777777" w:rsidR="00405712" w:rsidRPr="00A33464" w:rsidRDefault="00405712" w:rsidP="00432944">
            <w:pPr>
              <w:jc w:val="both"/>
              <w:rPr>
                <w:rFonts w:ascii="Cambria" w:hAnsi="Cambria"/>
                <w:sz w:val="14"/>
                <w:szCs w:val="18"/>
              </w:rPr>
            </w:pPr>
          </w:p>
        </w:tc>
      </w:tr>
    </w:tbl>
    <w:p w14:paraId="01AF4ED1" w14:textId="77777777" w:rsidR="00DE5E5E" w:rsidRDefault="00DE5E5E" w:rsidP="004736FD">
      <w:pPr>
        <w:spacing w:after="0" w:line="240" w:lineRule="auto"/>
      </w:pPr>
    </w:p>
    <w:sectPr w:rsidR="00DE5E5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9733E" w14:textId="77777777" w:rsidR="007E24A6" w:rsidRDefault="007E24A6">
      <w:pPr>
        <w:spacing w:after="0" w:line="240" w:lineRule="auto"/>
      </w:pPr>
      <w:r>
        <w:separator/>
      </w:r>
    </w:p>
  </w:endnote>
  <w:endnote w:type="continuationSeparator" w:id="0">
    <w:p w14:paraId="0FD2EFC7" w14:textId="77777777" w:rsidR="007E24A6" w:rsidRDefault="007E2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5B977" w14:textId="77777777" w:rsidR="00432944" w:rsidRDefault="0043294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E5DD3">
      <w:rPr>
        <w:caps/>
        <w:noProof/>
        <w:color w:val="4472C4" w:themeColor="accent1"/>
      </w:rPr>
      <w:t>43</w:t>
    </w:r>
    <w:r>
      <w:rPr>
        <w:caps/>
        <w:noProof/>
        <w:color w:val="4472C4" w:themeColor="accent1"/>
      </w:rPr>
      <w:fldChar w:fldCharType="end"/>
    </w:r>
  </w:p>
  <w:p w14:paraId="2C090C28" w14:textId="77777777" w:rsidR="00432944" w:rsidRDefault="00432944" w:rsidP="000418B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C0266" w14:textId="77777777" w:rsidR="007E24A6" w:rsidRDefault="007E24A6">
      <w:pPr>
        <w:spacing w:after="0" w:line="240" w:lineRule="auto"/>
      </w:pPr>
      <w:r>
        <w:separator/>
      </w:r>
    </w:p>
  </w:footnote>
  <w:footnote w:type="continuationSeparator" w:id="0">
    <w:p w14:paraId="2CEC7999" w14:textId="77777777" w:rsidR="007E24A6" w:rsidRDefault="007E2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115"/>
    <w:rsid w:val="00035D63"/>
    <w:rsid w:val="000418B7"/>
    <w:rsid w:val="00044FFE"/>
    <w:rsid w:val="0004686C"/>
    <w:rsid w:val="000F6B0C"/>
    <w:rsid w:val="001102D6"/>
    <w:rsid w:val="001B58C6"/>
    <w:rsid w:val="00257266"/>
    <w:rsid w:val="003476DE"/>
    <w:rsid w:val="004032D3"/>
    <w:rsid w:val="00405712"/>
    <w:rsid w:val="00432944"/>
    <w:rsid w:val="00435D8D"/>
    <w:rsid w:val="004736FD"/>
    <w:rsid w:val="00491DB4"/>
    <w:rsid w:val="004B65B8"/>
    <w:rsid w:val="00530A25"/>
    <w:rsid w:val="00590B02"/>
    <w:rsid w:val="006414EA"/>
    <w:rsid w:val="006E24BF"/>
    <w:rsid w:val="007B5D5C"/>
    <w:rsid w:val="007E24A6"/>
    <w:rsid w:val="007F1D2F"/>
    <w:rsid w:val="008B1738"/>
    <w:rsid w:val="008F44D3"/>
    <w:rsid w:val="008F56B6"/>
    <w:rsid w:val="00990115"/>
    <w:rsid w:val="009A0135"/>
    <w:rsid w:val="009E32A6"/>
    <w:rsid w:val="00A914FB"/>
    <w:rsid w:val="00AB0456"/>
    <w:rsid w:val="00AB0693"/>
    <w:rsid w:val="00B35174"/>
    <w:rsid w:val="00B5536F"/>
    <w:rsid w:val="00B85D8B"/>
    <w:rsid w:val="00BD399A"/>
    <w:rsid w:val="00BE5DD3"/>
    <w:rsid w:val="00C86433"/>
    <w:rsid w:val="00D43668"/>
    <w:rsid w:val="00D60ACB"/>
    <w:rsid w:val="00D617A6"/>
    <w:rsid w:val="00D818A8"/>
    <w:rsid w:val="00DB74A0"/>
    <w:rsid w:val="00DE5E5E"/>
    <w:rsid w:val="00DE6E01"/>
    <w:rsid w:val="00DF73A9"/>
    <w:rsid w:val="00E27A3A"/>
    <w:rsid w:val="00E35FDC"/>
    <w:rsid w:val="00E66479"/>
    <w:rsid w:val="00EC6B09"/>
    <w:rsid w:val="00EF3AC0"/>
    <w:rsid w:val="00F5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0888"/>
  <w15:chartTrackingRefBased/>
  <w15:docId w15:val="{D1B900F5-E400-44A7-8692-DEBB8773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115"/>
    <w:rPr>
      <w:lang w:val="en-GB"/>
    </w:rPr>
  </w:style>
  <w:style w:type="paragraph" w:styleId="Heading1">
    <w:name w:val="heading 1"/>
    <w:basedOn w:val="Normal"/>
    <w:next w:val="Normal"/>
    <w:link w:val="Heading1Char"/>
    <w:qFormat/>
    <w:rsid w:val="00990115"/>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990115"/>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0115"/>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990115"/>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901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115"/>
    <w:rPr>
      <w:lang w:val="en-GB"/>
    </w:rPr>
  </w:style>
  <w:style w:type="paragraph" w:styleId="Footer">
    <w:name w:val="footer"/>
    <w:basedOn w:val="Normal"/>
    <w:link w:val="FooterChar"/>
    <w:uiPriority w:val="99"/>
    <w:unhideWhenUsed/>
    <w:rsid w:val="00990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115"/>
    <w:rPr>
      <w:lang w:val="en-GB"/>
    </w:rPr>
  </w:style>
  <w:style w:type="paragraph" w:styleId="ListParagraph">
    <w:name w:val="List Paragraph"/>
    <w:basedOn w:val="Normal"/>
    <w:uiPriority w:val="34"/>
    <w:qFormat/>
    <w:rsid w:val="00990115"/>
    <w:pPr>
      <w:spacing w:after="200" w:line="276" w:lineRule="auto"/>
      <w:ind w:left="720"/>
      <w:contextualSpacing/>
    </w:pPr>
    <w:rPr>
      <w:rFonts w:eastAsiaTheme="minorEastAsia"/>
      <w:lang w:val="en-US"/>
    </w:rPr>
  </w:style>
  <w:style w:type="table" w:styleId="TableGrid">
    <w:name w:val="Table Grid"/>
    <w:basedOn w:val="TableNormal"/>
    <w:uiPriority w:val="39"/>
    <w:rsid w:val="00990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0115"/>
    <w:pPr>
      <w:spacing w:after="0" w:line="240" w:lineRule="auto"/>
    </w:pPr>
  </w:style>
  <w:style w:type="paragraph" w:customStyle="1" w:styleId="xl65">
    <w:name w:val="xl65"/>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99011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99011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9901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990115"/>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99011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990115"/>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990115"/>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990115"/>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990115"/>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99011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990115"/>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99011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990115"/>
    <w:rPr>
      <w:rFonts w:ascii="Segoe UI" w:hAnsi="Segoe UI" w:cs="Segoe UI"/>
      <w:sz w:val="18"/>
      <w:szCs w:val="18"/>
    </w:rPr>
  </w:style>
  <w:style w:type="paragraph" w:styleId="BalloonText">
    <w:name w:val="Balloon Text"/>
    <w:basedOn w:val="Normal"/>
    <w:link w:val="BalloonTextChar"/>
    <w:uiPriority w:val="99"/>
    <w:semiHidden/>
    <w:unhideWhenUsed/>
    <w:rsid w:val="00990115"/>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990115"/>
    <w:rPr>
      <w:rFonts w:ascii="Segoe UI" w:hAnsi="Segoe UI" w:cs="Segoe UI"/>
      <w:sz w:val="18"/>
      <w:szCs w:val="18"/>
      <w:lang w:val="en-GB"/>
    </w:rPr>
  </w:style>
  <w:style w:type="paragraph" w:styleId="Subtitle">
    <w:name w:val="Subtitle"/>
    <w:basedOn w:val="Normal"/>
    <w:next w:val="Normal"/>
    <w:link w:val="SubtitleChar"/>
    <w:uiPriority w:val="11"/>
    <w:qFormat/>
    <w:rsid w:val="00990115"/>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90115"/>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1AE-4BDB-B75A-F0562899DCB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1AE-4BDB-B75A-F0562899DCB0}"/>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1AE-4BDB-B75A-F0562899DCB0}"/>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1AE-4BDB-B75A-F0562899DCB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B1AE-4BDB-B75A-F0562899DCB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AD1-4DC3-9254-17A3D521A33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AD1-4DC3-9254-17A3D521A33B}"/>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D1-4DC3-9254-17A3D521A33B}"/>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AD1-4DC3-9254-17A3D521A3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5AD1-4DC3-9254-17A3D521A33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94</TotalTime>
  <Pages>43</Pages>
  <Words>12615</Words>
  <Characters>71910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28</cp:revision>
  <cp:lastPrinted>2021-09-29T13:33:00Z</cp:lastPrinted>
  <dcterms:created xsi:type="dcterms:W3CDTF">2021-09-23T13:42:00Z</dcterms:created>
  <dcterms:modified xsi:type="dcterms:W3CDTF">2021-09-30T18:24:00Z</dcterms:modified>
</cp:coreProperties>
</file>