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BE2476" w14:textId="77777777" w:rsidR="002E08E7" w:rsidRPr="00F507D0" w:rsidRDefault="002E08E7" w:rsidP="002E08E7">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38898D7F" w14:textId="77777777" w:rsidR="002E08E7" w:rsidRPr="00F507D0" w:rsidRDefault="002E08E7" w:rsidP="002E08E7">
      <w:pPr>
        <w:spacing w:after="0" w:line="240" w:lineRule="auto"/>
        <w:rPr>
          <w:rFonts w:ascii="Times New Roman" w:hAnsi="Times New Roman" w:cs="Times New Roman"/>
          <w:sz w:val="54"/>
          <w:szCs w:val="54"/>
        </w:rPr>
      </w:pPr>
    </w:p>
    <w:p w14:paraId="100617AF" w14:textId="77777777" w:rsidR="002E08E7" w:rsidRPr="00F507D0" w:rsidRDefault="002E08E7" w:rsidP="002E08E7">
      <w:pPr>
        <w:spacing w:after="0" w:line="240" w:lineRule="auto"/>
        <w:rPr>
          <w:rFonts w:ascii="Times New Roman" w:hAnsi="Times New Roman" w:cs="Times New Roman"/>
          <w:sz w:val="54"/>
          <w:szCs w:val="54"/>
        </w:rPr>
      </w:pPr>
    </w:p>
    <w:p w14:paraId="54C7402E" w14:textId="77777777" w:rsidR="002E08E7" w:rsidRDefault="002E08E7" w:rsidP="002E08E7">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7AF619F8" w14:textId="77777777" w:rsidR="002E08E7" w:rsidRDefault="002E08E7" w:rsidP="002E08E7">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4E4F4990" w14:textId="77777777" w:rsidR="002E08E7" w:rsidRPr="00F507D0" w:rsidRDefault="002E08E7" w:rsidP="002E08E7">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52C5E690" w14:textId="77777777" w:rsidR="002E08E7" w:rsidRPr="00F507D0" w:rsidRDefault="002E08E7" w:rsidP="002E08E7">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0D2B0692" w14:textId="77777777" w:rsidR="002E08E7" w:rsidRPr="00657148" w:rsidRDefault="002E08E7" w:rsidP="002E08E7">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46A7C3DD" w14:textId="77777777" w:rsidR="002E08E7" w:rsidRPr="00F507D0" w:rsidRDefault="002E08E7" w:rsidP="002E08E7">
      <w:pPr>
        <w:spacing w:after="0" w:line="240" w:lineRule="auto"/>
        <w:jc w:val="center"/>
        <w:rPr>
          <w:rFonts w:ascii="Times New Roman" w:hAnsi="Times New Roman" w:cs="Times New Roman"/>
          <w:sz w:val="54"/>
          <w:szCs w:val="54"/>
        </w:rPr>
      </w:pPr>
    </w:p>
    <w:p w14:paraId="2D11D14C" w14:textId="77777777" w:rsidR="002E08E7" w:rsidRDefault="002E08E7" w:rsidP="002E08E7">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1F972C8C" w14:textId="77777777" w:rsidR="002E08E7" w:rsidRPr="00F507D0" w:rsidRDefault="002E08E7" w:rsidP="002E08E7">
      <w:pPr>
        <w:spacing w:after="0" w:line="240" w:lineRule="auto"/>
        <w:jc w:val="center"/>
        <w:rPr>
          <w:rFonts w:ascii="Times New Roman" w:hAnsi="Times New Roman" w:cs="Times New Roman"/>
          <w:sz w:val="38"/>
          <w:szCs w:val="38"/>
        </w:rPr>
      </w:pPr>
    </w:p>
    <w:p w14:paraId="0594CBD5" w14:textId="4232173A" w:rsidR="002E08E7" w:rsidRPr="00F507D0" w:rsidRDefault="002E08E7" w:rsidP="002E08E7">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w:t>
      </w:r>
      <w:r w:rsidR="00F21549">
        <w:rPr>
          <w:rFonts w:ascii="Times New Roman" w:hAnsi="Times New Roman" w:cs="Times New Roman"/>
          <w:sz w:val="38"/>
          <w:szCs w:val="38"/>
        </w:rPr>
        <w:t>W</w:t>
      </w:r>
      <w:r>
        <w:rPr>
          <w:rFonts w:ascii="Times New Roman" w:hAnsi="Times New Roman" w:cs="Times New Roman"/>
          <w:sz w:val="38"/>
          <w:szCs w:val="38"/>
        </w:rPr>
        <w:t>O</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385C5D1B" w14:textId="77777777" w:rsidR="002E08E7" w:rsidRDefault="002E08E7" w:rsidP="002E08E7">
      <w:pPr>
        <w:spacing w:after="0" w:line="240" w:lineRule="auto"/>
        <w:jc w:val="center"/>
        <w:rPr>
          <w:rFonts w:ascii="Times New Roman" w:hAnsi="Times New Roman" w:cs="Times New Roman"/>
          <w:sz w:val="38"/>
          <w:szCs w:val="38"/>
        </w:rPr>
      </w:pPr>
    </w:p>
    <w:p w14:paraId="4A6CAD86" w14:textId="77777777" w:rsidR="002E08E7" w:rsidRDefault="002E08E7" w:rsidP="002E08E7">
      <w:pPr>
        <w:spacing w:after="0" w:line="240" w:lineRule="auto"/>
        <w:jc w:val="center"/>
        <w:rPr>
          <w:rFonts w:ascii="Times New Roman" w:hAnsi="Times New Roman" w:cs="Times New Roman"/>
          <w:sz w:val="38"/>
          <w:szCs w:val="38"/>
        </w:rPr>
      </w:pPr>
    </w:p>
    <w:p w14:paraId="4649C9EB" w14:textId="2203C73B" w:rsidR="002E08E7" w:rsidRDefault="00F21549" w:rsidP="002E08E7">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IWO</w:t>
      </w:r>
    </w:p>
    <w:p w14:paraId="17D406DA" w14:textId="77777777" w:rsidR="002E08E7" w:rsidRDefault="002E08E7" w:rsidP="002E08E7">
      <w:pPr>
        <w:spacing w:after="0" w:line="240" w:lineRule="auto"/>
        <w:jc w:val="center"/>
        <w:rPr>
          <w:rFonts w:ascii="Times New Roman" w:hAnsi="Times New Roman" w:cs="Times New Roman"/>
          <w:sz w:val="38"/>
          <w:szCs w:val="38"/>
        </w:rPr>
      </w:pPr>
    </w:p>
    <w:p w14:paraId="3C17A1CD" w14:textId="77777777" w:rsidR="002E08E7" w:rsidRPr="00F507D0" w:rsidRDefault="002E08E7" w:rsidP="002E08E7">
      <w:pPr>
        <w:spacing w:after="0" w:line="240" w:lineRule="auto"/>
        <w:jc w:val="center"/>
        <w:rPr>
          <w:rFonts w:ascii="Times New Roman" w:hAnsi="Times New Roman" w:cs="Times New Roman"/>
          <w:sz w:val="38"/>
          <w:szCs w:val="38"/>
        </w:rPr>
      </w:pPr>
    </w:p>
    <w:p w14:paraId="71A70FAF" w14:textId="77777777" w:rsidR="002E08E7" w:rsidRPr="00F507D0" w:rsidRDefault="002E08E7" w:rsidP="002E08E7">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3111A117" w14:textId="77777777" w:rsidR="002E08E7" w:rsidRPr="00F507D0" w:rsidRDefault="002E08E7" w:rsidP="002E08E7">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0C5DB438" w14:textId="77777777" w:rsidR="002E08E7" w:rsidRPr="00F507D0" w:rsidRDefault="002E08E7" w:rsidP="002E08E7">
      <w:pPr>
        <w:spacing w:after="0" w:line="240" w:lineRule="auto"/>
        <w:ind w:left="2160" w:firstLine="720"/>
        <w:rPr>
          <w:rFonts w:ascii="Times New Roman" w:hAnsi="Times New Roman" w:cs="Times New Roman"/>
          <w:sz w:val="34"/>
          <w:szCs w:val="34"/>
        </w:rPr>
      </w:pPr>
    </w:p>
    <w:p w14:paraId="01D7790D" w14:textId="77777777" w:rsidR="002E08E7" w:rsidRDefault="002E08E7" w:rsidP="002E08E7">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424B9DBF" w14:textId="77777777" w:rsidR="002E08E7" w:rsidRDefault="002E08E7" w:rsidP="002E08E7">
      <w:pPr>
        <w:spacing w:after="0" w:line="240" w:lineRule="auto"/>
        <w:ind w:left="2160" w:firstLine="720"/>
        <w:rPr>
          <w:rFonts w:ascii="Times New Roman" w:hAnsi="Times New Roman" w:cs="Times New Roman"/>
          <w:sz w:val="42"/>
          <w:szCs w:val="42"/>
        </w:rPr>
      </w:pPr>
      <w:bookmarkStart w:id="2" w:name="_GoBack"/>
      <w:bookmarkEnd w:id="2"/>
    </w:p>
    <w:p w14:paraId="69EF80CD" w14:textId="77777777" w:rsidR="002E08E7" w:rsidRDefault="002E08E7" w:rsidP="002E08E7">
      <w:pPr>
        <w:spacing w:after="0" w:line="240" w:lineRule="auto"/>
        <w:ind w:left="2160" w:firstLine="720"/>
        <w:rPr>
          <w:rFonts w:ascii="Times New Roman" w:hAnsi="Times New Roman" w:cs="Times New Roman"/>
          <w:sz w:val="42"/>
          <w:szCs w:val="42"/>
        </w:rPr>
      </w:pPr>
    </w:p>
    <w:p w14:paraId="242D3634" w14:textId="77777777" w:rsidR="002E08E7" w:rsidRDefault="002E08E7" w:rsidP="002E08E7">
      <w:pPr>
        <w:spacing w:after="0" w:line="240" w:lineRule="auto"/>
        <w:ind w:left="2160" w:firstLine="720"/>
        <w:rPr>
          <w:rFonts w:ascii="Times New Roman" w:hAnsi="Times New Roman" w:cs="Times New Roman"/>
          <w:sz w:val="42"/>
          <w:szCs w:val="42"/>
        </w:rPr>
      </w:pPr>
    </w:p>
    <w:p w14:paraId="75853AC9" w14:textId="77777777" w:rsidR="002E08E7" w:rsidRDefault="002E08E7" w:rsidP="002E08E7">
      <w:pPr>
        <w:rPr>
          <w:rFonts w:ascii="Times New Roman" w:hAnsi="Times New Roman" w:cs="Times New Roman"/>
          <w:sz w:val="42"/>
          <w:szCs w:val="42"/>
        </w:rPr>
      </w:pPr>
    </w:p>
    <w:p w14:paraId="132D1F51" w14:textId="77777777" w:rsidR="002E08E7" w:rsidRDefault="002E08E7" w:rsidP="002E08E7">
      <w:pPr>
        <w:rPr>
          <w:rFonts w:ascii="Times New Roman" w:hAnsi="Times New Roman" w:cs="Times New Roman"/>
          <w:sz w:val="42"/>
          <w:szCs w:val="42"/>
        </w:rPr>
      </w:pPr>
    </w:p>
    <w:p w14:paraId="4517284A" w14:textId="77777777" w:rsidR="002E08E7" w:rsidRDefault="002E08E7" w:rsidP="002E08E7">
      <w:pPr>
        <w:rPr>
          <w:rFonts w:ascii="Times New Roman" w:hAnsi="Times New Roman" w:cs="Times New Roman"/>
          <w:sz w:val="42"/>
          <w:szCs w:val="42"/>
        </w:rPr>
      </w:pPr>
    </w:p>
    <w:p w14:paraId="24716BC3" w14:textId="77777777" w:rsidR="002E08E7" w:rsidRDefault="002E08E7" w:rsidP="002E08E7">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00" w:type="pct"/>
        <w:tblLook w:val="04A0" w:firstRow="1" w:lastRow="0" w:firstColumn="1" w:lastColumn="0" w:noHBand="0" w:noVBand="1"/>
      </w:tblPr>
      <w:tblGrid>
        <w:gridCol w:w="566"/>
        <w:gridCol w:w="8808"/>
        <w:gridCol w:w="1170"/>
      </w:tblGrid>
      <w:tr w:rsidR="00127B8E" w14:paraId="1D097136" w14:textId="77777777" w:rsidTr="00127B8E">
        <w:tc>
          <w:tcPr>
            <w:tcW w:w="268" w:type="pct"/>
            <w:tcBorders>
              <w:top w:val="single" w:sz="4" w:space="0" w:color="auto"/>
              <w:left w:val="single" w:sz="4" w:space="0" w:color="auto"/>
              <w:bottom w:val="single" w:sz="4" w:space="0" w:color="auto"/>
              <w:right w:val="single" w:sz="4" w:space="0" w:color="auto"/>
            </w:tcBorders>
          </w:tcPr>
          <w:p w14:paraId="1AC2F432" w14:textId="77777777" w:rsidR="00127B8E" w:rsidRDefault="00127B8E">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441EE453" w14:textId="77777777" w:rsidR="00127B8E" w:rsidRDefault="00127B8E">
            <w:pPr>
              <w:rPr>
                <w:rFonts w:ascii="Cambria" w:hAnsi="Cambria" w:cs="Times New Roman"/>
                <w:b/>
                <w:bCs/>
                <w:sz w:val="26"/>
                <w:szCs w:val="28"/>
              </w:rPr>
            </w:pPr>
            <w:r>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hideMark/>
          </w:tcPr>
          <w:p w14:paraId="702A2CE6" w14:textId="77777777" w:rsidR="00127B8E" w:rsidRDefault="00127B8E">
            <w:pPr>
              <w:rPr>
                <w:rFonts w:ascii="Cambria" w:hAnsi="Cambria" w:cs="Times New Roman"/>
                <w:b/>
                <w:bCs/>
                <w:sz w:val="24"/>
                <w:szCs w:val="26"/>
              </w:rPr>
            </w:pPr>
            <w:r>
              <w:rPr>
                <w:rFonts w:ascii="Cambria" w:hAnsi="Cambria" w:cs="Times New Roman"/>
                <w:b/>
                <w:bCs/>
                <w:sz w:val="24"/>
                <w:szCs w:val="26"/>
              </w:rPr>
              <w:t>PAGE</w:t>
            </w:r>
          </w:p>
        </w:tc>
      </w:tr>
      <w:tr w:rsidR="00127B8E" w14:paraId="4DCE93BD"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0E48EFA0" w14:textId="77777777" w:rsidR="00127B8E" w:rsidRDefault="00127B8E">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1F1D79C9" w14:textId="77777777" w:rsidR="00127B8E" w:rsidRDefault="00127B8E">
            <w:pPr>
              <w:rPr>
                <w:rFonts w:ascii="Cambria" w:hAnsi="Cambria" w:cs="Times New Roman"/>
                <w:sz w:val="24"/>
                <w:szCs w:val="26"/>
              </w:rPr>
            </w:pPr>
            <w:r>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hideMark/>
          </w:tcPr>
          <w:p w14:paraId="48D5D163" w14:textId="77777777" w:rsidR="00127B8E" w:rsidRDefault="00127B8E">
            <w:pPr>
              <w:jc w:val="center"/>
              <w:rPr>
                <w:rFonts w:ascii="Cambria" w:hAnsi="Cambria" w:cs="Times New Roman"/>
                <w:b/>
                <w:sz w:val="24"/>
                <w:szCs w:val="26"/>
              </w:rPr>
            </w:pPr>
            <w:r>
              <w:rPr>
                <w:rFonts w:ascii="Cambria" w:hAnsi="Cambria" w:cs="Times New Roman"/>
                <w:b/>
                <w:sz w:val="24"/>
                <w:szCs w:val="26"/>
              </w:rPr>
              <w:t>1</w:t>
            </w:r>
          </w:p>
        </w:tc>
      </w:tr>
      <w:tr w:rsidR="00127B8E" w14:paraId="75D3693A"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09068C29" w14:textId="77777777" w:rsidR="00127B8E" w:rsidRDefault="00127B8E">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5B3BB3D8" w14:textId="77777777" w:rsidR="00127B8E" w:rsidRDefault="00127B8E">
            <w:pPr>
              <w:rPr>
                <w:rFonts w:ascii="Cambria" w:hAnsi="Cambria" w:cs="Times New Roman"/>
                <w:sz w:val="24"/>
                <w:szCs w:val="26"/>
              </w:rPr>
            </w:pPr>
            <w:r>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hideMark/>
          </w:tcPr>
          <w:p w14:paraId="1C6F5317" w14:textId="77777777" w:rsidR="00127B8E" w:rsidRDefault="00127B8E">
            <w:pPr>
              <w:jc w:val="center"/>
              <w:rPr>
                <w:rFonts w:ascii="Cambria" w:hAnsi="Cambria" w:cs="Times New Roman"/>
                <w:b/>
                <w:sz w:val="24"/>
                <w:szCs w:val="26"/>
              </w:rPr>
            </w:pPr>
            <w:r>
              <w:rPr>
                <w:rFonts w:ascii="Cambria" w:hAnsi="Cambria" w:cs="Times New Roman"/>
                <w:b/>
                <w:sz w:val="24"/>
                <w:szCs w:val="26"/>
              </w:rPr>
              <w:t>2</w:t>
            </w:r>
          </w:p>
        </w:tc>
      </w:tr>
      <w:tr w:rsidR="00127B8E" w14:paraId="1144FE56"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4A78C809" w14:textId="77777777" w:rsidR="00127B8E" w:rsidRDefault="00127B8E">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169EE5C0" w14:textId="77777777" w:rsidR="00127B8E" w:rsidRDefault="00127B8E">
            <w:pPr>
              <w:rPr>
                <w:rFonts w:ascii="Cambria" w:hAnsi="Cambria" w:cs="Times New Roman"/>
                <w:sz w:val="24"/>
                <w:szCs w:val="26"/>
              </w:rPr>
            </w:pPr>
            <w:r>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hideMark/>
          </w:tcPr>
          <w:p w14:paraId="68E0C07A" w14:textId="77777777" w:rsidR="00127B8E" w:rsidRDefault="00127B8E">
            <w:pPr>
              <w:jc w:val="center"/>
              <w:rPr>
                <w:rFonts w:ascii="Cambria" w:hAnsi="Cambria" w:cs="Times New Roman"/>
                <w:b/>
                <w:sz w:val="24"/>
                <w:szCs w:val="26"/>
              </w:rPr>
            </w:pPr>
            <w:r>
              <w:rPr>
                <w:rFonts w:ascii="Cambria" w:hAnsi="Cambria" w:cs="Times New Roman"/>
                <w:b/>
                <w:sz w:val="24"/>
                <w:szCs w:val="26"/>
              </w:rPr>
              <w:t>3</w:t>
            </w:r>
          </w:p>
        </w:tc>
      </w:tr>
      <w:tr w:rsidR="00127B8E" w14:paraId="5E6BC3E9"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1EDDDFF1" w14:textId="77777777" w:rsidR="00127B8E" w:rsidRDefault="00127B8E">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hideMark/>
          </w:tcPr>
          <w:p w14:paraId="40E4EAF4" w14:textId="77777777" w:rsidR="00127B8E" w:rsidRDefault="00127B8E">
            <w:pPr>
              <w:rPr>
                <w:rFonts w:ascii="Cambria" w:hAnsi="Cambria" w:cs="Times New Roman"/>
                <w:sz w:val="24"/>
                <w:szCs w:val="26"/>
              </w:rPr>
            </w:pPr>
            <w:r>
              <w:rPr>
                <w:rFonts w:ascii="Cambria" w:hAnsi="Cambria" w:cs="Times New Roman"/>
                <w:sz w:val="24"/>
                <w:szCs w:val="26"/>
              </w:rPr>
              <w:t>STATEMENT OF RESPONSIBILITY FOR THE PREPARATION OF FINANCIAL STATEMENTS</w:t>
            </w:r>
          </w:p>
        </w:tc>
        <w:tc>
          <w:tcPr>
            <w:tcW w:w="555" w:type="pct"/>
            <w:tcBorders>
              <w:top w:val="single" w:sz="4" w:space="0" w:color="auto"/>
              <w:left w:val="single" w:sz="4" w:space="0" w:color="auto"/>
              <w:bottom w:val="single" w:sz="4" w:space="0" w:color="auto"/>
              <w:right w:val="single" w:sz="4" w:space="0" w:color="auto"/>
            </w:tcBorders>
            <w:hideMark/>
          </w:tcPr>
          <w:p w14:paraId="29167AA5" w14:textId="77777777" w:rsidR="00127B8E" w:rsidRDefault="00127B8E">
            <w:pPr>
              <w:jc w:val="center"/>
              <w:rPr>
                <w:rFonts w:ascii="Cambria" w:hAnsi="Cambria" w:cs="Times New Roman"/>
                <w:b/>
                <w:sz w:val="24"/>
                <w:szCs w:val="26"/>
              </w:rPr>
            </w:pPr>
            <w:r>
              <w:rPr>
                <w:rFonts w:ascii="Cambria" w:hAnsi="Cambria" w:cs="Times New Roman"/>
                <w:b/>
                <w:sz w:val="24"/>
                <w:szCs w:val="26"/>
              </w:rPr>
              <w:t>4</w:t>
            </w:r>
          </w:p>
        </w:tc>
      </w:tr>
      <w:tr w:rsidR="00127B8E" w14:paraId="48E21C31"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6747B5C8" w14:textId="77777777" w:rsidR="00127B8E" w:rsidRDefault="00127B8E">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hideMark/>
          </w:tcPr>
          <w:p w14:paraId="4515A853" w14:textId="77777777" w:rsidR="00127B8E" w:rsidRDefault="00127B8E">
            <w:pPr>
              <w:rPr>
                <w:rFonts w:ascii="Cambria" w:hAnsi="Cambria" w:cs="Times New Roman"/>
                <w:sz w:val="24"/>
                <w:szCs w:val="26"/>
              </w:rPr>
            </w:pPr>
            <w:r>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hideMark/>
          </w:tcPr>
          <w:p w14:paraId="6AE75CDB" w14:textId="77777777" w:rsidR="00127B8E" w:rsidRDefault="00127B8E">
            <w:pPr>
              <w:jc w:val="center"/>
              <w:rPr>
                <w:rFonts w:ascii="Cambria" w:hAnsi="Cambria" w:cs="Times New Roman"/>
                <w:b/>
                <w:sz w:val="24"/>
                <w:szCs w:val="26"/>
              </w:rPr>
            </w:pPr>
            <w:r>
              <w:rPr>
                <w:rFonts w:ascii="Cambria" w:hAnsi="Cambria" w:cs="Times New Roman"/>
                <w:b/>
                <w:sz w:val="24"/>
                <w:szCs w:val="26"/>
              </w:rPr>
              <w:t>5</w:t>
            </w:r>
          </w:p>
        </w:tc>
      </w:tr>
      <w:tr w:rsidR="00127B8E" w14:paraId="73959ADD"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25606D87" w14:textId="77777777" w:rsidR="00127B8E" w:rsidRDefault="00127B8E">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7F5692D4" w14:textId="77777777" w:rsidR="00127B8E" w:rsidRDefault="00127B8E">
            <w:pPr>
              <w:rPr>
                <w:rFonts w:ascii="Cambria" w:hAnsi="Cambria" w:cs="Times New Roman"/>
                <w:sz w:val="24"/>
                <w:szCs w:val="26"/>
              </w:rPr>
            </w:pPr>
            <w:r>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hideMark/>
          </w:tcPr>
          <w:p w14:paraId="374BD776" w14:textId="77777777" w:rsidR="00127B8E" w:rsidRDefault="00127B8E">
            <w:pPr>
              <w:jc w:val="center"/>
              <w:rPr>
                <w:rFonts w:ascii="Cambria" w:hAnsi="Cambria" w:cs="Times New Roman"/>
                <w:b/>
                <w:sz w:val="24"/>
                <w:szCs w:val="26"/>
              </w:rPr>
            </w:pPr>
            <w:r>
              <w:rPr>
                <w:rFonts w:ascii="Cambria" w:hAnsi="Cambria" w:cs="Times New Roman"/>
                <w:b/>
                <w:sz w:val="24"/>
                <w:szCs w:val="26"/>
              </w:rPr>
              <w:t>6</w:t>
            </w:r>
          </w:p>
        </w:tc>
      </w:tr>
      <w:tr w:rsidR="00127B8E" w14:paraId="6D5982EC"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4D62F7B0" w14:textId="77777777" w:rsidR="00127B8E" w:rsidRDefault="00127B8E">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68C4E7E3" w14:textId="77777777" w:rsidR="00127B8E" w:rsidRDefault="00127B8E">
            <w:pPr>
              <w:rPr>
                <w:rFonts w:ascii="Cambria" w:hAnsi="Cambria" w:cs="Times New Roman"/>
                <w:sz w:val="24"/>
                <w:szCs w:val="26"/>
              </w:rPr>
            </w:pPr>
            <w:r>
              <w:rPr>
                <w:rFonts w:ascii="Cambria" w:hAnsi="Cambria" w:cs="Times New Roman"/>
                <w:sz w:val="24"/>
                <w:szCs w:val="26"/>
              </w:rPr>
              <w:t>BASIS OF AUDIT OPINION</w:t>
            </w:r>
          </w:p>
        </w:tc>
        <w:tc>
          <w:tcPr>
            <w:tcW w:w="555" w:type="pct"/>
            <w:tcBorders>
              <w:top w:val="single" w:sz="4" w:space="0" w:color="auto"/>
              <w:left w:val="single" w:sz="4" w:space="0" w:color="auto"/>
              <w:bottom w:val="single" w:sz="4" w:space="0" w:color="auto"/>
              <w:right w:val="single" w:sz="4" w:space="0" w:color="auto"/>
            </w:tcBorders>
            <w:hideMark/>
          </w:tcPr>
          <w:p w14:paraId="6500DE35" w14:textId="77777777" w:rsidR="00127B8E" w:rsidRDefault="00127B8E">
            <w:pPr>
              <w:jc w:val="center"/>
              <w:rPr>
                <w:rFonts w:ascii="Cambria" w:hAnsi="Cambria" w:cs="Times New Roman"/>
                <w:b/>
                <w:sz w:val="24"/>
                <w:szCs w:val="26"/>
              </w:rPr>
            </w:pPr>
            <w:r>
              <w:rPr>
                <w:rFonts w:ascii="Cambria" w:hAnsi="Cambria" w:cs="Times New Roman"/>
                <w:b/>
                <w:sz w:val="24"/>
                <w:szCs w:val="26"/>
              </w:rPr>
              <w:t>7</w:t>
            </w:r>
          </w:p>
        </w:tc>
      </w:tr>
      <w:tr w:rsidR="00127B8E" w14:paraId="7B62851C"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1E00989D" w14:textId="77777777" w:rsidR="00127B8E" w:rsidRDefault="00127B8E">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17EB82B3" w14:textId="77777777" w:rsidR="00127B8E" w:rsidRDefault="00127B8E">
            <w:pPr>
              <w:rPr>
                <w:rFonts w:ascii="Cambria" w:hAnsi="Cambria" w:cs="Times New Roman"/>
                <w:sz w:val="24"/>
                <w:szCs w:val="26"/>
              </w:rPr>
            </w:pPr>
            <w:r>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hideMark/>
          </w:tcPr>
          <w:p w14:paraId="4101C154" w14:textId="77777777" w:rsidR="00127B8E" w:rsidRDefault="00127B8E">
            <w:pPr>
              <w:jc w:val="center"/>
              <w:rPr>
                <w:rFonts w:ascii="Cambria" w:hAnsi="Cambria" w:cs="Times New Roman"/>
                <w:b/>
                <w:sz w:val="24"/>
                <w:szCs w:val="26"/>
              </w:rPr>
            </w:pPr>
            <w:r>
              <w:rPr>
                <w:rFonts w:ascii="Cambria" w:hAnsi="Cambria" w:cs="Times New Roman"/>
                <w:b/>
                <w:sz w:val="24"/>
                <w:szCs w:val="26"/>
              </w:rPr>
              <w:t>8</w:t>
            </w:r>
          </w:p>
        </w:tc>
      </w:tr>
      <w:tr w:rsidR="00127B8E" w14:paraId="0A6CC868"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0D997BF6" w14:textId="77777777" w:rsidR="00127B8E" w:rsidRDefault="00127B8E">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54353859" w14:textId="77777777" w:rsidR="00127B8E" w:rsidRDefault="00127B8E">
            <w:pPr>
              <w:rPr>
                <w:rFonts w:ascii="Cambria" w:hAnsi="Cambria" w:cs="Times New Roman"/>
                <w:sz w:val="24"/>
                <w:szCs w:val="26"/>
              </w:rPr>
            </w:pPr>
            <w:r>
              <w:rPr>
                <w:rFonts w:ascii="Cambria" w:hAnsi="Cambria" w:cs="Times New Roman"/>
                <w:sz w:val="26"/>
                <w:szCs w:val="28"/>
              </w:rPr>
              <w:t xml:space="preserve">STATEMENT OF </w:t>
            </w:r>
            <w:r>
              <w:rPr>
                <w:rFonts w:ascii="Cambria" w:hAnsi="Cambria" w:cs="Times New Roman"/>
                <w:sz w:val="24"/>
                <w:szCs w:val="26"/>
              </w:rPr>
              <w:t xml:space="preserve">ACCOUNTING POLICIES </w:t>
            </w:r>
          </w:p>
        </w:tc>
        <w:tc>
          <w:tcPr>
            <w:tcW w:w="555" w:type="pct"/>
            <w:tcBorders>
              <w:top w:val="single" w:sz="4" w:space="0" w:color="auto"/>
              <w:left w:val="single" w:sz="4" w:space="0" w:color="auto"/>
              <w:bottom w:val="single" w:sz="4" w:space="0" w:color="auto"/>
              <w:right w:val="single" w:sz="4" w:space="0" w:color="auto"/>
            </w:tcBorders>
            <w:hideMark/>
          </w:tcPr>
          <w:p w14:paraId="18BFA013" w14:textId="77777777" w:rsidR="00127B8E" w:rsidRDefault="00127B8E">
            <w:pPr>
              <w:jc w:val="center"/>
              <w:rPr>
                <w:rFonts w:ascii="Cambria" w:hAnsi="Cambria" w:cs="Times New Roman"/>
                <w:b/>
                <w:sz w:val="24"/>
                <w:szCs w:val="26"/>
              </w:rPr>
            </w:pPr>
            <w:r>
              <w:rPr>
                <w:rFonts w:ascii="Cambria" w:hAnsi="Cambria" w:cs="Times New Roman"/>
                <w:b/>
                <w:sz w:val="24"/>
                <w:szCs w:val="26"/>
              </w:rPr>
              <w:t>9-11</w:t>
            </w:r>
          </w:p>
        </w:tc>
      </w:tr>
      <w:tr w:rsidR="00127B8E" w14:paraId="6002B4E4"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0A50E68C" w14:textId="77777777" w:rsidR="00127B8E" w:rsidRDefault="00127B8E">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5CA93524" w14:textId="77777777" w:rsidR="00127B8E" w:rsidRDefault="00127B8E">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hideMark/>
          </w:tcPr>
          <w:p w14:paraId="62688D54" w14:textId="77777777" w:rsidR="00127B8E" w:rsidRDefault="00127B8E">
            <w:pPr>
              <w:jc w:val="center"/>
              <w:rPr>
                <w:rFonts w:ascii="Cambria" w:hAnsi="Cambria" w:cs="Times New Roman"/>
                <w:b/>
                <w:sz w:val="24"/>
                <w:szCs w:val="26"/>
              </w:rPr>
            </w:pPr>
            <w:r>
              <w:rPr>
                <w:rFonts w:ascii="Cambria" w:hAnsi="Cambria" w:cs="Times New Roman"/>
                <w:b/>
                <w:sz w:val="24"/>
                <w:szCs w:val="26"/>
              </w:rPr>
              <w:t>12-13</w:t>
            </w:r>
          </w:p>
        </w:tc>
      </w:tr>
      <w:tr w:rsidR="00127B8E" w14:paraId="407219EB"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62E285D0" w14:textId="77777777" w:rsidR="00127B8E" w:rsidRDefault="00127B8E">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2734677D" w14:textId="77777777" w:rsidR="00127B8E" w:rsidRDefault="00127B8E">
            <w:pPr>
              <w:rPr>
                <w:rFonts w:ascii="Cambria" w:hAnsi="Cambria" w:cs="Times New Roman"/>
                <w:b/>
                <w:sz w:val="24"/>
                <w:szCs w:val="26"/>
              </w:rPr>
            </w:pPr>
            <w:r>
              <w:rPr>
                <w:rFonts w:ascii="Cambria" w:hAnsi="Cambria" w:cs="Times New Roman"/>
                <w:b/>
                <w:sz w:val="24"/>
                <w:szCs w:val="26"/>
              </w:rPr>
              <w:t>COMMENTS ON FINANCIAL STATEMENTS</w:t>
            </w:r>
          </w:p>
          <w:p w14:paraId="2072E19B" w14:textId="77777777" w:rsidR="00127B8E" w:rsidRDefault="00127B8E" w:rsidP="00E26AA8">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PERFORMANCE </w:t>
            </w:r>
          </w:p>
          <w:p w14:paraId="7245BDD0" w14:textId="77777777" w:rsidR="00127B8E" w:rsidRDefault="00127B8E" w:rsidP="00E26AA8">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hideMark/>
          </w:tcPr>
          <w:p w14:paraId="788FD1D7" w14:textId="77777777" w:rsidR="00127B8E" w:rsidRDefault="00127B8E">
            <w:pPr>
              <w:jc w:val="center"/>
              <w:rPr>
                <w:rFonts w:ascii="Cambria" w:hAnsi="Cambria" w:cs="Times New Roman"/>
                <w:b/>
                <w:sz w:val="24"/>
                <w:szCs w:val="26"/>
              </w:rPr>
            </w:pPr>
            <w:r>
              <w:rPr>
                <w:rFonts w:ascii="Cambria" w:hAnsi="Cambria" w:cs="Times New Roman"/>
                <w:b/>
                <w:sz w:val="24"/>
                <w:szCs w:val="26"/>
              </w:rPr>
              <w:t>14-18</w:t>
            </w:r>
          </w:p>
        </w:tc>
      </w:tr>
      <w:tr w:rsidR="00127B8E" w14:paraId="3EE5B9FF"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74592D1A" w14:textId="77777777" w:rsidR="00127B8E" w:rsidRDefault="00127B8E">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1C242B65" w14:textId="77777777" w:rsidR="00127B8E" w:rsidRDefault="00127B8E">
            <w:pPr>
              <w:rPr>
                <w:rFonts w:ascii="Cambria" w:hAnsi="Cambria" w:cs="Times New Roman"/>
                <w:b/>
                <w:sz w:val="24"/>
                <w:szCs w:val="26"/>
              </w:rPr>
            </w:pPr>
            <w:r>
              <w:rPr>
                <w:rFonts w:ascii="Cambria" w:hAnsi="Cambria" w:cs="Times New Roman"/>
                <w:b/>
                <w:sz w:val="24"/>
                <w:szCs w:val="26"/>
              </w:rPr>
              <w:t xml:space="preserve">AGGREGATE GENERAL PURPOSE FINANCIAL STATEMENTS </w:t>
            </w:r>
          </w:p>
          <w:p w14:paraId="32A1795D" w14:textId="77777777" w:rsidR="00127B8E" w:rsidRDefault="00127B8E" w:rsidP="00127B8E">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FINANCIAL POSITION.</w:t>
            </w:r>
          </w:p>
          <w:p w14:paraId="77B9BD0C" w14:textId="77777777" w:rsidR="00127B8E" w:rsidRDefault="00127B8E" w:rsidP="00127B8E">
            <w:pPr>
              <w:pStyle w:val="ListParagraph"/>
              <w:numPr>
                <w:ilvl w:val="0"/>
                <w:numId w:val="36"/>
              </w:numPr>
              <w:spacing w:after="0" w:line="240" w:lineRule="auto"/>
              <w:ind w:left="578" w:hanging="218"/>
              <w:rPr>
                <w:rFonts w:ascii="Cambria" w:hAnsi="Cambria" w:cs="Times New Roman"/>
                <w:sz w:val="24"/>
                <w:szCs w:val="28"/>
              </w:rPr>
            </w:pPr>
            <w:r>
              <w:rPr>
                <w:rFonts w:ascii="Cambria" w:hAnsi="Cambria" w:cs="Times New Roman"/>
                <w:sz w:val="24"/>
                <w:szCs w:val="28"/>
              </w:rPr>
              <w:t>CONSOLIDATED STATEMENT OF FINANCIAL PERFORMANCE.</w:t>
            </w:r>
          </w:p>
          <w:p w14:paraId="2B967484" w14:textId="77777777" w:rsidR="00127B8E" w:rsidRDefault="00127B8E" w:rsidP="00127B8E">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CASH FLOW.</w:t>
            </w:r>
          </w:p>
          <w:p w14:paraId="4600A8DF" w14:textId="77777777" w:rsidR="00127B8E" w:rsidRDefault="00127B8E" w:rsidP="00127B8E">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Cs w:val="28"/>
              </w:rPr>
              <w:t>CONSOLIDATED STATEMENT OF COMPARISON OF FINANCIAL OPERATIONS</w:t>
            </w:r>
            <w:r>
              <w:rPr>
                <w:rFonts w:ascii="Cambria" w:hAnsi="Cambria" w:cs="Times New Roman"/>
                <w:sz w:val="26"/>
                <w:szCs w:val="28"/>
              </w:rPr>
              <w:t>.</w:t>
            </w:r>
          </w:p>
          <w:p w14:paraId="225B4057" w14:textId="77777777" w:rsidR="00127B8E" w:rsidRDefault="00127B8E" w:rsidP="00127B8E">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NET ASSETS AND EQUITY</w:t>
            </w:r>
          </w:p>
          <w:p w14:paraId="21C00E77" w14:textId="77777777" w:rsidR="00127B8E" w:rsidRDefault="00127B8E" w:rsidP="00127B8E">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hideMark/>
          </w:tcPr>
          <w:p w14:paraId="5FF7C24C" w14:textId="77777777" w:rsidR="00127B8E" w:rsidRDefault="00127B8E">
            <w:pPr>
              <w:jc w:val="center"/>
              <w:rPr>
                <w:rFonts w:ascii="Cambria" w:hAnsi="Cambria" w:cs="Times New Roman"/>
                <w:b/>
                <w:sz w:val="24"/>
                <w:szCs w:val="26"/>
              </w:rPr>
            </w:pPr>
            <w:r>
              <w:rPr>
                <w:rFonts w:ascii="Cambria" w:hAnsi="Cambria" w:cs="Times New Roman"/>
                <w:b/>
                <w:sz w:val="24"/>
                <w:szCs w:val="26"/>
              </w:rPr>
              <w:t>19-33</w:t>
            </w:r>
          </w:p>
        </w:tc>
      </w:tr>
      <w:tr w:rsidR="00127B8E" w14:paraId="40CFE7BA"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0E1D440E" w14:textId="77777777" w:rsidR="00127B8E" w:rsidRDefault="00127B8E">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hideMark/>
          </w:tcPr>
          <w:p w14:paraId="13C88D74" w14:textId="77777777" w:rsidR="00127B8E" w:rsidRDefault="00127B8E">
            <w:pPr>
              <w:rPr>
                <w:rFonts w:ascii="Cambria" w:hAnsi="Cambria" w:cs="Times New Roman"/>
                <w:b/>
                <w:bCs/>
                <w:sz w:val="24"/>
                <w:szCs w:val="26"/>
              </w:rPr>
            </w:pPr>
            <w:r>
              <w:rPr>
                <w:rFonts w:ascii="Cambria" w:hAnsi="Cambria" w:cs="Times New Roman"/>
                <w:b/>
                <w:bCs/>
                <w:sz w:val="26"/>
                <w:szCs w:val="28"/>
              </w:rPr>
              <w:t>FISCAL OPERATION REPORT</w:t>
            </w:r>
          </w:p>
          <w:p w14:paraId="0FE74FBE" w14:textId="77777777" w:rsidR="00127B8E" w:rsidRDefault="00127B8E">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STATISTICAL AND ACCOUNTING RATIOS </w:t>
            </w:r>
          </w:p>
          <w:p w14:paraId="37EAF322" w14:textId="77777777" w:rsidR="00127B8E" w:rsidRDefault="00127B8E">
            <w:pPr>
              <w:rPr>
                <w:rFonts w:ascii="Cambria" w:hAnsi="Cambria" w:cs="Times New Roman"/>
                <w:sz w:val="24"/>
                <w:szCs w:val="26"/>
              </w:rPr>
            </w:pPr>
            <w:r>
              <w:rPr>
                <w:rFonts w:ascii="Cambria" w:hAnsi="Cambria" w:cs="Times New Roman"/>
                <w:sz w:val="26"/>
                <w:szCs w:val="28"/>
              </w:rPr>
              <w:t xml:space="preserve">  ii    NON-FINANCIAL DISCLOSURE</w:t>
            </w:r>
          </w:p>
        </w:tc>
        <w:tc>
          <w:tcPr>
            <w:tcW w:w="555" w:type="pct"/>
            <w:tcBorders>
              <w:top w:val="single" w:sz="4" w:space="0" w:color="auto"/>
              <w:left w:val="single" w:sz="4" w:space="0" w:color="auto"/>
              <w:bottom w:val="single" w:sz="4" w:space="0" w:color="auto"/>
              <w:right w:val="single" w:sz="4" w:space="0" w:color="auto"/>
            </w:tcBorders>
            <w:hideMark/>
          </w:tcPr>
          <w:p w14:paraId="4B7E214A" w14:textId="77777777" w:rsidR="00127B8E" w:rsidRDefault="00127B8E">
            <w:pPr>
              <w:jc w:val="center"/>
              <w:rPr>
                <w:rFonts w:ascii="Cambria" w:hAnsi="Cambria" w:cs="Times New Roman"/>
                <w:b/>
                <w:sz w:val="24"/>
                <w:szCs w:val="26"/>
              </w:rPr>
            </w:pPr>
            <w:r>
              <w:rPr>
                <w:rFonts w:ascii="Cambria" w:hAnsi="Cambria" w:cs="Times New Roman"/>
                <w:b/>
                <w:sz w:val="24"/>
                <w:szCs w:val="26"/>
              </w:rPr>
              <w:t>34-35</w:t>
            </w:r>
          </w:p>
        </w:tc>
      </w:tr>
      <w:tr w:rsidR="00127B8E" w14:paraId="0C179B38"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02F9AE3B" w14:textId="77777777" w:rsidR="00127B8E" w:rsidRDefault="00127B8E">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3F9DB0E0" w14:textId="77777777" w:rsidR="00127B8E" w:rsidRDefault="00127B8E">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hideMark/>
          </w:tcPr>
          <w:p w14:paraId="1F9757FF" w14:textId="7612BD0F" w:rsidR="00127B8E" w:rsidRDefault="00127B8E">
            <w:pPr>
              <w:jc w:val="center"/>
              <w:rPr>
                <w:rFonts w:ascii="Cambria" w:hAnsi="Cambria" w:cs="Times New Roman"/>
                <w:b/>
                <w:sz w:val="20"/>
              </w:rPr>
            </w:pPr>
            <w:r>
              <w:rPr>
                <w:rFonts w:ascii="Cambria" w:hAnsi="Cambria" w:cs="Times New Roman"/>
                <w:b/>
                <w:sz w:val="20"/>
              </w:rPr>
              <w:t>36-43</w:t>
            </w:r>
          </w:p>
        </w:tc>
      </w:tr>
      <w:tr w:rsidR="00127B8E" w14:paraId="038EDFBC" w14:textId="77777777" w:rsidTr="00127B8E">
        <w:tc>
          <w:tcPr>
            <w:tcW w:w="268" w:type="pct"/>
            <w:tcBorders>
              <w:top w:val="single" w:sz="4" w:space="0" w:color="auto"/>
              <w:left w:val="single" w:sz="4" w:space="0" w:color="auto"/>
              <w:bottom w:val="single" w:sz="4" w:space="0" w:color="auto"/>
              <w:right w:val="single" w:sz="4" w:space="0" w:color="auto"/>
            </w:tcBorders>
            <w:hideMark/>
          </w:tcPr>
          <w:p w14:paraId="00AA750F" w14:textId="77777777" w:rsidR="00127B8E" w:rsidRDefault="00127B8E">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hideMark/>
          </w:tcPr>
          <w:p w14:paraId="26597F64" w14:textId="77777777" w:rsidR="00127B8E" w:rsidRDefault="00127B8E">
            <w:pPr>
              <w:rPr>
                <w:rFonts w:ascii="Cambria" w:hAnsi="Cambria" w:cs="Times New Roman"/>
                <w:sz w:val="26"/>
                <w:szCs w:val="28"/>
              </w:rPr>
            </w:pPr>
            <w:r>
              <w:rPr>
                <w:rFonts w:ascii="Cambria" w:hAnsi="Cambria" w:cs="Times New Roman"/>
                <w:sz w:val="26"/>
                <w:szCs w:val="28"/>
              </w:rPr>
              <w:t>LIST OF PROJECTS EXECUTED IN THE LOCAL GOVERNMENT</w:t>
            </w:r>
          </w:p>
        </w:tc>
        <w:tc>
          <w:tcPr>
            <w:tcW w:w="555" w:type="pct"/>
            <w:tcBorders>
              <w:top w:val="single" w:sz="4" w:space="0" w:color="auto"/>
              <w:left w:val="single" w:sz="4" w:space="0" w:color="auto"/>
              <w:bottom w:val="single" w:sz="4" w:space="0" w:color="auto"/>
              <w:right w:val="single" w:sz="4" w:space="0" w:color="auto"/>
            </w:tcBorders>
            <w:hideMark/>
          </w:tcPr>
          <w:p w14:paraId="5278E8FC" w14:textId="2E7813ED" w:rsidR="00127B8E" w:rsidRDefault="00127B8E">
            <w:pPr>
              <w:jc w:val="center"/>
              <w:rPr>
                <w:rFonts w:ascii="Cambria" w:hAnsi="Cambria" w:cs="Times New Roman"/>
                <w:b/>
                <w:sz w:val="20"/>
                <w:szCs w:val="26"/>
              </w:rPr>
            </w:pPr>
            <w:r>
              <w:rPr>
                <w:rFonts w:ascii="Cambria" w:hAnsi="Cambria" w:cs="Times New Roman"/>
                <w:b/>
                <w:sz w:val="20"/>
                <w:szCs w:val="26"/>
              </w:rPr>
              <w:t>44</w:t>
            </w:r>
          </w:p>
        </w:tc>
      </w:tr>
    </w:tbl>
    <w:p w14:paraId="71949414" w14:textId="77777777" w:rsidR="002E08E7" w:rsidRDefault="002E08E7" w:rsidP="002E08E7">
      <w:pPr>
        <w:spacing w:after="0" w:line="360" w:lineRule="auto"/>
        <w:rPr>
          <w:rFonts w:ascii="Times New Roman" w:hAnsi="Times New Roman" w:cs="Times New Roman"/>
          <w:b/>
          <w:bCs/>
          <w:sz w:val="26"/>
          <w:szCs w:val="26"/>
        </w:rPr>
      </w:pPr>
    </w:p>
    <w:p w14:paraId="315A620B" w14:textId="77777777" w:rsidR="005A7217" w:rsidRDefault="005A7217" w:rsidP="002E08E7">
      <w:pPr>
        <w:spacing w:after="0" w:line="360" w:lineRule="auto"/>
        <w:rPr>
          <w:rFonts w:ascii="Times New Roman" w:hAnsi="Times New Roman" w:cs="Times New Roman"/>
          <w:b/>
          <w:bCs/>
          <w:sz w:val="26"/>
          <w:szCs w:val="26"/>
        </w:rPr>
      </w:pPr>
    </w:p>
    <w:p w14:paraId="6C01A904" w14:textId="77777777" w:rsidR="002E08E7" w:rsidRDefault="002E08E7" w:rsidP="002E08E7">
      <w:pPr>
        <w:spacing w:after="0" w:line="360" w:lineRule="auto"/>
        <w:rPr>
          <w:rFonts w:ascii="Times New Roman" w:hAnsi="Times New Roman" w:cs="Times New Roman"/>
          <w:b/>
          <w:bCs/>
          <w:sz w:val="26"/>
          <w:szCs w:val="26"/>
        </w:rPr>
      </w:pPr>
    </w:p>
    <w:p w14:paraId="16BDF212" w14:textId="77777777" w:rsidR="002E08E7" w:rsidRDefault="002E08E7" w:rsidP="002E08E7">
      <w:pPr>
        <w:spacing w:after="0" w:line="360" w:lineRule="auto"/>
        <w:jc w:val="center"/>
        <w:rPr>
          <w:rFonts w:ascii="Times New Roman" w:hAnsi="Times New Roman" w:cs="Times New Roman"/>
          <w:b/>
          <w:bCs/>
          <w:sz w:val="26"/>
          <w:szCs w:val="26"/>
        </w:rPr>
      </w:pPr>
    </w:p>
    <w:p w14:paraId="0FFC5A82" w14:textId="77777777" w:rsidR="002E08E7" w:rsidRDefault="002E08E7" w:rsidP="002E08E7">
      <w:pPr>
        <w:spacing w:after="0" w:line="360" w:lineRule="auto"/>
        <w:jc w:val="center"/>
        <w:rPr>
          <w:rFonts w:ascii="Times New Roman" w:hAnsi="Times New Roman" w:cs="Times New Roman"/>
          <w:b/>
          <w:bCs/>
          <w:sz w:val="26"/>
          <w:szCs w:val="26"/>
        </w:rPr>
      </w:pPr>
    </w:p>
    <w:p w14:paraId="5F28E905" w14:textId="77777777" w:rsidR="002E08E7" w:rsidRDefault="002E08E7" w:rsidP="002E08E7">
      <w:pPr>
        <w:spacing w:after="0" w:line="360" w:lineRule="auto"/>
        <w:jc w:val="center"/>
        <w:rPr>
          <w:rFonts w:ascii="Times New Roman" w:hAnsi="Times New Roman" w:cs="Times New Roman"/>
          <w:b/>
          <w:bCs/>
          <w:sz w:val="26"/>
          <w:szCs w:val="26"/>
        </w:rPr>
      </w:pPr>
    </w:p>
    <w:p w14:paraId="3F803CB5" w14:textId="77777777" w:rsidR="002E08E7" w:rsidRDefault="002E08E7" w:rsidP="002E08E7">
      <w:pPr>
        <w:spacing w:after="0" w:line="360" w:lineRule="auto"/>
        <w:jc w:val="center"/>
        <w:rPr>
          <w:rFonts w:ascii="Times New Roman" w:hAnsi="Times New Roman" w:cs="Times New Roman"/>
          <w:b/>
          <w:bCs/>
          <w:sz w:val="26"/>
          <w:szCs w:val="26"/>
        </w:rPr>
      </w:pPr>
    </w:p>
    <w:p w14:paraId="35A5C811" w14:textId="77777777" w:rsidR="002E08E7" w:rsidRDefault="002E08E7" w:rsidP="002E08E7">
      <w:pPr>
        <w:spacing w:after="0" w:line="360" w:lineRule="auto"/>
        <w:jc w:val="center"/>
        <w:rPr>
          <w:rFonts w:ascii="Times New Roman" w:hAnsi="Times New Roman" w:cs="Times New Roman"/>
          <w:b/>
          <w:bCs/>
          <w:sz w:val="26"/>
          <w:szCs w:val="26"/>
        </w:rPr>
      </w:pPr>
    </w:p>
    <w:p w14:paraId="33F905A0" w14:textId="77777777" w:rsidR="002E08E7" w:rsidRDefault="002E08E7" w:rsidP="002E08E7">
      <w:pPr>
        <w:spacing w:after="0" w:line="360" w:lineRule="auto"/>
        <w:jc w:val="center"/>
        <w:rPr>
          <w:rFonts w:ascii="Times New Roman" w:hAnsi="Times New Roman" w:cs="Times New Roman"/>
          <w:b/>
          <w:bCs/>
          <w:sz w:val="26"/>
          <w:szCs w:val="26"/>
        </w:rPr>
      </w:pPr>
    </w:p>
    <w:p w14:paraId="73598F9B" w14:textId="77777777" w:rsidR="002E08E7" w:rsidRDefault="002E08E7" w:rsidP="002E08E7">
      <w:pPr>
        <w:spacing w:after="0" w:line="360" w:lineRule="auto"/>
        <w:jc w:val="center"/>
        <w:rPr>
          <w:rFonts w:ascii="Times New Roman" w:hAnsi="Times New Roman" w:cs="Times New Roman"/>
          <w:b/>
          <w:bCs/>
          <w:sz w:val="26"/>
          <w:szCs w:val="26"/>
        </w:rPr>
      </w:pPr>
    </w:p>
    <w:p w14:paraId="4DE72E42" w14:textId="77777777" w:rsidR="002E08E7" w:rsidRDefault="002E08E7" w:rsidP="002E08E7">
      <w:pPr>
        <w:tabs>
          <w:tab w:val="left" w:pos="3240"/>
          <w:tab w:val="center" w:pos="5173"/>
        </w:tabs>
        <w:spacing w:after="0" w:line="360" w:lineRule="auto"/>
        <w:rPr>
          <w:rFonts w:ascii="Times New Roman" w:hAnsi="Times New Roman" w:cs="Times New Roman"/>
          <w:b/>
          <w:bCs/>
          <w:sz w:val="28"/>
          <w:szCs w:val="28"/>
        </w:rPr>
      </w:pPr>
    </w:p>
    <w:p w14:paraId="38E68B0B" w14:textId="77777777" w:rsidR="002E08E7" w:rsidRPr="00E84D19" w:rsidRDefault="002E08E7" w:rsidP="002E08E7">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7F710281" w14:textId="77777777" w:rsidR="002E08E7" w:rsidRPr="00411185" w:rsidRDefault="002E08E7" w:rsidP="002E08E7">
      <w:pPr>
        <w:ind w:left="2160" w:firstLine="720"/>
        <w:rPr>
          <w:rFonts w:ascii="Times New Roman" w:hAnsi="Times New Roman" w:cs="Times New Roman"/>
          <w:b/>
          <w:bCs/>
          <w:sz w:val="28"/>
          <w:szCs w:val="28"/>
        </w:rPr>
      </w:pPr>
    </w:p>
    <w:p w14:paraId="2D7A0314"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3CD4E59D"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4E799F96"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2AEC1862"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3E7027BE"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6FB16A14"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043F7B1A"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12625569"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61736320"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22AEB57E"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237567B6"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6A1868C9"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4578E5A6"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4A0EEA18"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39377DED"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20E6B375"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4D7F587C" w14:textId="77777777" w:rsidR="002E08E7" w:rsidRPr="0066314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297263BE"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24692992"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716C8CB2"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6C5E6D84"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7D9C4DAC" w14:textId="77777777" w:rsidR="002E08E7" w:rsidRPr="00C657F6" w:rsidRDefault="002E08E7" w:rsidP="002E08E7">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705CAEE6" w14:textId="77777777" w:rsidR="002E08E7" w:rsidRDefault="002E08E7" w:rsidP="002E08E7">
      <w:pPr>
        <w:spacing w:line="360" w:lineRule="auto"/>
        <w:ind w:left="4320" w:firstLine="720"/>
        <w:rPr>
          <w:rFonts w:ascii="Times New Roman" w:hAnsi="Times New Roman" w:cs="Times New Roman"/>
          <w:b/>
          <w:bCs/>
          <w:sz w:val="40"/>
          <w:szCs w:val="40"/>
          <w:u w:val="single"/>
        </w:rPr>
      </w:pPr>
    </w:p>
    <w:p w14:paraId="2EAEB1A8" w14:textId="77777777" w:rsidR="002E08E7" w:rsidRDefault="002E08E7" w:rsidP="002E08E7">
      <w:pPr>
        <w:spacing w:line="360" w:lineRule="auto"/>
        <w:ind w:left="4320" w:firstLine="720"/>
        <w:rPr>
          <w:rFonts w:ascii="Times New Roman" w:hAnsi="Times New Roman" w:cs="Times New Roman"/>
          <w:b/>
          <w:bCs/>
          <w:sz w:val="40"/>
          <w:szCs w:val="40"/>
          <w:u w:val="single"/>
        </w:rPr>
      </w:pPr>
    </w:p>
    <w:p w14:paraId="2002E4FA" w14:textId="505A6C21" w:rsidR="002E08E7" w:rsidRDefault="002E08E7" w:rsidP="002E08E7">
      <w:pPr>
        <w:spacing w:line="360" w:lineRule="auto"/>
        <w:rPr>
          <w:rFonts w:ascii="Times New Roman" w:hAnsi="Times New Roman" w:cs="Times New Roman"/>
          <w:b/>
          <w:bCs/>
          <w:sz w:val="40"/>
          <w:szCs w:val="40"/>
          <w:u w:val="single"/>
        </w:rPr>
      </w:pPr>
    </w:p>
    <w:p w14:paraId="37F308CD" w14:textId="77777777" w:rsidR="00F21549" w:rsidRDefault="00F21549" w:rsidP="002E08E7">
      <w:pPr>
        <w:spacing w:line="360" w:lineRule="auto"/>
        <w:rPr>
          <w:rFonts w:ascii="Times New Roman" w:hAnsi="Times New Roman" w:cs="Times New Roman"/>
          <w:b/>
          <w:bCs/>
          <w:sz w:val="40"/>
          <w:szCs w:val="40"/>
          <w:u w:val="single"/>
        </w:rPr>
      </w:pPr>
    </w:p>
    <w:p w14:paraId="2A170737" w14:textId="77777777" w:rsidR="002E08E7" w:rsidRDefault="002E08E7" w:rsidP="002E08E7"/>
    <w:p w14:paraId="6FA7840D" w14:textId="77777777" w:rsidR="00F21549" w:rsidRDefault="00F21549" w:rsidP="00F21549"/>
    <w:p w14:paraId="0881CEE0" w14:textId="77777777" w:rsidR="00F21549" w:rsidRDefault="00F21549" w:rsidP="00F21549">
      <w:pPr>
        <w:spacing w:after="0"/>
        <w:jc w:val="center"/>
        <w:rPr>
          <w:rFonts w:ascii="Cambria" w:hAnsi="Cambria" w:cstheme="majorHAnsi"/>
          <w:b/>
          <w:sz w:val="24"/>
          <w:szCs w:val="26"/>
        </w:rPr>
      </w:pPr>
    </w:p>
    <w:p w14:paraId="3EC71661" w14:textId="77777777" w:rsidR="001D0B80" w:rsidRDefault="001D0B80">
      <w:pPr>
        <w:jc w:val="both"/>
      </w:pPr>
      <w:r>
        <w:rPr>
          <w:noProof/>
          <w:lang w:val="en-US"/>
        </w:rPr>
        <w:lastRenderedPageBreak/>
        <w:drawing>
          <wp:anchor distT="0" distB="0" distL="114300" distR="114300" simplePos="0" relativeHeight="251659264" behindDoc="0" locked="0" layoutInCell="1" allowOverlap="0" wp14:anchorId="76B2511D" wp14:editId="31DEC97C">
            <wp:simplePos x="0" y="0"/>
            <wp:positionH relativeFrom="page">
              <wp:posOffset>0</wp:posOffset>
            </wp:positionH>
            <wp:positionV relativeFrom="page">
              <wp:posOffset>0</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62999E82" w14:textId="77777777" w:rsidR="002E08E7" w:rsidRPr="00197389" w:rsidRDefault="002E08E7" w:rsidP="002E08E7">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7B8FD6CA" w14:textId="77777777" w:rsidR="001753FB" w:rsidRPr="00451A41" w:rsidRDefault="001753FB" w:rsidP="001753FB">
      <w:pPr>
        <w:spacing w:line="360" w:lineRule="auto"/>
        <w:jc w:val="both"/>
        <w:rPr>
          <w:rFonts w:ascii="Times New Roman" w:hAnsi="Times New Roman" w:cs="Times New Roman"/>
          <w:sz w:val="26"/>
          <w:szCs w:val="26"/>
        </w:rPr>
      </w:pPr>
      <w:bookmarkStart w:id="3" w:name="_Hlk83375307"/>
      <w:r>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582FF233" w14:textId="77777777" w:rsidR="001753FB" w:rsidRPr="00451A41" w:rsidRDefault="001753FB" w:rsidP="001753FB">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426B813E" w14:textId="77777777" w:rsidR="001753FB" w:rsidRDefault="001753FB" w:rsidP="001753F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314A04E3" w14:textId="6120F935" w:rsidR="001753FB" w:rsidRDefault="001753FB" w:rsidP="001753FB">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f Finance and Chairmen of the Iwo</w:t>
      </w:r>
      <w:r w:rsidRPr="00451A41">
        <w:rPr>
          <w:rFonts w:ascii="Times New Roman" w:hAnsi="Times New Roman" w:cs="Times New Roman"/>
          <w:sz w:val="26"/>
          <w:szCs w:val="26"/>
        </w:rPr>
        <w:t xml:space="preserv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w:t>
      </w:r>
      <w:proofErr w:type="gramEnd"/>
      <w:r>
        <w:rPr>
          <w:rFonts w:ascii="Times New Roman" w:hAnsi="Times New Roman" w:cs="Times New Roman"/>
          <w:sz w:val="26"/>
          <w:szCs w:val="26"/>
        </w:rPr>
        <w:t xml:space="preserve"> subsidiary LCDAs is attached to this report. </w:t>
      </w:r>
    </w:p>
    <w:bookmarkEnd w:id="3"/>
    <w:p w14:paraId="3F3BFFB9" w14:textId="77777777" w:rsidR="002E08E7" w:rsidRDefault="002E08E7" w:rsidP="002E08E7">
      <w:pPr>
        <w:spacing w:line="360" w:lineRule="auto"/>
        <w:jc w:val="both"/>
        <w:rPr>
          <w:rFonts w:ascii="Times New Roman" w:hAnsi="Times New Roman" w:cs="Times New Roman"/>
          <w:sz w:val="26"/>
          <w:szCs w:val="26"/>
        </w:rPr>
      </w:pPr>
    </w:p>
    <w:p w14:paraId="7BCE397D" w14:textId="77777777" w:rsidR="002E08E7" w:rsidRDefault="002E08E7" w:rsidP="002E08E7">
      <w:pPr>
        <w:spacing w:line="360" w:lineRule="auto"/>
        <w:jc w:val="both"/>
        <w:rPr>
          <w:rFonts w:ascii="Times New Roman" w:hAnsi="Times New Roman" w:cs="Times New Roman"/>
          <w:sz w:val="26"/>
          <w:szCs w:val="26"/>
        </w:rPr>
      </w:pPr>
    </w:p>
    <w:p w14:paraId="31807615" w14:textId="77777777" w:rsidR="002E08E7" w:rsidRDefault="002E08E7" w:rsidP="002E08E7">
      <w:pPr>
        <w:spacing w:line="360" w:lineRule="auto"/>
        <w:jc w:val="both"/>
        <w:rPr>
          <w:rFonts w:ascii="Times New Roman" w:hAnsi="Times New Roman" w:cs="Times New Roman"/>
          <w:sz w:val="26"/>
          <w:szCs w:val="26"/>
        </w:rPr>
      </w:pPr>
    </w:p>
    <w:p w14:paraId="283EDF45" w14:textId="77777777" w:rsidR="002E08E7" w:rsidRDefault="002E08E7" w:rsidP="002E08E7">
      <w:pPr>
        <w:spacing w:line="360" w:lineRule="auto"/>
        <w:jc w:val="both"/>
        <w:rPr>
          <w:rFonts w:ascii="Times New Roman" w:hAnsi="Times New Roman" w:cs="Times New Roman"/>
          <w:sz w:val="26"/>
          <w:szCs w:val="26"/>
        </w:rPr>
      </w:pPr>
    </w:p>
    <w:p w14:paraId="0F08132A" w14:textId="77777777" w:rsidR="002E08E7" w:rsidRDefault="002E08E7" w:rsidP="002E08E7">
      <w:pPr>
        <w:spacing w:line="360" w:lineRule="auto"/>
        <w:jc w:val="both"/>
        <w:rPr>
          <w:rFonts w:ascii="Times New Roman" w:hAnsi="Times New Roman" w:cs="Times New Roman"/>
          <w:sz w:val="26"/>
          <w:szCs w:val="26"/>
        </w:rPr>
      </w:pPr>
    </w:p>
    <w:p w14:paraId="43D3F578" w14:textId="77777777" w:rsidR="002E08E7" w:rsidRDefault="002E08E7" w:rsidP="002E08E7">
      <w:pPr>
        <w:spacing w:line="360" w:lineRule="auto"/>
        <w:jc w:val="both"/>
        <w:rPr>
          <w:rFonts w:ascii="Times New Roman" w:hAnsi="Times New Roman" w:cs="Times New Roman"/>
          <w:sz w:val="26"/>
          <w:szCs w:val="26"/>
        </w:rPr>
      </w:pPr>
    </w:p>
    <w:p w14:paraId="357CD3D0" w14:textId="3459A3F3" w:rsidR="002E08E7" w:rsidRDefault="002E08E7" w:rsidP="002E08E7">
      <w:pPr>
        <w:spacing w:line="360" w:lineRule="auto"/>
        <w:jc w:val="both"/>
        <w:rPr>
          <w:rFonts w:ascii="Times New Roman" w:hAnsi="Times New Roman" w:cs="Times New Roman"/>
          <w:sz w:val="26"/>
          <w:szCs w:val="26"/>
        </w:rPr>
      </w:pPr>
    </w:p>
    <w:p w14:paraId="6DF360F7" w14:textId="16D19C4B" w:rsidR="001753FB" w:rsidRDefault="001753FB" w:rsidP="002E08E7">
      <w:pPr>
        <w:spacing w:line="360" w:lineRule="auto"/>
        <w:jc w:val="both"/>
        <w:rPr>
          <w:rFonts w:ascii="Times New Roman" w:hAnsi="Times New Roman" w:cs="Times New Roman"/>
          <w:sz w:val="26"/>
          <w:szCs w:val="26"/>
        </w:rPr>
      </w:pPr>
    </w:p>
    <w:p w14:paraId="0265B24E" w14:textId="127611A3" w:rsidR="001753FB" w:rsidRDefault="001753FB" w:rsidP="002E08E7">
      <w:pPr>
        <w:spacing w:line="360" w:lineRule="auto"/>
        <w:jc w:val="both"/>
        <w:rPr>
          <w:rFonts w:ascii="Times New Roman" w:hAnsi="Times New Roman" w:cs="Times New Roman"/>
          <w:sz w:val="26"/>
          <w:szCs w:val="26"/>
        </w:rPr>
      </w:pPr>
    </w:p>
    <w:p w14:paraId="568F4FA4" w14:textId="77777777" w:rsidR="001753FB" w:rsidRDefault="001753FB" w:rsidP="002E08E7">
      <w:pPr>
        <w:spacing w:line="360" w:lineRule="auto"/>
        <w:jc w:val="both"/>
        <w:rPr>
          <w:rFonts w:ascii="Times New Roman" w:hAnsi="Times New Roman" w:cs="Times New Roman"/>
          <w:sz w:val="26"/>
          <w:szCs w:val="26"/>
        </w:rPr>
      </w:pPr>
    </w:p>
    <w:p w14:paraId="10D69687" w14:textId="77777777" w:rsidR="002E08E7" w:rsidRPr="00451A41" w:rsidRDefault="002E08E7" w:rsidP="002E08E7">
      <w:pPr>
        <w:spacing w:line="360" w:lineRule="auto"/>
        <w:jc w:val="both"/>
        <w:rPr>
          <w:rFonts w:ascii="Times New Roman" w:hAnsi="Times New Roman" w:cs="Times New Roman"/>
          <w:sz w:val="26"/>
          <w:szCs w:val="26"/>
        </w:rPr>
      </w:pPr>
    </w:p>
    <w:p w14:paraId="26228270" w14:textId="45B9FEA8" w:rsidR="00FC7F78" w:rsidRDefault="00FC7F78" w:rsidP="00FC7F78">
      <w:pPr>
        <w:spacing w:line="360" w:lineRule="auto"/>
        <w:rPr>
          <w:rFonts w:ascii="Times New Roman" w:hAnsi="Times New Roman" w:cs="Times New Roman"/>
          <w:b/>
          <w:bCs/>
          <w:sz w:val="28"/>
          <w:szCs w:val="28"/>
        </w:rPr>
      </w:pPr>
      <w:r w:rsidRPr="00FC7F78">
        <w:rPr>
          <w:rFonts w:ascii="Times New Roman" w:hAnsi="Times New Roman" w:cs="Times New Roman"/>
          <w:b/>
          <w:bCs/>
          <w:noProof/>
          <w:sz w:val="28"/>
          <w:szCs w:val="28"/>
          <w:lang w:val="en-US"/>
        </w:rPr>
        <w:lastRenderedPageBreak/>
        <w:drawing>
          <wp:anchor distT="0" distB="0" distL="114300" distR="114300" simplePos="0" relativeHeight="251663360" behindDoc="0" locked="0" layoutInCell="1" allowOverlap="1" wp14:anchorId="7522BB41" wp14:editId="11BB75CD">
            <wp:simplePos x="0" y="0"/>
            <wp:positionH relativeFrom="page">
              <wp:align>right</wp:align>
            </wp:positionH>
            <wp:positionV relativeFrom="paragraph">
              <wp:posOffset>-540385</wp:posOffset>
            </wp:positionV>
            <wp:extent cx="7753350" cy="8362950"/>
            <wp:effectExtent l="0" t="0" r="0" b="0"/>
            <wp:wrapNone/>
            <wp:docPr id="4" name="Picture 4" descr="C:\Users\PC\Desktop\SCANNED AUDIT CERTI\IMG-2021092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2D436" w14:textId="77777777" w:rsidR="00FC7F78" w:rsidRDefault="00FC7F78" w:rsidP="002E08E7">
      <w:pPr>
        <w:spacing w:line="360" w:lineRule="auto"/>
        <w:jc w:val="center"/>
        <w:rPr>
          <w:rFonts w:ascii="Times New Roman" w:hAnsi="Times New Roman" w:cs="Times New Roman"/>
          <w:b/>
          <w:bCs/>
          <w:sz w:val="28"/>
          <w:szCs w:val="28"/>
        </w:rPr>
      </w:pPr>
    </w:p>
    <w:p w14:paraId="42C3E712" w14:textId="77777777" w:rsidR="00FC7F78" w:rsidRDefault="00FC7F78" w:rsidP="002E08E7">
      <w:pPr>
        <w:spacing w:line="360" w:lineRule="auto"/>
        <w:jc w:val="center"/>
        <w:rPr>
          <w:rFonts w:ascii="Times New Roman" w:hAnsi="Times New Roman" w:cs="Times New Roman"/>
          <w:b/>
          <w:bCs/>
          <w:sz w:val="28"/>
          <w:szCs w:val="28"/>
        </w:rPr>
      </w:pPr>
    </w:p>
    <w:p w14:paraId="70847401" w14:textId="77777777" w:rsidR="00FC7F78" w:rsidRDefault="00FC7F78" w:rsidP="002E08E7">
      <w:pPr>
        <w:spacing w:line="360" w:lineRule="auto"/>
        <w:jc w:val="center"/>
        <w:rPr>
          <w:rFonts w:ascii="Times New Roman" w:hAnsi="Times New Roman" w:cs="Times New Roman"/>
          <w:b/>
          <w:bCs/>
          <w:sz w:val="28"/>
          <w:szCs w:val="28"/>
        </w:rPr>
      </w:pPr>
    </w:p>
    <w:p w14:paraId="24633BBB" w14:textId="77777777" w:rsidR="00FC7F78" w:rsidRDefault="00FC7F78" w:rsidP="002E08E7">
      <w:pPr>
        <w:spacing w:line="360" w:lineRule="auto"/>
        <w:jc w:val="center"/>
        <w:rPr>
          <w:rFonts w:ascii="Times New Roman" w:hAnsi="Times New Roman" w:cs="Times New Roman"/>
          <w:b/>
          <w:bCs/>
          <w:sz w:val="28"/>
          <w:szCs w:val="28"/>
        </w:rPr>
      </w:pPr>
    </w:p>
    <w:p w14:paraId="0DF74808" w14:textId="77777777" w:rsidR="00FC7F78" w:rsidRDefault="00FC7F78" w:rsidP="002E08E7">
      <w:pPr>
        <w:spacing w:line="360" w:lineRule="auto"/>
        <w:jc w:val="center"/>
        <w:rPr>
          <w:rFonts w:ascii="Times New Roman" w:hAnsi="Times New Roman" w:cs="Times New Roman"/>
          <w:b/>
          <w:bCs/>
          <w:sz w:val="28"/>
          <w:szCs w:val="28"/>
        </w:rPr>
      </w:pPr>
    </w:p>
    <w:p w14:paraId="62931F3D" w14:textId="77777777" w:rsidR="00FC7F78" w:rsidRDefault="00FC7F78" w:rsidP="002E08E7">
      <w:pPr>
        <w:spacing w:line="360" w:lineRule="auto"/>
        <w:jc w:val="center"/>
        <w:rPr>
          <w:rFonts w:ascii="Times New Roman" w:hAnsi="Times New Roman" w:cs="Times New Roman"/>
          <w:b/>
          <w:bCs/>
          <w:sz w:val="28"/>
          <w:szCs w:val="28"/>
        </w:rPr>
      </w:pPr>
    </w:p>
    <w:p w14:paraId="41225A2D" w14:textId="77777777" w:rsidR="00FC7F78" w:rsidRDefault="00FC7F78" w:rsidP="002E08E7">
      <w:pPr>
        <w:spacing w:line="360" w:lineRule="auto"/>
        <w:jc w:val="center"/>
        <w:rPr>
          <w:rFonts w:ascii="Times New Roman" w:hAnsi="Times New Roman" w:cs="Times New Roman"/>
          <w:b/>
          <w:bCs/>
          <w:sz w:val="28"/>
          <w:szCs w:val="28"/>
        </w:rPr>
      </w:pPr>
    </w:p>
    <w:p w14:paraId="5DEA4338" w14:textId="77777777" w:rsidR="00FC7F78" w:rsidRDefault="00FC7F78" w:rsidP="002E08E7">
      <w:pPr>
        <w:spacing w:line="360" w:lineRule="auto"/>
        <w:jc w:val="center"/>
        <w:rPr>
          <w:rFonts w:ascii="Times New Roman" w:hAnsi="Times New Roman" w:cs="Times New Roman"/>
          <w:b/>
          <w:bCs/>
          <w:sz w:val="28"/>
          <w:szCs w:val="28"/>
        </w:rPr>
      </w:pPr>
    </w:p>
    <w:p w14:paraId="7F219122" w14:textId="77777777" w:rsidR="00FC7F78" w:rsidRDefault="00FC7F78" w:rsidP="002E08E7">
      <w:pPr>
        <w:spacing w:line="360" w:lineRule="auto"/>
        <w:jc w:val="center"/>
        <w:rPr>
          <w:rFonts w:ascii="Times New Roman" w:hAnsi="Times New Roman" w:cs="Times New Roman"/>
          <w:b/>
          <w:bCs/>
          <w:sz w:val="28"/>
          <w:szCs w:val="28"/>
        </w:rPr>
      </w:pPr>
    </w:p>
    <w:p w14:paraId="45C9C4BB" w14:textId="77777777" w:rsidR="00FC7F78" w:rsidRDefault="00FC7F78" w:rsidP="002E08E7">
      <w:pPr>
        <w:spacing w:line="360" w:lineRule="auto"/>
        <w:jc w:val="center"/>
        <w:rPr>
          <w:rFonts w:ascii="Times New Roman" w:hAnsi="Times New Roman" w:cs="Times New Roman"/>
          <w:b/>
          <w:bCs/>
          <w:sz w:val="28"/>
          <w:szCs w:val="28"/>
        </w:rPr>
      </w:pPr>
    </w:p>
    <w:p w14:paraId="688D0BAE" w14:textId="77777777" w:rsidR="00FC7F78" w:rsidRDefault="00FC7F78" w:rsidP="002E08E7">
      <w:pPr>
        <w:spacing w:line="360" w:lineRule="auto"/>
        <w:jc w:val="center"/>
        <w:rPr>
          <w:rFonts w:ascii="Times New Roman" w:hAnsi="Times New Roman" w:cs="Times New Roman"/>
          <w:b/>
          <w:bCs/>
          <w:sz w:val="28"/>
          <w:szCs w:val="28"/>
        </w:rPr>
      </w:pPr>
    </w:p>
    <w:p w14:paraId="0605F293" w14:textId="77777777" w:rsidR="00FC7F78" w:rsidRDefault="00FC7F78" w:rsidP="002E08E7">
      <w:pPr>
        <w:spacing w:line="360" w:lineRule="auto"/>
        <w:jc w:val="center"/>
        <w:rPr>
          <w:rFonts w:ascii="Times New Roman" w:hAnsi="Times New Roman" w:cs="Times New Roman"/>
          <w:b/>
          <w:bCs/>
          <w:sz w:val="28"/>
          <w:szCs w:val="28"/>
        </w:rPr>
      </w:pPr>
    </w:p>
    <w:p w14:paraId="2D379525" w14:textId="77777777" w:rsidR="00FC7F78" w:rsidRDefault="00FC7F78" w:rsidP="002E08E7">
      <w:pPr>
        <w:spacing w:line="360" w:lineRule="auto"/>
        <w:jc w:val="center"/>
        <w:rPr>
          <w:rFonts w:ascii="Times New Roman" w:hAnsi="Times New Roman" w:cs="Times New Roman"/>
          <w:b/>
          <w:bCs/>
          <w:sz w:val="28"/>
          <w:szCs w:val="28"/>
        </w:rPr>
      </w:pPr>
    </w:p>
    <w:p w14:paraId="48617892" w14:textId="77777777" w:rsidR="00FC7F78" w:rsidRDefault="00FC7F78" w:rsidP="002E08E7">
      <w:pPr>
        <w:spacing w:line="360" w:lineRule="auto"/>
        <w:jc w:val="center"/>
        <w:rPr>
          <w:rFonts w:ascii="Times New Roman" w:hAnsi="Times New Roman" w:cs="Times New Roman"/>
          <w:b/>
          <w:bCs/>
          <w:sz w:val="28"/>
          <w:szCs w:val="28"/>
        </w:rPr>
      </w:pPr>
    </w:p>
    <w:p w14:paraId="5E5B417E" w14:textId="77777777" w:rsidR="00FC7F78" w:rsidRDefault="00FC7F78" w:rsidP="002E08E7">
      <w:pPr>
        <w:spacing w:line="360" w:lineRule="auto"/>
        <w:jc w:val="center"/>
        <w:rPr>
          <w:rFonts w:ascii="Times New Roman" w:hAnsi="Times New Roman" w:cs="Times New Roman"/>
          <w:b/>
          <w:bCs/>
          <w:sz w:val="28"/>
          <w:szCs w:val="28"/>
        </w:rPr>
      </w:pPr>
    </w:p>
    <w:p w14:paraId="6DEC7169" w14:textId="77777777" w:rsidR="00FC7F78" w:rsidRDefault="00FC7F78" w:rsidP="002E08E7">
      <w:pPr>
        <w:spacing w:line="360" w:lineRule="auto"/>
        <w:jc w:val="center"/>
        <w:rPr>
          <w:rFonts w:ascii="Times New Roman" w:hAnsi="Times New Roman" w:cs="Times New Roman"/>
          <w:b/>
          <w:bCs/>
          <w:sz w:val="28"/>
          <w:szCs w:val="28"/>
        </w:rPr>
      </w:pPr>
    </w:p>
    <w:p w14:paraId="22C7C5E7" w14:textId="77777777" w:rsidR="00FC7F78" w:rsidRDefault="00FC7F78" w:rsidP="002E08E7">
      <w:pPr>
        <w:spacing w:line="360" w:lineRule="auto"/>
        <w:jc w:val="center"/>
        <w:rPr>
          <w:rFonts w:ascii="Times New Roman" w:hAnsi="Times New Roman" w:cs="Times New Roman"/>
          <w:b/>
          <w:bCs/>
          <w:sz w:val="28"/>
          <w:szCs w:val="28"/>
        </w:rPr>
      </w:pPr>
    </w:p>
    <w:p w14:paraId="64FFF307" w14:textId="77777777" w:rsidR="00FC7F78" w:rsidRDefault="00FC7F78" w:rsidP="002E08E7">
      <w:pPr>
        <w:spacing w:line="360" w:lineRule="auto"/>
        <w:jc w:val="center"/>
        <w:rPr>
          <w:rFonts w:ascii="Times New Roman" w:hAnsi="Times New Roman" w:cs="Times New Roman"/>
          <w:b/>
          <w:bCs/>
          <w:sz w:val="28"/>
          <w:szCs w:val="28"/>
        </w:rPr>
      </w:pPr>
    </w:p>
    <w:p w14:paraId="4A1B31A7" w14:textId="77777777" w:rsidR="00FC7F78" w:rsidRDefault="00FC7F78" w:rsidP="002E08E7">
      <w:pPr>
        <w:spacing w:line="360" w:lineRule="auto"/>
        <w:jc w:val="center"/>
        <w:rPr>
          <w:rFonts w:ascii="Times New Roman" w:hAnsi="Times New Roman" w:cs="Times New Roman"/>
          <w:b/>
          <w:bCs/>
          <w:sz w:val="28"/>
          <w:szCs w:val="28"/>
        </w:rPr>
      </w:pPr>
    </w:p>
    <w:p w14:paraId="104CB2E8" w14:textId="77777777" w:rsidR="00FC7F78" w:rsidRDefault="00FC7F78" w:rsidP="002E08E7">
      <w:pPr>
        <w:spacing w:line="360" w:lineRule="auto"/>
        <w:jc w:val="center"/>
        <w:rPr>
          <w:rFonts w:ascii="Times New Roman" w:hAnsi="Times New Roman" w:cs="Times New Roman"/>
          <w:b/>
          <w:bCs/>
          <w:sz w:val="28"/>
          <w:szCs w:val="28"/>
        </w:rPr>
      </w:pPr>
    </w:p>
    <w:p w14:paraId="135962DB" w14:textId="77777777" w:rsidR="002E08E7" w:rsidRPr="00197389" w:rsidRDefault="002E08E7" w:rsidP="002E08E7">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55CCC8F2" w14:textId="16B29B6B" w:rsidR="001753FB" w:rsidRDefault="001753FB" w:rsidP="001753FB">
      <w:pPr>
        <w:spacing w:line="360" w:lineRule="auto"/>
        <w:jc w:val="both"/>
        <w:rPr>
          <w:rFonts w:ascii="Times New Roman" w:hAnsi="Times New Roman" w:cs="Times New Roman"/>
          <w:sz w:val="26"/>
          <w:szCs w:val="26"/>
        </w:rPr>
      </w:pPr>
      <w:bookmarkStart w:id="4" w:name="_Hlk83375365"/>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w:t>
      </w:r>
      <w:proofErr w:type="gramEnd"/>
      <w:r>
        <w:rPr>
          <w:rFonts w:ascii="Times New Roman" w:hAnsi="Times New Roman" w:cs="Times New Roman"/>
          <w:sz w:val="26"/>
          <w:szCs w:val="26"/>
        </w:rPr>
        <w:t xml:space="preserve">inclusive of Iwo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w:t>
      </w:r>
      <w:r w:rsidRPr="00451A41">
        <w:rPr>
          <w:rFonts w:ascii="Times New Roman" w:hAnsi="Times New Roman" w:cs="Times New Roman"/>
          <w:sz w:val="26"/>
          <w:szCs w:val="26"/>
        </w:rPr>
        <w:t xml:space="preserve">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Iwo</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2C45BF16" w14:textId="77777777" w:rsidR="001753FB" w:rsidRPr="00197389" w:rsidRDefault="001753FB" w:rsidP="001753FB">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0AC07A4C" w14:textId="1E45F988" w:rsidR="001753FB" w:rsidRPr="00451A41" w:rsidRDefault="001753FB" w:rsidP="001753F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Iwo Local Governments Iwo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15207E25" w14:textId="77777777" w:rsidR="001753FB" w:rsidRPr="00451A41" w:rsidRDefault="001753FB" w:rsidP="001753FB">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w:t>
      </w:r>
      <w:proofErr w:type="gramStart"/>
      <w:r>
        <w:rPr>
          <w:rFonts w:ascii="Times New Roman" w:hAnsi="Times New Roman" w:cs="Times New Roman"/>
          <w:sz w:val="26"/>
          <w:szCs w:val="26"/>
        </w:rPr>
        <w:t>of  the</w:t>
      </w:r>
      <w:proofErr w:type="gramEnd"/>
      <w:r>
        <w:rPr>
          <w:rFonts w:ascii="Times New Roman" w:hAnsi="Times New Roman" w:cs="Times New Roman"/>
          <w:sz w:val="26"/>
          <w:szCs w:val="26"/>
        </w:rPr>
        <w:t xml:space="preserv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1A93FE53" w14:textId="059E8EF4" w:rsidR="001753FB" w:rsidRPr="00451A41" w:rsidRDefault="001753FB" w:rsidP="001753F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r>
        <w:rPr>
          <w:rFonts w:ascii="Times New Roman" w:hAnsi="Times New Roman" w:cs="Times New Roman"/>
          <w:sz w:val="26"/>
          <w:szCs w:val="26"/>
        </w:rPr>
        <w:t xml:space="preserve">Iwo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 xml:space="preserve"> Education Authority.</w:t>
      </w:r>
    </w:p>
    <w:bookmarkEnd w:id="4"/>
    <w:p w14:paraId="3A90886D" w14:textId="77777777" w:rsidR="001753FB" w:rsidRDefault="001753FB" w:rsidP="001753FB">
      <w:pPr>
        <w:spacing w:line="360" w:lineRule="auto"/>
        <w:jc w:val="center"/>
        <w:rPr>
          <w:rFonts w:ascii="Times New Roman" w:hAnsi="Times New Roman" w:cs="Times New Roman"/>
          <w:b/>
          <w:bCs/>
          <w:sz w:val="30"/>
          <w:szCs w:val="30"/>
        </w:rPr>
      </w:pPr>
    </w:p>
    <w:p w14:paraId="0F5EDD50" w14:textId="34BCD715" w:rsidR="002E08E7" w:rsidRDefault="002E08E7" w:rsidP="002E08E7">
      <w:pPr>
        <w:spacing w:line="360" w:lineRule="auto"/>
        <w:jc w:val="center"/>
        <w:rPr>
          <w:rFonts w:ascii="Times New Roman" w:hAnsi="Times New Roman" w:cs="Times New Roman"/>
          <w:b/>
          <w:bCs/>
          <w:sz w:val="30"/>
          <w:szCs w:val="30"/>
        </w:rPr>
      </w:pPr>
    </w:p>
    <w:p w14:paraId="4B9416DF" w14:textId="77777777" w:rsidR="001753FB" w:rsidRDefault="001753FB" w:rsidP="002E08E7">
      <w:pPr>
        <w:spacing w:line="360" w:lineRule="auto"/>
        <w:jc w:val="center"/>
        <w:rPr>
          <w:rFonts w:ascii="Times New Roman" w:hAnsi="Times New Roman" w:cs="Times New Roman"/>
          <w:b/>
          <w:bCs/>
          <w:sz w:val="30"/>
          <w:szCs w:val="30"/>
        </w:rPr>
      </w:pPr>
    </w:p>
    <w:p w14:paraId="455CFC3C" w14:textId="77777777" w:rsidR="002E08E7" w:rsidRPr="00197389" w:rsidRDefault="002E08E7" w:rsidP="002E08E7">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06B9E669" w14:textId="139C14E5" w:rsidR="001753FB" w:rsidRPr="00451A41" w:rsidRDefault="001753FB" w:rsidP="001753FB">
      <w:pPr>
        <w:spacing w:line="360" w:lineRule="auto"/>
        <w:jc w:val="both"/>
        <w:rPr>
          <w:rFonts w:ascii="Times New Roman" w:hAnsi="Times New Roman" w:cs="Times New Roman"/>
          <w:sz w:val="26"/>
          <w:szCs w:val="26"/>
        </w:rPr>
      </w:pPr>
      <w:bookmarkStart w:id="5"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sidR="001370E6">
        <w:rPr>
          <w:rFonts w:ascii="Times New Roman" w:hAnsi="Times New Roman" w:cs="Times New Roman"/>
          <w:sz w:val="26"/>
          <w:szCs w:val="26"/>
        </w:rPr>
        <w:t>of Iwo</w:t>
      </w:r>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r>
        <w:rPr>
          <w:rFonts w:ascii="Times New Roman" w:hAnsi="Times New Roman" w:cs="Times New Roman"/>
          <w:sz w:val="26"/>
          <w:szCs w:val="26"/>
        </w:rPr>
        <w:t>Iwo</w:t>
      </w:r>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24C9050A" w14:textId="257BAB55" w:rsidR="001753FB" w:rsidRPr="00451A41" w:rsidRDefault="001753FB" w:rsidP="001753FB">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Pr>
          <w:rFonts w:ascii="Times New Roman" w:hAnsi="Times New Roman" w:cs="Times New Roman"/>
          <w:sz w:val="26"/>
          <w:szCs w:val="26"/>
        </w:rPr>
        <w:t xml:space="preserve">Iwo </w:t>
      </w:r>
      <w:r w:rsidRPr="00451A41">
        <w:rPr>
          <w:rFonts w:ascii="Times New Roman" w:hAnsi="Times New Roman" w:cs="Times New Roman"/>
          <w:sz w:val="26"/>
          <w:szCs w:val="26"/>
        </w:rPr>
        <w:t xml:space="preserve">Local Governments have been audited and reported upon. </w:t>
      </w:r>
    </w:p>
    <w:p w14:paraId="4ED321A1" w14:textId="77777777" w:rsidR="001753FB" w:rsidRDefault="001753FB" w:rsidP="001753F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14BE04E4" w14:textId="77777777" w:rsidR="001753FB" w:rsidRDefault="001753FB" w:rsidP="001753FB">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5"/>
    <w:p w14:paraId="7E80D7A4" w14:textId="77777777" w:rsidR="002E08E7" w:rsidRDefault="002E08E7" w:rsidP="002E08E7">
      <w:pPr>
        <w:spacing w:line="360" w:lineRule="auto"/>
        <w:jc w:val="both"/>
        <w:rPr>
          <w:rFonts w:ascii="Cambria" w:hAnsi="Cambria"/>
          <w:b/>
          <w:sz w:val="24"/>
        </w:rPr>
      </w:pPr>
    </w:p>
    <w:p w14:paraId="2FDDBA78" w14:textId="77777777" w:rsidR="002E08E7" w:rsidRDefault="002E08E7" w:rsidP="002E08E7">
      <w:pPr>
        <w:spacing w:line="360" w:lineRule="auto"/>
        <w:jc w:val="both"/>
        <w:rPr>
          <w:rFonts w:ascii="Cambria" w:hAnsi="Cambria"/>
          <w:b/>
          <w:sz w:val="24"/>
        </w:rPr>
      </w:pPr>
    </w:p>
    <w:p w14:paraId="68476C3A" w14:textId="77777777" w:rsidR="002E08E7" w:rsidRDefault="002E08E7" w:rsidP="002E08E7">
      <w:pPr>
        <w:spacing w:line="360" w:lineRule="auto"/>
        <w:jc w:val="both"/>
        <w:rPr>
          <w:rFonts w:ascii="Cambria" w:hAnsi="Cambria"/>
          <w:b/>
          <w:sz w:val="24"/>
        </w:rPr>
      </w:pPr>
    </w:p>
    <w:p w14:paraId="170FD6B9" w14:textId="77777777" w:rsidR="002E08E7" w:rsidRDefault="002E08E7" w:rsidP="002E08E7">
      <w:pPr>
        <w:spacing w:line="360" w:lineRule="auto"/>
        <w:jc w:val="both"/>
        <w:rPr>
          <w:rFonts w:ascii="Cambria" w:hAnsi="Cambria"/>
          <w:b/>
          <w:sz w:val="24"/>
        </w:rPr>
      </w:pPr>
    </w:p>
    <w:p w14:paraId="55AD2F07" w14:textId="77777777" w:rsidR="002E08E7" w:rsidRDefault="002E08E7" w:rsidP="002E08E7">
      <w:pPr>
        <w:spacing w:line="360" w:lineRule="auto"/>
        <w:jc w:val="both"/>
        <w:rPr>
          <w:rFonts w:ascii="Cambria" w:hAnsi="Cambria"/>
          <w:b/>
          <w:sz w:val="24"/>
        </w:rPr>
      </w:pPr>
    </w:p>
    <w:p w14:paraId="6FF205BE" w14:textId="77777777" w:rsidR="002E08E7" w:rsidRDefault="002E08E7" w:rsidP="002E08E7">
      <w:pPr>
        <w:spacing w:after="0" w:line="360" w:lineRule="auto"/>
        <w:rPr>
          <w:rFonts w:ascii="Times New Roman" w:hAnsi="Times New Roman" w:cs="Times New Roman"/>
          <w:b/>
          <w:bCs/>
          <w:sz w:val="30"/>
          <w:szCs w:val="30"/>
        </w:rPr>
      </w:pPr>
    </w:p>
    <w:p w14:paraId="32D340F0" w14:textId="77777777" w:rsidR="002E08E7" w:rsidRDefault="002E08E7" w:rsidP="002E08E7">
      <w:pPr>
        <w:spacing w:after="0" w:line="360" w:lineRule="auto"/>
        <w:rPr>
          <w:rFonts w:ascii="Times New Roman" w:hAnsi="Times New Roman" w:cs="Times New Roman"/>
          <w:b/>
          <w:bCs/>
          <w:sz w:val="30"/>
          <w:szCs w:val="30"/>
        </w:rPr>
      </w:pPr>
    </w:p>
    <w:p w14:paraId="6D6EF4DA" w14:textId="464D64F1" w:rsidR="002E08E7" w:rsidRDefault="002E08E7" w:rsidP="002E08E7">
      <w:pPr>
        <w:spacing w:after="0" w:line="360" w:lineRule="auto"/>
        <w:rPr>
          <w:rFonts w:ascii="Times New Roman" w:hAnsi="Times New Roman" w:cs="Times New Roman"/>
          <w:b/>
          <w:bCs/>
          <w:sz w:val="30"/>
          <w:szCs w:val="30"/>
        </w:rPr>
      </w:pPr>
    </w:p>
    <w:p w14:paraId="22264C12" w14:textId="1B5EA2D0" w:rsidR="001753FB" w:rsidRDefault="001753FB" w:rsidP="002E08E7">
      <w:pPr>
        <w:spacing w:after="0" w:line="360" w:lineRule="auto"/>
        <w:rPr>
          <w:rFonts w:ascii="Times New Roman" w:hAnsi="Times New Roman" w:cs="Times New Roman"/>
          <w:b/>
          <w:bCs/>
          <w:sz w:val="30"/>
          <w:szCs w:val="30"/>
        </w:rPr>
      </w:pPr>
    </w:p>
    <w:p w14:paraId="1898D7EA" w14:textId="3A9FE807" w:rsidR="001753FB" w:rsidRDefault="001753FB" w:rsidP="002E08E7">
      <w:pPr>
        <w:spacing w:after="0" w:line="360" w:lineRule="auto"/>
        <w:rPr>
          <w:rFonts w:ascii="Times New Roman" w:hAnsi="Times New Roman" w:cs="Times New Roman"/>
          <w:b/>
          <w:bCs/>
          <w:sz w:val="30"/>
          <w:szCs w:val="30"/>
        </w:rPr>
      </w:pPr>
    </w:p>
    <w:p w14:paraId="23951AFA" w14:textId="77777777" w:rsidR="001753FB" w:rsidRDefault="001753FB" w:rsidP="002E08E7">
      <w:pPr>
        <w:spacing w:after="0" w:line="360" w:lineRule="auto"/>
        <w:rPr>
          <w:rFonts w:ascii="Times New Roman" w:hAnsi="Times New Roman" w:cs="Times New Roman"/>
          <w:b/>
          <w:bCs/>
          <w:sz w:val="30"/>
          <w:szCs w:val="30"/>
        </w:rPr>
      </w:pPr>
    </w:p>
    <w:p w14:paraId="54B43BD7" w14:textId="77777777" w:rsidR="002E08E7" w:rsidRDefault="002E08E7" w:rsidP="002E08E7">
      <w:pPr>
        <w:spacing w:after="0" w:line="360" w:lineRule="auto"/>
        <w:rPr>
          <w:rFonts w:ascii="Times New Roman" w:hAnsi="Times New Roman" w:cs="Times New Roman"/>
          <w:b/>
          <w:bCs/>
          <w:sz w:val="30"/>
          <w:szCs w:val="30"/>
        </w:rPr>
      </w:pPr>
    </w:p>
    <w:p w14:paraId="21688FA2" w14:textId="77777777" w:rsidR="002E08E7" w:rsidRPr="00197389" w:rsidRDefault="002E08E7" w:rsidP="002E08E7">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t>STATEMENT OF ACCOUNTING POLICIES</w:t>
      </w:r>
    </w:p>
    <w:p w14:paraId="435AFC3D" w14:textId="77777777" w:rsidR="002E08E7" w:rsidRPr="00451A41" w:rsidRDefault="002E08E7" w:rsidP="002E08E7">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148B8774" w14:textId="77777777" w:rsidR="002E08E7" w:rsidRPr="00862966" w:rsidRDefault="002E08E7" w:rsidP="002E08E7">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47D83812" w14:textId="77777777" w:rsidR="002E08E7" w:rsidRPr="00451A41" w:rsidRDefault="002E08E7" w:rsidP="002E08E7">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4CEBD697" w14:textId="77777777" w:rsidR="002E08E7" w:rsidRPr="00862966" w:rsidRDefault="002E08E7" w:rsidP="002E08E7">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0E9446B6" w14:textId="77777777" w:rsidR="002E08E7" w:rsidRPr="00451A41" w:rsidRDefault="002E08E7" w:rsidP="002E08E7">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69695E26" w14:textId="77777777" w:rsidR="002E08E7" w:rsidRPr="00862966" w:rsidRDefault="002E08E7" w:rsidP="002E08E7">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0A4DD430" w14:textId="77777777" w:rsidR="002E08E7" w:rsidRPr="00451A41" w:rsidRDefault="002E08E7" w:rsidP="002E08E7">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66D1FCFE" w14:textId="0C5C0C1C" w:rsidR="002E08E7" w:rsidRPr="00D9232A" w:rsidRDefault="002E08E7" w:rsidP="002E08E7">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 xml:space="preserve">Statements of Financial Performance. </w:t>
      </w:r>
    </w:p>
    <w:p w14:paraId="20E38806" w14:textId="457ED24F" w:rsidR="002E08E7" w:rsidRPr="00451A41" w:rsidRDefault="002E08E7" w:rsidP="002E08E7">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p>
    <w:p w14:paraId="53E6094C" w14:textId="44CF31B8" w:rsidR="002E08E7" w:rsidRDefault="002E08E7" w:rsidP="002E08E7">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3AFF8E83" w14:textId="491069AA" w:rsidR="002E08E7" w:rsidRDefault="002E08E7" w:rsidP="002E08E7">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p>
    <w:p w14:paraId="790B12A0" w14:textId="28D1E6B7" w:rsidR="002E08E7" w:rsidRPr="00D9232A" w:rsidRDefault="002E08E7" w:rsidP="002E08E7">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16DC10A5" w14:textId="20929BD6" w:rsidR="002E08E7" w:rsidRPr="001753FB" w:rsidRDefault="002E08E7" w:rsidP="001753F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137745BD" w14:textId="77777777" w:rsidR="002E08E7" w:rsidRPr="00862966" w:rsidRDefault="002E08E7" w:rsidP="002E08E7">
      <w:pPr>
        <w:spacing w:after="0" w:line="240" w:lineRule="auto"/>
        <w:contextualSpacing/>
        <w:jc w:val="both"/>
        <w:rPr>
          <w:rFonts w:ascii="Times New Roman" w:hAnsi="Times New Roman" w:cs="Times New Roman"/>
          <w:sz w:val="26"/>
          <w:szCs w:val="26"/>
        </w:rPr>
      </w:pPr>
    </w:p>
    <w:p w14:paraId="61BB1530" w14:textId="77777777" w:rsidR="002E08E7" w:rsidRDefault="002E08E7" w:rsidP="002E08E7">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6128AEBF" w14:textId="50C36710" w:rsidR="002E08E7" w:rsidRDefault="002E08E7" w:rsidP="002E08E7">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1753FB">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A/</w:t>
      </w:r>
      <w:proofErr w:type="spellStart"/>
      <w:r w:rsidRPr="006344E3">
        <w:rPr>
          <w:rFonts w:ascii="Times New Roman" w:hAnsi="Times New Roman" w:cs="Times New Roman"/>
          <w:sz w:val="26"/>
          <w:szCs w:val="26"/>
        </w:rPr>
        <w:t>Os</w:t>
      </w:r>
      <w:proofErr w:type="spellEnd"/>
      <w:r w:rsidRPr="006344E3">
        <w:rPr>
          <w:rFonts w:ascii="Times New Roman" w:hAnsi="Times New Roman" w:cs="Times New Roman"/>
          <w:sz w:val="26"/>
          <w:szCs w:val="26"/>
        </w:rPr>
        <w:t xml:space="preserve">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70C4CD32" w14:textId="14689E45" w:rsidR="002E08E7" w:rsidRPr="006344E3" w:rsidRDefault="002E08E7" w:rsidP="002E08E7">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Each Local Government is a creation of the Constitution and none is subservient to the other. However in this situation, there are subsidiary entities such as LCDAs and Area offices, which are consolidated with the main Local Government. Consequently,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4900E203" w14:textId="77777777" w:rsidR="002E08E7" w:rsidRPr="00A93588" w:rsidRDefault="002E08E7" w:rsidP="002E08E7">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41EB67D4" w14:textId="77777777" w:rsidR="002E08E7" w:rsidRPr="00A11B85" w:rsidRDefault="002E08E7" w:rsidP="002E08E7">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7EFB0894" w14:textId="77777777" w:rsidR="002E08E7" w:rsidRPr="00035A8B" w:rsidRDefault="002E08E7" w:rsidP="002E08E7">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7F850A6D" w14:textId="77777777" w:rsidR="002E08E7" w:rsidRPr="00E9484D" w:rsidRDefault="002E08E7" w:rsidP="002E08E7">
      <w:pPr>
        <w:pStyle w:val="ListParagraph"/>
        <w:spacing w:after="0"/>
        <w:ind w:left="0"/>
        <w:jc w:val="both"/>
        <w:rPr>
          <w:rFonts w:ascii="Times New Roman" w:hAnsi="Times New Roman" w:cs="Times New Roman"/>
          <w:b/>
          <w:bCs/>
          <w:sz w:val="26"/>
          <w:szCs w:val="26"/>
        </w:rPr>
      </w:pPr>
    </w:p>
    <w:p w14:paraId="2DEDF0C2" w14:textId="77777777" w:rsidR="002E08E7" w:rsidRPr="00E9484D" w:rsidRDefault="002E08E7" w:rsidP="002E08E7">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1C3A1161" w14:textId="77777777" w:rsidR="002E08E7" w:rsidRDefault="002E08E7" w:rsidP="002E08E7">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7AB973FA" w14:textId="77777777" w:rsidR="002E08E7" w:rsidRDefault="002E08E7" w:rsidP="002E08E7">
      <w:pPr>
        <w:pStyle w:val="ListParagraph"/>
        <w:spacing w:after="0"/>
        <w:ind w:left="0"/>
        <w:jc w:val="both"/>
        <w:rPr>
          <w:rFonts w:ascii="Cambria" w:hAnsi="Cambria"/>
          <w:sz w:val="24"/>
        </w:rPr>
      </w:pPr>
    </w:p>
    <w:p w14:paraId="37A3316F" w14:textId="77777777" w:rsidR="002E08E7" w:rsidRPr="00862966" w:rsidRDefault="002E08E7" w:rsidP="002E08E7">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0AAC53A8" w14:textId="77777777" w:rsidR="002E08E7" w:rsidRDefault="002E08E7" w:rsidP="002E08E7">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10120FD4" w14:textId="77777777" w:rsidR="002E08E7" w:rsidRDefault="002E08E7" w:rsidP="002E08E7">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FF5E98C" w14:textId="77777777" w:rsidR="002E08E7" w:rsidRDefault="002E08E7" w:rsidP="002E08E7">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80D55CF" w14:textId="77777777" w:rsidR="002E08E7" w:rsidRDefault="002E08E7" w:rsidP="002E08E7">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2A1B7A5" w14:textId="77777777" w:rsidR="002E08E7" w:rsidRDefault="002E08E7" w:rsidP="002E08E7">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410F1FCA" w14:textId="77777777" w:rsidR="002E08E7" w:rsidRDefault="002E08E7" w:rsidP="002E08E7">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7C43631E" w14:textId="77777777" w:rsidR="002E08E7" w:rsidRDefault="002E08E7" w:rsidP="002E08E7">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03E74D4" w14:textId="77777777" w:rsidR="002E08E7" w:rsidRDefault="002E08E7" w:rsidP="002E08E7">
      <w:pPr>
        <w:pStyle w:val="ListParagraph"/>
        <w:spacing w:after="0" w:line="240" w:lineRule="auto"/>
        <w:jc w:val="both"/>
        <w:rPr>
          <w:rFonts w:ascii="Cambria" w:hAnsi="Cambria"/>
          <w:sz w:val="24"/>
        </w:rPr>
      </w:pPr>
    </w:p>
    <w:p w14:paraId="3714B777" w14:textId="77777777" w:rsidR="002E08E7" w:rsidRPr="00E9484D" w:rsidRDefault="002E08E7" w:rsidP="002E08E7">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30CF30E4" w14:textId="77777777" w:rsidR="002E08E7" w:rsidRDefault="002E08E7" w:rsidP="002E08E7">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17935A72" w14:textId="77777777" w:rsidR="002E08E7" w:rsidRPr="001D7237" w:rsidRDefault="002E08E7" w:rsidP="002E08E7">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0B01830F" w14:textId="77777777" w:rsidR="002E08E7" w:rsidRPr="001D7237" w:rsidRDefault="002E08E7" w:rsidP="002E08E7">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540DA067" w14:textId="77777777" w:rsidR="002E08E7" w:rsidRPr="00E9484D" w:rsidRDefault="002E08E7" w:rsidP="002E08E7">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29CF73F9" w14:textId="77777777" w:rsidR="002E08E7" w:rsidRDefault="002E08E7" w:rsidP="002E08E7">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16A0E828" w14:textId="77777777" w:rsidR="002E08E7" w:rsidRPr="00C22AAE" w:rsidRDefault="002E08E7" w:rsidP="002E08E7">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35F7120F" w14:textId="77777777" w:rsidR="002E08E7" w:rsidRPr="00A632D3" w:rsidRDefault="002E08E7" w:rsidP="002E08E7">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627CA6E2" w14:textId="77777777" w:rsidR="002E08E7" w:rsidRPr="00A632D3" w:rsidRDefault="002E08E7" w:rsidP="002E08E7">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631B1958" w14:textId="77777777" w:rsidR="002E08E7" w:rsidRDefault="002E08E7" w:rsidP="002E08E7">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21A83EBB" w14:textId="77777777" w:rsidR="002E08E7" w:rsidRDefault="002E08E7" w:rsidP="002E08E7">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4E7B45C7" w14:textId="77777777" w:rsidR="002E08E7" w:rsidRDefault="002E08E7" w:rsidP="002E08E7">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6A30C5D2" w14:textId="77777777" w:rsidR="002E08E7" w:rsidRDefault="002E08E7" w:rsidP="002E08E7">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6C220405" w14:textId="77777777" w:rsidR="002E08E7" w:rsidRDefault="002E08E7" w:rsidP="002E08E7">
      <w:pPr>
        <w:spacing w:after="0" w:line="360" w:lineRule="auto"/>
        <w:jc w:val="both"/>
        <w:rPr>
          <w:rFonts w:ascii="Cambria" w:hAnsi="Cambria"/>
          <w:sz w:val="24"/>
        </w:rPr>
      </w:pPr>
    </w:p>
    <w:p w14:paraId="700121E2" w14:textId="77777777" w:rsidR="002E08E7" w:rsidRDefault="002E08E7" w:rsidP="002E08E7">
      <w:pPr>
        <w:spacing w:after="0" w:line="360" w:lineRule="auto"/>
        <w:jc w:val="both"/>
        <w:rPr>
          <w:rFonts w:ascii="Cambria" w:hAnsi="Cambria"/>
          <w:sz w:val="24"/>
        </w:rPr>
      </w:pPr>
    </w:p>
    <w:p w14:paraId="767DD4DB" w14:textId="77777777" w:rsidR="002E08E7" w:rsidRDefault="002E08E7" w:rsidP="002E08E7">
      <w:pPr>
        <w:spacing w:after="0" w:line="360" w:lineRule="auto"/>
        <w:jc w:val="both"/>
        <w:rPr>
          <w:rFonts w:ascii="Cambria" w:hAnsi="Cambria"/>
          <w:sz w:val="24"/>
        </w:rPr>
      </w:pPr>
    </w:p>
    <w:p w14:paraId="545BDC34" w14:textId="77777777" w:rsidR="002E08E7" w:rsidRPr="000F4705" w:rsidRDefault="002E08E7" w:rsidP="002E08E7">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631BA076" w14:textId="77777777" w:rsidR="002E08E7" w:rsidRDefault="002E08E7" w:rsidP="002E08E7">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35E7CC73" w14:textId="77777777" w:rsidR="002E08E7" w:rsidRDefault="002E08E7" w:rsidP="002E08E7">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189B1BBD" w14:textId="77777777" w:rsidR="002E08E7" w:rsidRDefault="002E08E7" w:rsidP="002E08E7">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1183F1D6" w14:textId="77777777" w:rsidR="002E08E7" w:rsidRDefault="002E08E7" w:rsidP="002E08E7">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0DE15FDC" w14:textId="77777777" w:rsidR="002E08E7" w:rsidRDefault="002E08E7" w:rsidP="002E08E7">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1A27287B" w14:textId="77777777" w:rsidR="002E08E7" w:rsidRDefault="002E08E7" w:rsidP="002E08E7">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6B48BAF1" w14:textId="77777777" w:rsidR="002E08E7" w:rsidRPr="002B71D4" w:rsidRDefault="002E08E7" w:rsidP="002E08E7">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60389B99" w14:textId="77777777" w:rsidR="002E08E7" w:rsidRDefault="002E08E7" w:rsidP="002E08E7">
      <w:pPr>
        <w:spacing w:line="360" w:lineRule="auto"/>
        <w:jc w:val="both"/>
        <w:rPr>
          <w:rFonts w:ascii="Cambria" w:hAnsi="Cambria"/>
          <w:b/>
          <w:sz w:val="24"/>
        </w:rPr>
      </w:pPr>
    </w:p>
    <w:p w14:paraId="76B613B8" w14:textId="77777777" w:rsidR="002E08E7" w:rsidRDefault="002E08E7" w:rsidP="002E08E7">
      <w:pPr>
        <w:spacing w:line="360" w:lineRule="auto"/>
        <w:jc w:val="both"/>
        <w:rPr>
          <w:rFonts w:ascii="Cambria" w:hAnsi="Cambria"/>
          <w:b/>
          <w:sz w:val="24"/>
        </w:rPr>
      </w:pPr>
    </w:p>
    <w:p w14:paraId="421F8390" w14:textId="77777777" w:rsidR="002E08E7" w:rsidRDefault="002E08E7" w:rsidP="002E08E7">
      <w:pPr>
        <w:spacing w:line="360" w:lineRule="auto"/>
        <w:jc w:val="both"/>
        <w:rPr>
          <w:rFonts w:ascii="Cambria" w:hAnsi="Cambria"/>
          <w:b/>
          <w:sz w:val="24"/>
        </w:rPr>
      </w:pPr>
    </w:p>
    <w:p w14:paraId="4E06FFC2" w14:textId="77777777" w:rsidR="002E08E7" w:rsidRDefault="002E08E7" w:rsidP="002E08E7">
      <w:pPr>
        <w:spacing w:line="360" w:lineRule="auto"/>
        <w:jc w:val="both"/>
        <w:rPr>
          <w:rFonts w:ascii="Cambria" w:hAnsi="Cambria"/>
          <w:b/>
          <w:sz w:val="24"/>
        </w:rPr>
      </w:pPr>
    </w:p>
    <w:p w14:paraId="7D8E8426" w14:textId="77777777" w:rsidR="002E08E7" w:rsidRDefault="002E08E7" w:rsidP="002E08E7">
      <w:pPr>
        <w:spacing w:line="360" w:lineRule="auto"/>
        <w:jc w:val="both"/>
        <w:rPr>
          <w:rFonts w:ascii="Cambria" w:hAnsi="Cambria"/>
          <w:b/>
          <w:sz w:val="24"/>
        </w:rPr>
      </w:pPr>
    </w:p>
    <w:p w14:paraId="5F709B5E" w14:textId="77777777" w:rsidR="002E08E7" w:rsidRDefault="002E08E7" w:rsidP="002E08E7">
      <w:pPr>
        <w:spacing w:line="360" w:lineRule="auto"/>
        <w:jc w:val="both"/>
        <w:rPr>
          <w:rFonts w:ascii="Cambria" w:hAnsi="Cambria"/>
          <w:b/>
          <w:sz w:val="24"/>
        </w:rPr>
      </w:pPr>
    </w:p>
    <w:p w14:paraId="7E053ED6" w14:textId="77777777" w:rsidR="002E08E7" w:rsidRDefault="002E08E7" w:rsidP="002E08E7">
      <w:pPr>
        <w:spacing w:line="360" w:lineRule="auto"/>
        <w:jc w:val="both"/>
        <w:rPr>
          <w:rFonts w:ascii="Cambria" w:hAnsi="Cambria"/>
          <w:b/>
          <w:sz w:val="24"/>
        </w:rPr>
      </w:pPr>
    </w:p>
    <w:p w14:paraId="2A4881D8" w14:textId="77777777" w:rsidR="002E08E7" w:rsidRDefault="002E08E7" w:rsidP="002E08E7">
      <w:pPr>
        <w:spacing w:line="360" w:lineRule="auto"/>
        <w:jc w:val="both"/>
        <w:rPr>
          <w:rFonts w:ascii="Cambria" w:hAnsi="Cambria"/>
          <w:b/>
          <w:sz w:val="24"/>
        </w:rPr>
      </w:pPr>
    </w:p>
    <w:p w14:paraId="3AA9F6BD" w14:textId="77777777" w:rsidR="002E08E7" w:rsidRDefault="002E08E7" w:rsidP="002E08E7">
      <w:pPr>
        <w:spacing w:line="360" w:lineRule="auto"/>
        <w:jc w:val="both"/>
        <w:rPr>
          <w:rFonts w:ascii="Cambria" w:hAnsi="Cambria"/>
          <w:b/>
          <w:sz w:val="24"/>
        </w:rPr>
      </w:pPr>
    </w:p>
    <w:p w14:paraId="256B7E23" w14:textId="77777777" w:rsidR="002E08E7" w:rsidRDefault="002E08E7" w:rsidP="002E08E7">
      <w:pPr>
        <w:spacing w:line="360" w:lineRule="auto"/>
        <w:jc w:val="both"/>
        <w:rPr>
          <w:rFonts w:ascii="Cambria" w:hAnsi="Cambria"/>
          <w:b/>
          <w:sz w:val="24"/>
        </w:rPr>
      </w:pPr>
    </w:p>
    <w:p w14:paraId="27D2D783" w14:textId="77777777" w:rsidR="002E08E7" w:rsidRDefault="002E08E7" w:rsidP="002E08E7">
      <w:pPr>
        <w:spacing w:line="360" w:lineRule="auto"/>
        <w:jc w:val="both"/>
        <w:rPr>
          <w:rFonts w:ascii="Cambria" w:hAnsi="Cambria"/>
          <w:b/>
          <w:sz w:val="24"/>
        </w:rPr>
      </w:pPr>
    </w:p>
    <w:p w14:paraId="5EA28B6A" w14:textId="77777777" w:rsidR="002E08E7" w:rsidRDefault="002E08E7" w:rsidP="002E08E7">
      <w:pPr>
        <w:spacing w:before="240" w:line="240" w:lineRule="auto"/>
        <w:jc w:val="center"/>
        <w:rPr>
          <w:rFonts w:ascii="Times New Roman" w:hAnsi="Times New Roman" w:cs="Times New Roman"/>
          <w:b/>
          <w:bCs/>
          <w:sz w:val="32"/>
          <w:szCs w:val="32"/>
        </w:rPr>
      </w:pPr>
    </w:p>
    <w:p w14:paraId="1E4C75CA" w14:textId="77777777" w:rsidR="004F726F" w:rsidRPr="00042BE0" w:rsidRDefault="004F726F" w:rsidP="004F726F">
      <w:pPr>
        <w:spacing w:before="240" w:line="240" w:lineRule="auto"/>
        <w:jc w:val="center"/>
        <w:rPr>
          <w:rFonts w:ascii="Times New Roman" w:hAnsi="Times New Roman" w:cs="Times New Roman"/>
          <w:b/>
          <w:bCs/>
          <w:sz w:val="32"/>
          <w:szCs w:val="32"/>
        </w:rPr>
      </w:pPr>
      <w:r w:rsidRPr="00042BE0">
        <w:rPr>
          <w:rFonts w:ascii="Times New Roman" w:hAnsi="Times New Roman" w:cs="Times New Roman"/>
          <w:b/>
          <w:bCs/>
          <w:sz w:val="32"/>
          <w:szCs w:val="32"/>
        </w:rPr>
        <w:lastRenderedPageBreak/>
        <w:t>EXECUTIVE SUMMARY</w:t>
      </w:r>
    </w:p>
    <w:p w14:paraId="764F9521" w14:textId="6046333D" w:rsidR="004F726F" w:rsidRDefault="004F726F" w:rsidP="004F726F">
      <w:pPr>
        <w:ind w:firstLine="720"/>
        <w:jc w:val="both"/>
        <w:rPr>
          <w:rFonts w:ascii="Times New Roman" w:hAnsi="Times New Roman" w:cs="Times New Roman"/>
          <w:sz w:val="28"/>
          <w:szCs w:val="28"/>
        </w:rPr>
      </w:pPr>
      <w:r>
        <w:rPr>
          <w:rFonts w:ascii="Times New Roman" w:hAnsi="Times New Roman" w:cs="Times New Roman"/>
          <w:sz w:val="28"/>
          <w:szCs w:val="28"/>
        </w:rPr>
        <w:t>I have</w:t>
      </w:r>
      <w:r w:rsidR="009B6DD8">
        <w:rPr>
          <w:rFonts w:ascii="Times New Roman" w:hAnsi="Times New Roman" w:cs="Times New Roman"/>
          <w:sz w:val="28"/>
          <w:szCs w:val="28"/>
        </w:rPr>
        <w:t xml:space="preserve"> audited the accounts </w:t>
      </w:r>
      <w:proofErr w:type="gramStart"/>
      <w:r w:rsidR="009B6DD8">
        <w:rPr>
          <w:rFonts w:ascii="Times New Roman" w:hAnsi="Times New Roman" w:cs="Times New Roman"/>
          <w:sz w:val="28"/>
          <w:szCs w:val="28"/>
        </w:rPr>
        <w:t>of  Iwo</w:t>
      </w:r>
      <w:proofErr w:type="gramEnd"/>
      <w:r w:rsidR="009B6DD8">
        <w:rPr>
          <w:rFonts w:ascii="Times New Roman" w:hAnsi="Times New Roman" w:cs="Times New Roman"/>
          <w:sz w:val="28"/>
          <w:szCs w:val="28"/>
        </w:rPr>
        <w:t xml:space="preserve"> Local Government, Iwo</w:t>
      </w:r>
      <w:r>
        <w:rPr>
          <w:rFonts w:ascii="Times New Roman" w:hAnsi="Times New Roman" w:cs="Times New Roman"/>
          <w:sz w:val="28"/>
          <w:szCs w:val="28"/>
        </w:rPr>
        <w:t xml:space="preserve">  (including elements of Local Government fund in various Agencies and Institutions of Government, comprising Traditional Councils, LGSPB, LGSC, SUBEB, </w:t>
      </w:r>
      <w:proofErr w:type="spellStart"/>
      <w:r>
        <w:rPr>
          <w:rFonts w:ascii="Times New Roman" w:hAnsi="Times New Roman" w:cs="Times New Roman"/>
          <w:sz w:val="28"/>
          <w:szCs w:val="28"/>
        </w:rPr>
        <w:t>O’Meals</w:t>
      </w:r>
      <w:proofErr w:type="spellEnd"/>
      <w:r>
        <w:rPr>
          <w:rFonts w:ascii="Times New Roman" w:hAnsi="Times New Roman" w:cs="Times New Roman"/>
          <w:sz w:val="28"/>
          <w:szCs w:val="28"/>
        </w:rPr>
        <w:t xml:space="preserve"> and other Jointly executed programmes and projects of Local Governments) for the financial year ended 31</w:t>
      </w:r>
      <w:r w:rsidRPr="00F10CE5">
        <w:rPr>
          <w:rFonts w:ascii="Times New Roman" w:hAnsi="Times New Roman" w:cs="Times New Roman"/>
          <w:sz w:val="28"/>
          <w:szCs w:val="28"/>
          <w:vertAlign w:val="superscript"/>
        </w:rPr>
        <w:t>st</w:t>
      </w:r>
      <w:r>
        <w:rPr>
          <w:rFonts w:ascii="Times New Roman" w:hAnsi="Times New Roman" w:cs="Times New Roman"/>
          <w:sz w:val="28"/>
          <w:szCs w:val="28"/>
        </w:rPr>
        <w:t xml:space="preserve"> December 2020, as required b</w:t>
      </w:r>
      <w:r w:rsidRPr="007533EB">
        <w:rPr>
          <w:rFonts w:ascii="Times New Roman" w:hAnsi="Times New Roman" w:cs="Times New Roman"/>
          <w:sz w:val="28"/>
          <w:szCs w:val="28"/>
        </w:rPr>
        <w:t>y Cap 72</w:t>
      </w:r>
      <w:r>
        <w:rPr>
          <w:rFonts w:ascii="Times New Roman" w:hAnsi="Times New Roman" w:cs="Times New Roman"/>
          <w:sz w:val="28"/>
          <w:szCs w:val="28"/>
        </w:rPr>
        <w:t xml:space="preserve">, Part 10 of the Laws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State 2002, (as amended).  </w:t>
      </w:r>
    </w:p>
    <w:p w14:paraId="66190F84" w14:textId="2EB994B5" w:rsidR="004F726F" w:rsidRPr="003E149D" w:rsidRDefault="004F726F" w:rsidP="004F726F">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AUTHORITY FOR DISBURSEMENTS FROM JAAC ACCOUNT:</w:t>
      </w:r>
      <w:r>
        <w:rPr>
          <w:rFonts w:ascii="Times New Roman" w:hAnsi="Times New Roman" w:cs="Times New Roman"/>
          <w:sz w:val="28"/>
          <w:szCs w:val="28"/>
        </w:rPr>
        <w:t xml:space="preserve"> Disbursements from JAAC accounts were made in consonance with the prescriptions of the House of Assembly while monthly distributions were collectively d</w:t>
      </w:r>
      <w:r w:rsidR="009B6DD8">
        <w:rPr>
          <w:rFonts w:ascii="Times New Roman" w:hAnsi="Times New Roman" w:cs="Times New Roman"/>
          <w:sz w:val="28"/>
          <w:szCs w:val="28"/>
        </w:rPr>
        <w:t>ecided by the Chairmen of Iwo</w:t>
      </w:r>
      <w:r>
        <w:rPr>
          <w:rFonts w:ascii="Times New Roman" w:hAnsi="Times New Roman" w:cs="Times New Roman"/>
          <w:sz w:val="28"/>
          <w:szCs w:val="28"/>
        </w:rPr>
        <w:t xml:space="preserve">  Local Government and other Chairmen, all of whom were members of the Joint Account Allocation Committee.  </w:t>
      </w:r>
    </w:p>
    <w:p w14:paraId="6A7536F5" w14:textId="77777777" w:rsidR="004F726F" w:rsidRDefault="004F726F" w:rsidP="004F726F">
      <w:pPr>
        <w:jc w:val="both"/>
        <w:rPr>
          <w:rFonts w:ascii="Times New Roman" w:hAnsi="Times New Roman" w:cs="Times New Roman"/>
          <w:sz w:val="28"/>
          <w:szCs w:val="28"/>
        </w:rPr>
      </w:pPr>
      <w:r w:rsidRPr="00DC3CAA">
        <w:rPr>
          <w:rFonts w:ascii="Times New Roman" w:hAnsi="Times New Roman" w:cs="Times New Roman"/>
          <w:b/>
          <w:sz w:val="28"/>
          <w:szCs w:val="28"/>
        </w:rPr>
        <w:t>FULL ADOPTION OF IPSAS ACCRUALS</w:t>
      </w:r>
      <w:r>
        <w:rPr>
          <w:rFonts w:ascii="Times New Roman" w:hAnsi="Times New Roman" w:cs="Times New Roman"/>
          <w:b/>
          <w:sz w:val="28"/>
          <w:szCs w:val="28"/>
        </w:rPr>
        <w:t xml:space="preserve">: </w:t>
      </w:r>
      <w:r w:rsidRPr="00A24095">
        <w:rPr>
          <w:rFonts w:ascii="Times New Roman" w:hAnsi="Times New Roman" w:cs="Times New Roman"/>
          <w:sz w:val="28"/>
          <w:szCs w:val="28"/>
        </w:rPr>
        <w:t>2020 GPFS</w:t>
      </w:r>
      <w:r>
        <w:rPr>
          <w:rFonts w:ascii="Times New Roman" w:hAnsi="Times New Roman" w:cs="Times New Roman"/>
          <w:sz w:val="28"/>
          <w:szCs w:val="28"/>
        </w:rPr>
        <w:t xml:space="preserve"> reports were prepared in compliance with IPSAS Accrual which was fully adopted by Local Governments in the State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in 2017. </w:t>
      </w:r>
    </w:p>
    <w:p w14:paraId="2DCA4672" w14:textId="77777777" w:rsidR="004F726F" w:rsidRPr="00C9456C" w:rsidRDefault="004F726F" w:rsidP="004F726F">
      <w:pPr>
        <w:jc w:val="both"/>
        <w:rPr>
          <w:rFonts w:ascii="Times New Roman" w:hAnsi="Times New Roman" w:cs="Times New Roman"/>
          <w:b/>
          <w:sz w:val="28"/>
          <w:szCs w:val="28"/>
        </w:rPr>
      </w:pPr>
      <w:r>
        <w:rPr>
          <w:rFonts w:ascii="Times New Roman" w:hAnsi="Times New Roman" w:cs="Times New Roman"/>
          <w:sz w:val="28"/>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Governor, for upgrades and re-training in 2020 have collectively enhanced the proficiency of operators of Local Government accounts in the State</w:t>
      </w:r>
    </w:p>
    <w:p w14:paraId="43FD5D67" w14:textId="77777777" w:rsidR="004F726F" w:rsidRDefault="004F726F" w:rsidP="004F726F">
      <w:pPr>
        <w:jc w:val="both"/>
        <w:rPr>
          <w:rFonts w:ascii="Times New Roman" w:hAnsi="Times New Roman" w:cs="Times New Roman"/>
          <w:sz w:val="28"/>
          <w:szCs w:val="28"/>
        </w:rPr>
      </w:pPr>
      <w:r w:rsidRPr="00DC3CAA">
        <w:rPr>
          <w:rFonts w:ascii="Times New Roman" w:hAnsi="Times New Roman" w:cs="Times New Roman"/>
          <w:b/>
          <w:sz w:val="28"/>
          <w:szCs w:val="28"/>
        </w:rPr>
        <w:t>SCOPE OF AUDIT COVERAGE</w:t>
      </w:r>
      <w:r>
        <w:rPr>
          <w:rFonts w:ascii="Times New Roman" w:hAnsi="Times New Roman" w:cs="Times New Roman"/>
          <w:sz w:val="28"/>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69F51806" w14:textId="77777777" w:rsidR="004F726F" w:rsidRPr="00A010B6" w:rsidRDefault="004F726F" w:rsidP="004F726F">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7AA795B0" w14:textId="0211B8E4" w:rsidR="004F726F" w:rsidRDefault="009B6DD8" w:rsidP="004F726F">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The Budget for 2020 for Iwo</w:t>
      </w:r>
      <w:r w:rsidR="004F726F">
        <w:rPr>
          <w:rFonts w:ascii="Times New Roman" w:hAnsi="Times New Roman" w:cs="Times New Roman"/>
          <w:sz w:val="26"/>
          <w:szCs w:val="26"/>
        </w:rPr>
        <w:t xml:space="preserve"> Local Governments was prepared in compliance with new National Chart of Accounts</w:t>
      </w:r>
      <w:r w:rsidR="004F726F" w:rsidRPr="00451A41">
        <w:rPr>
          <w:rFonts w:ascii="Times New Roman" w:hAnsi="Times New Roman" w:cs="Times New Roman"/>
          <w:sz w:val="26"/>
          <w:szCs w:val="26"/>
        </w:rPr>
        <w:t>.</w:t>
      </w:r>
      <w:r w:rsidR="004F726F">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0A267647" w14:textId="77777777" w:rsidR="004F726F" w:rsidRDefault="004F726F" w:rsidP="004F726F">
      <w:pPr>
        <w:spacing w:after="0"/>
        <w:jc w:val="both"/>
        <w:rPr>
          <w:rFonts w:ascii="Times New Roman" w:hAnsi="Times New Roman" w:cs="Times New Roman"/>
          <w:b/>
          <w:bCs/>
          <w:sz w:val="26"/>
          <w:szCs w:val="26"/>
          <w:u w:val="single"/>
        </w:rPr>
      </w:pPr>
    </w:p>
    <w:p w14:paraId="009446A8" w14:textId="77777777" w:rsidR="004F726F" w:rsidRPr="00451A41" w:rsidRDefault="004F726F" w:rsidP="004F726F">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53674BBC" w14:textId="77777777" w:rsidR="004F726F" w:rsidRDefault="004F726F" w:rsidP="004F726F">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43B7E874" w14:textId="77777777" w:rsidR="004F726F" w:rsidRDefault="004F726F" w:rsidP="004F726F">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lastRenderedPageBreak/>
        <w:t>VALUATION AND REVALUATION OF ASSETS</w:t>
      </w:r>
    </w:p>
    <w:p w14:paraId="015D88DB" w14:textId="44E15418" w:rsidR="004F726F" w:rsidRPr="00377416" w:rsidRDefault="00FC7F78" w:rsidP="004F726F">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w:t>
      </w:r>
      <w:r w:rsidR="004F726F">
        <w:rPr>
          <w:rFonts w:ascii="Times New Roman" w:hAnsi="Times New Roman" w:cs="Times New Roman"/>
          <w:sz w:val="28"/>
          <w:szCs w:val="28"/>
        </w:rPr>
        <w:t>he office of the Auditor-General fo</w:t>
      </w:r>
      <w:r>
        <w:rPr>
          <w:rFonts w:ascii="Times New Roman" w:hAnsi="Times New Roman" w:cs="Times New Roman"/>
          <w:sz w:val="28"/>
          <w:szCs w:val="28"/>
        </w:rPr>
        <w:t xml:space="preserve">r Local Governments </w:t>
      </w:r>
      <w:r w:rsidR="004F726F">
        <w:rPr>
          <w:rFonts w:ascii="Times New Roman" w:hAnsi="Times New Roman" w:cs="Times New Roman"/>
          <w:sz w:val="28"/>
          <w:szCs w:val="28"/>
        </w:rPr>
        <w:t>embark</w:t>
      </w:r>
      <w:r>
        <w:rPr>
          <w:rFonts w:ascii="Times New Roman" w:hAnsi="Times New Roman" w:cs="Times New Roman"/>
          <w:sz w:val="28"/>
          <w:szCs w:val="28"/>
        </w:rPr>
        <w:t>ed</w:t>
      </w:r>
      <w:r w:rsidR="004F726F">
        <w:rPr>
          <w:rFonts w:ascii="Times New Roman" w:hAnsi="Times New Roman" w:cs="Times New Roman"/>
          <w:sz w:val="28"/>
          <w:szCs w:val="28"/>
        </w:rPr>
        <w:t xml:space="preserve">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7C57DD72" w14:textId="77777777" w:rsidR="004F726F" w:rsidRDefault="004F726F" w:rsidP="004F726F">
      <w:pPr>
        <w:pStyle w:val="ListParagraph"/>
        <w:spacing w:after="0"/>
        <w:ind w:left="0"/>
        <w:jc w:val="both"/>
        <w:rPr>
          <w:rFonts w:ascii="Times New Roman" w:hAnsi="Times New Roman" w:cs="Times New Roman"/>
          <w:sz w:val="28"/>
          <w:szCs w:val="28"/>
        </w:rPr>
      </w:pPr>
    </w:p>
    <w:p w14:paraId="51D75ED7" w14:textId="77777777" w:rsidR="004F726F" w:rsidRPr="00451A41" w:rsidRDefault="004F726F" w:rsidP="004F726F">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4E5E5039" w14:textId="64A55CA8" w:rsidR="004F726F" w:rsidRDefault="004F726F" w:rsidP="004F726F">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14</w:t>
      </w:r>
      <w:proofErr w:type="gramStart"/>
      <w:r>
        <w:rPr>
          <w:rFonts w:ascii="Times New Roman" w:hAnsi="Times New Roman" w:cs="Times New Roman"/>
          <w:sz w:val="26"/>
          <w:szCs w:val="26"/>
        </w:rPr>
        <w:t>,436,602.28</w:t>
      </w:r>
      <w:proofErr w:type="gramEnd"/>
      <w:r>
        <w:rPr>
          <w:rFonts w:ascii="Times New Roman" w:hAnsi="Times New Roman" w:cs="Times New Roman"/>
          <w:sz w:val="26"/>
          <w:szCs w:val="26"/>
        </w:rPr>
        <w:t xml:space="preserve"> representing 0.79%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133866B0" w14:textId="77777777" w:rsidR="004F726F" w:rsidRPr="00AF32C4" w:rsidRDefault="004F726F" w:rsidP="004F726F">
      <w:pPr>
        <w:spacing w:after="0"/>
        <w:jc w:val="both"/>
        <w:rPr>
          <w:rFonts w:ascii="Times New Roman" w:hAnsi="Times New Roman" w:cs="Times New Roman"/>
          <w:sz w:val="26"/>
          <w:szCs w:val="26"/>
        </w:rPr>
      </w:pPr>
    </w:p>
    <w:p w14:paraId="75C82874" w14:textId="77777777" w:rsidR="004F726F" w:rsidRPr="00C50DEF" w:rsidRDefault="004F726F" w:rsidP="004F726F">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1AC4E507" w14:textId="7F926ABA" w:rsidR="004F726F" w:rsidRPr="00886690" w:rsidRDefault="004F726F" w:rsidP="004F726F">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51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5</w:t>
      </w:r>
      <w:proofErr w:type="gramStart"/>
      <w:r>
        <w:rPr>
          <w:rFonts w:ascii="Times New Roman" w:hAnsi="Times New Roman" w:cs="Times New Roman"/>
          <w:sz w:val="26"/>
          <w:szCs w:val="26"/>
        </w:rPr>
        <w:t>,621,450.00</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0E92ECD3" w14:textId="77777777" w:rsidR="004F726F" w:rsidRDefault="004F726F" w:rsidP="004F726F">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359425BB" w14:textId="77777777" w:rsidR="004F726F" w:rsidRPr="00886690" w:rsidRDefault="004F726F" w:rsidP="004F726F">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0F7850ED" w14:textId="77777777" w:rsidR="004F726F" w:rsidRPr="00886690" w:rsidRDefault="004F726F" w:rsidP="004F726F">
      <w:pPr>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15C54D59" w14:textId="77777777" w:rsidR="004F726F" w:rsidRDefault="004F726F" w:rsidP="004F726F">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4D34FA1E" w14:textId="77777777" w:rsidR="004F726F" w:rsidRPr="00886690" w:rsidRDefault="004F726F" w:rsidP="004F726F">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w:t>
      </w:r>
      <w:r>
        <w:rPr>
          <w:rFonts w:ascii="Times New Roman" w:hAnsi="Times New Roman" w:cs="Times New Roman"/>
          <w:sz w:val="26"/>
          <w:szCs w:val="26"/>
        </w:rPr>
        <w:t>I</w:t>
      </w:r>
      <w:r w:rsidRPr="00886690">
        <w:rPr>
          <w:rFonts w:ascii="Times New Roman" w:hAnsi="Times New Roman" w:cs="Times New Roman"/>
          <w:sz w:val="26"/>
          <w:szCs w:val="26"/>
        </w:rPr>
        <w:t xml:space="preserve">t was claimed that the joint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/Projects were done to avail the Local Governments of the advantage of economies of large scale operations as they were able to secure the services of experts and incur lesser unit costs due to bulk purchases. Performance Audit was initiated on some joints projects and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 during the year. </w:t>
      </w:r>
    </w:p>
    <w:p w14:paraId="046C1FE0" w14:textId="77777777" w:rsidR="004F726F" w:rsidRPr="009E2302" w:rsidRDefault="004F726F" w:rsidP="004F726F">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430F9916" w14:textId="77777777" w:rsidR="004F726F" w:rsidRPr="00622455" w:rsidRDefault="004F726F" w:rsidP="004F726F">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4870AA1F" w14:textId="399AAB04" w:rsidR="004F726F" w:rsidRDefault="004F726F" w:rsidP="004F726F">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1E4D4D">
        <w:rPr>
          <w:rFonts w:ascii="Times New Roman" w:hAnsi="Times New Roman" w:cs="Times New Roman"/>
          <w:bCs/>
          <w:sz w:val="28"/>
          <w:szCs w:val="26"/>
        </w:rPr>
        <w:t>in respect of Iwo</w:t>
      </w:r>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1</w:t>
      </w:r>
      <w:proofErr w:type="gramStart"/>
      <w:r>
        <w:rPr>
          <w:rFonts w:ascii="Times New Roman" w:hAnsi="Times New Roman" w:cs="Times New Roman"/>
          <w:bCs/>
          <w:sz w:val="26"/>
          <w:szCs w:val="26"/>
        </w:rPr>
        <w:t>,293,947,415.36</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549,760,029.10.  </w:t>
      </w:r>
    </w:p>
    <w:p w14:paraId="6EDB417E" w14:textId="77777777" w:rsidR="004F726F" w:rsidRPr="006E4EB7" w:rsidRDefault="004F726F" w:rsidP="004F726F">
      <w:pPr>
        <w:spacing w:after="0" w:line="240" w:lineRule="auto"/>
        <w:jc w:val="center"/>
        <w:rPr>
          <w:rFonts w:ascii="Times New Roman" w:hAnsi="Times New Roman" w:cs="Times New Roman"/>
          <w:bCs/>
          <w:sz w:val="26"/>
          <w:szCs w:val="26"/>
        </w:rPr>
      </w:pPr>
    </w:p>
    <w:p w14:paraId="6C6C6C8A" w14:textId="77777777" w:rsidR="004F726F" w:rsidRDefault="004F726F" w:rsidP="004F726F">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168CEE62" w14:textId="77777777" w:rsidR="004F726F" w:rsidRDefault="004F726F" w:rsidP="004F726F">
      <w:pPr>
        <w:spacing w:after="0" w:line="276" w:lineRule="auto"/>
        <w:jc w:val="both"/>
        <w:rPr>
          <w:rFonts w:ascii="Times New Roman" w:hAnsi="Times New Roman" w:cs="Times New Roman"/>
          <w:bCs/>
          <w:sz w:val="26"/>
          <w:szCs w:val="26"/>
        </w:rPr>
      </w:pPr>
    </w:p>
    <w:p w14:paraId="37A1F002" w14:textId="77777777" w:rsidR="004F726F" w:rsidRDefault="004F726F" w:rsidP="004F726F">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228F02F1" w14:textId="77777777" w:rsidR="004F726F" w:rsidRPr="00C02A95" w:rsidRDefault="004F726F" w:rsidP="004F726F">
      <w:pPr>
        <w:spacing w:after="0" w:line="240" w:lineRule="auto"/>
        <w:jc w:val="both"/>
        <w:rPr>
          <w:rFonts w:ascii="Times New Roman" w:hAnsi="Times New Roman" w:cs="Times New Roman"/>
          <w:b/>
          <w:sz w:val="26"/>
          <w:szCs w:val="26"/>
        </w:rPr>
      </w:pPr>
    </w:p>
    <w:p w14:paraId="1F9CE12F" w14:textId="637095E4" w:rsidR="002E08E7" w:rsidRPr="0008265B" w:rsidRDefault="004F726F" w:rsidP="004F726F">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60778F8E" w14:textId="77777777" w:rsidR="002E08E7" w:rsidRDefault="002E08E7" w:rsidP="002E08E7">
      <w:pPr>
        <w:spacing w:line="360" w:lineRule="auto"/>
        <w:jc w:val="both"/>
        <w:rPr>
          <w:rFonts w:ascii="Times New Roman" w:hAnsi="Times New Roman" w:cs="Times New Roman"/>
          <w:sz w:val="26"/>
          <w:szCs w:val="26"/>
        </w:rPr>
        <w:sectPr w:rsidR="002E08E7" w:rsidSect="0028728F">
          <w:footerReference w:type="default" r:id="rId9"/>
          <w:pgSz w:w="12240" w:h="15840"/>
          <w:pgMar w:top="956" w:right="900" w:bottom="426" w:left="993" w:header="708" w:footer="708" w:gutter="0"/>
          <w:cols w:space="708"/>
          <w:docGrid w:linePitch="360"/>
        </w:sectPr>
      </w:pPr>
    </w:p>
    <w:p w14:paraId="5FEDBEEC" w14:textId="77777777" w:rsidR="00EB2E5D" w:rsidRPr="00A72E7E" w:rsidRDefault="00EB2E5D" w:rsidP="00EB2E5D">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EB2E5D" w:rsidRPr="00E30961" w14:paraId="685AB023" w14:textId="77777777" w:rsidTr="00493BA7">
        <w:trPr>
          <w:trHeight w:val="600"/>
        </w:trPr>
        <w:tc>
          <w:tcPr>
            <w:tcW w:w="1345" w:type="dxa"/>
            <w:shd w:val="clear" w:color="auto" w:fill="auto"/>
            <w:noWrap/>
            <w:vAlign w:val="bottom"/>
            <w:hideMark/>
          </w:tcPr>
          <w:p w14:paraId="3EC23F99" w14:textId="77777777" w:rsidR="00EB2E5D" w:rsidRPr="00EA2FE8" w:rsidRDefault="00EB2E5D" w:rsidP="00493BA7">
            <w:pPr>
              <w:spacing w:after="0" w:line="240" w:lineRule="auto"/>
              <w:jc w:val="center"/>
              <w:rPr>
                <w:rFonts w:ascii="Cambria" w:eastAsia="Times New Roman" w:hAnsi="Cambria" w:cs="Calibri"/>
                <w:b/>
                <w:color w:val="000000"/>
                <w:sz w:val="14"/>
                <w:lang w:val="en-US"/>
              </w:rPr>
            </w:pPr>
            <w:bookmarkStart w:id="6" w:name="RANGE!B4:P36"/>
            <w:r w:rsidRPr="00EA2FE8">
              <w:rPr>
                <w:rFonts w:ascii="Cambria" w:eastAsia="Times New Roman" w:hAnsi="Cambria" w:cs="Calibri"/>
                <w:b/>
                <w:color w:val="000000"/>
                <w:sz w:val="14"/>
                <w:lang w:val="en-US"/>
              </w:rPr>
              <w:t>LOCAL GOVERNMENT</w:t>
            </w:r>
            <w:bookmarkEnd w:id="6"/>
          </w:p>
        </w:tc>
        <w:tc>
          <w:tcPr>
            <w:tcW w:w="1424" w:type="dxa"/>
            <w:shd w:val="clear" w:color="auto" w:fill="auto"/>
            <w:vAlign w:val="bottom"/>
            <w:hideMark/>
          </w:tcPr>
          <w:p w14:paraId="3D0E9E95" w14:textId="77777777" w:rsidR="00EB2E5D" w:rsidRPr="00EA2FE8" w:rsidRDefault="00EB2E5D" w:rsidP="00493BA7">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74E69756" w14:textId="77777777" w:rsidR="00EB2E5D" w:rsidRPr="00EA2FE8" w:rsidRDefault="00EB2E5D" w:rsidP="00493BA7">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4D48BCF2" w14:textId="77777777" w:rsidR="00EB2E5D" w:rsidRPr="00EA2FE8" w:rsidRDefault="00EB2E5D" w:rsidP="00493BA7">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7A856FBE" w14:textId="77777777" w:rsidR="00EB2E5D" w:rsidRPr="00EA2FE8" w:rsidRDefault="00EB2E5D" w:rsidP="00493BA7">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6C1CD870" w14:textId="77777777" w:rsidR="00EB2E5D" w:rsidRPr="00EA2FE8" w:rsidRDefault="00EB2E5D" w:rsidP="00493BA7">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29A829D0" w14:textId="77777777" w:rsidR="00EB2E5D" w:rsidRPr="00EA2FE8" w:rsidRDefault="00EB2E5D" w:rsidP="00493BA7">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3358E469" w14:textId="77777777" w:rsidR="00EB2E5D" w:rsidRPr="00EA2FE8" w:rsidRDefault="00EB2E5D" w:rsidP="00493BA7">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743F4D6F" w14:textId="77777777" w:rsidR="00EB2E5D" w:rsidRPr="00EA2FE8" w:rsidRDefault="00EB2E5D" w:rsidP="00493BA7">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3B8A8B7E" w14:textId="77777777" w:rsidR="00EB2E5D" w:rsidRPr="00EA2FE8" w:rsidRDefault="00EB2E5D" w:rsidP="00493BA7">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4D163777" w14:textId="77777777" w:rsidR="00EB2E5D" w:rsidRPr="00EA2FE8" w:rsidRDefault="00EB2E5D" w:rsidP="00493BA7">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EB2E5D" w:rsidRPr="00E30961" w14:paraId="3ECEA40C" w14:textId="77777777" w:rsidTr="00493BA7">
        <w:trPr>
          <w:trHeight w:val="300"/>
        </w:trPr>
        <w:tc>
          <w:tcPr>
            <w:tcW w:w="1345" w:type="dxa"/>
            <w:shd w:val="clear" w:color="auto" w:fill="auto"/>
            <w:noWrap/>
            <w:vAlign w:val="bottom"/>
            <w:hideMark/>
          </w:tcPr>
          <w:p w14:paraId="7A241BBB" w14:textId="77777777" w:rsidR="00EB2E5D" w:rsidRPr="00EA2FE8" w:rsidRDefault="00EB2E5D" w:rsidP="00493BA7">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Iwo </w:t>
            </w:r>
          </w:p>
        </w:tc>
        <w:tc>
          <w:tcPr>
            <w:tcW w:w="1424" w:type="dxa"/>
            <w:shd w:val="clear" w:color="auto" w:fill="auto"/>
            <w:noWrap/>
            <w:vAlign w:val="bottom"/>
            <w:hideMark/>
          </w:tcPr>
          <w:p w14:paraId="5648E026" w14:textId="77777777" w:rsidR="00EB2E5D" w:rsidRPr="00EA2FE8" w:rsidRDefault="00EB2E5D" w:rsidP="00493BA7">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1,149,642,056.76 </w:t>
            </w:r>
          </w:p>
        </w:tc>
        <w:tc>
          <w:tcPr>
            <w:tcW w:w="1424" w:type="dxa"/>
            <w:shd w:val="clear" w:color="auto" w:fill="auto"/>
            <w:noWrap/>
            <w:vAlign w:val="bottom"/>
            <w:hideMark/>
          </w:tcPr>
          <w:p w14:paraId="44CBFE87" w14:textId="77777777" w:rsidR="00EB2E5D" w:rsidRPr="00EA2FE8" w:rsidRDefault="00EB2E5D" w:rsidP="00493BA7">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549,760,029.14 </w:t>
            </w:r>
          </w:p>
        </w:tc>
        <w:tc>
          <w:tcPr>
            <w:tcW w:w="1226" w:type="dxa"/>
            <w:shd w:val="clear" w:color="auto" w:fill="auto"/>
            <w:noWrap/>
            <w:vAlign w:val="bottom"/>
            <w:hideMark/>
          </w:tcPr>
          <w:p w14:paraId="60F04A05" w14:textId="77777777" w:rsidR="00EB2E5D" w:rsidRPr="00EA2FE8" w:rsidRDefault="00EB2E5D" w:rsidP="00493BA7">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37,195,001.19 </w:t>
            </w:r>
          </w:p>
        </w:tc>
        <w:tc>
          <w:tcPr>
            <w:tcW w:w="1241" w:type="dxa"/>
            <w:shd w:val="clear" w:color="auto" w:fill="auto"/>
            <w:noWrap/>
            <w:vAlign w:val="bottom"/>
            <w:hideMark/>
          </w:tcPr>
          <w:p w14:paraId="7D549EDE" w14:textId="77777777" w:rsidR="00EB2E5D" w:rsidRPr="00EA2FE8" w:rsidRDefault="00EB2E5D" w:rsidP="00493BA7">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31,153,617.54 </w:t>
            </w:r>
          </w:p>
        </w:tc>
        <w:tc>
          <w:tcPr>
            <w:tcW w:w="1143" w:type="dxa"/>
            <w:shd w:val="clear" w:color="auto" w:fill="auto"/>
            <w:noWrap/>
            <w:vAlign w:val="bottom"/>
            <w:hideMark/>
          </w:tcPr>
          <w:p w14:paraId="325FB0EC" w14:textId="77777777" w:rsidR="00EB2E5D" w:rsidRPr="00EA2FE8" w:rsidRDefault="00EB2E5D" w:rsidP="00493BA7">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944,053.14 </w:t>
            </w:r>
          </w:p>
        </w:tc>
        <w:tc>
          <w:tcPr>
            <w:tcW w:w="1226" w:type="dxa"/>
            <w:shd w:val="clear" w:color="auto" w:fill="auto"/>
            <w:noWrap/>
            <w:vAlign w:val="bottom"/>
            <w:hideMark/>
          </w:tcPr>
          <w:p w14:paraId="1C131465" w14:textId="77777777" w:rsidR="00EB2E5D" w:rsidRPr="00EA2FE8" w:rsidRDefault="00EB2E5D" w:rsidP="00493BA7">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16,636,556.47 </w:t>
            </w:r>
          </w:p>
        </w:tc>
        <w:tc>
          <w:tcPr>
            <w:tcW w:w="1226" w:type="dxa"/>
            <w:shd w:val="clear" w:color="auto" w:fill="auto"/>
            <w:noWrap/>
            <w:vAlign w:val="bottom"/>
            <w:hideMark/>
          </w:tcPr>
          <w:p w14:paraId="2302252F" w14:textId="77777777" w:rsidR="00EB2E5D" w:rsidRPr="00EA2FE8" w:rsidRDefault="00EB2E5D" w:rsidP="00493BA7">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25,853,175.67 </w:t>
            </w:r>
          </w:p>
        </w:tc>
        <w:tc>
          <w:tcPr>
            <w:tcW w:w="1175" w:type="dxa"/>
            <w:shd w:val="clear" w:color="auto" w:fill="auto"/>
            <w:noWrap/>
            <w:vAlign w:val="bottom"/>
            <w:hideMark/>
          </w:tcPr>
          <w:p w14:paraId="24594249" w14:textId="77777777" w:rsidR="00EB2E5D" w:rsidRPr="00EA2FE8" w:rsidRDefault="00EB2E5D" w:rsidP="00493BA7">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1,922,677.82 </w:t>
            </w:r>
          </w:p>
        </w:tc>
        <w:tc>
          <w:tcPr>
            <w:tcW w:w="1226" w:type="dxa"/>
            <w:shd w:val="clear" w:color="auto" w:fill="auto"/>
            <w:noWrap/>
            <w:vAlign w:val="bottom"/>
            <w:hideMark/>
          </w:tcPr>
          <w:p w14:paraId="0F50A591" w14:textId="77777777" w:rsidR="00EB2E5D" w:rsidRPr="00EA2FE8" w:rsidRDefault="00EB2E5D" w:rsidP="00493BA7">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16,163,674.49 </w:t>
            </w:r>
          </w:p>
        </w:tc>
        <w:tc>
          <w:tcPr>
            <w:tcW w:w="1424" w:type="dxa"/>
            <w:shd w:val="clear" w:color="auto" w:fill="auto"/>
            <w:noWrap/>
            <w:vAlign w:val="bottom"/>
            <w:hideMark/>
          </w:tcPr>
          <w:p w14:paraId="23EC6440" w14:textId="77777777" w:rsidR="00EB2E5D" w:rsidRPr="00EA2FE8" w:rsidRDefault="00EB2E5D" w:rsidP="00493BA7">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1,829,270,842.22 </w:t>
            </w:r>
          </w:p>
        </w:tc>
      </w:tr>
    </w:tbl>
    <w:p w14:paraId="18782E10" w14:textId="77777777" w:rsidR="00EB2E5D" w:rsidRDefault="00EB2E5D" w:rsidP="00EB2E5D">
      <w:pPr>
        <w:spacing w:line="360" w:lineRule="auto"/>
        <w:jc w:val="both"/>
        <w:rPr>
          <w:rFonts w:ascii="Times New Roman" w:hAnsi="Times New Roman" w:cs="Times New Roman"/>
          <w:sz w:val="26"/>
          <w:szCs w:val="26"/>
        </w:rPr>
      </w:pPr>
    </w:p>
    <w:p w14:paraId="28B988A0" w14:textId="77777777" w:rsidR="002E08E7" w:rsidRDefault="002E08E7" w:rsidP="002E08E7">
      <w:pPr>
        <w:spacing w:line="360" w:lineRule="auto"/>
        <w:jc w:val="both"/>
        <w:rPr>
          <w:rFonts w:ascii="Times New Roman" w:hAnsi="Times New Roman" w:cs="Times New Roman"/>
          <w:sz w:val="26"/>
          <w:szCs w:val="26"/>
        </w:rPr>
      </w:pPr>
    </w:p>
    <w:p w14:paraId="70BB17EC" w14:textId="77777777" w:rsidR="002E08E7" w:rsidRDefault="002E08E7" w:rsidP="002E08E7">
      <w:pPr>
        <w:spacing w:line="360" w:lineRule="auto"/>
        <w:jc w:val="both"/>
        <w:rPr>
          <w:rFonts w:ascii="Times New Roman" w:hAnsi="Times New Roman" w:cs="Times New Roman"/>
          <w:sz w:val="26"/>
          <w:szCs w:val="26"/>
        </w:rPr>
      </w:pPr>
    </w:p>
    <w:p w14:paraId="5491A29B" w14:textId="77777777" w:rsidR="002E08E7" w:rsidRDefault="002E08E7" w:rsidP="002E08E7">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72180778" w14:textId="77777777" w:rsidR="002E08E7" w:rsidRDefault="002E08E7" w:rsidP="002E08E7">
      <w:pPr>
        <w:rPr>
          <w:rFonts w:ascii="Times New Roman" w:hAnsi="Times New Roman" w:cs="Times New Roman"/>
          <w:sz w:val="26"/>
          <w:szCs w:val="26"/>
        </w:rPr>
      </w:pPr>
    </w:p>
    <w:p w14:paraId="1EE38DC4" w14:textId="77777777" w:rsidR="002E08E7" w:rsidRPr="00142848" w:rsidRDefault="002E08E7" w:rsidP="002E08E7">
      <w:pPr>
        <w:rPr>
          <w:rFonts w:ascii="Times New Roman" w:hAnsi="Times New Roman" w:cs="Times New Roman"/>
          <w:sz w:val="26"/>
          <w:szCs w:val="26"/>
        </w:rPr>
        <w:sectPr w:rsidR="002E08E7" w:rsidRPr="00142848" w:rsidSect="0028728F">
          <w:pgSz w:w="15840" w:h="12240" w:orient="landscape" w:code="1"/>
          <w:pgMar w:top="994" w:right="950" w:bottom="907" w:left="432" w:header="706" w:footer="706" w:gutter="0"/>
          <w:cols w:space="708"/>
          <w:docGrid w:linePitch="360"/>
        </w:sectPr>
      </w:pPr>
    </w:p>
    <w:bookmarkEnd w:id="0"/>
    <w:p w14:paraId="61DF165A" w14:textId="77777777" w:rsidR="004F726F" w:rsidRPr="00A50CEB" w:rsidRDefault="004F726F" w:rsidP="004F726F">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46695F06" w14:textId="3AC8500C" w:rsidR="004F726F" w:rsidRPr="00827957" w:rsidRDefault="004F726F" w:rsidP="004F726F">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#14,436,602.28.</w:t>
      </w:r>
    </w:p>
    <w:p w14:paraId="536F4B56" w14:textId="55C09B71" w:rsidR="004F726F" w:rsidRPr="00451A41" w:rsidRDefault="004F726F" w:rsidP="004F726F">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837</w:t>
      </w:r>
      <w:proofErr w:type="gramStart"/>
      <w:r>
        <w:rPr>
          <w:rFonts w:ascii="Times New Roman" w:hAnsi="Times New Roman" w:cs="Times New Roman"/>
          <w:b/>
          <w:sz w:val="26"/>
          <w:szCs w:val="26"/>
          <w:u w:val="single"/>
        </w:rPr>
        <w:t>,858,001.42</w:t>
      </w:r>
      <w:proofErr w:type="gramEnd"/>
    </w:p>
    <w:p w14:paraId="6FA9FA21" w14:textId="0C5F173F" w:rsidR="004F726F" w:rsidRPr="00451A41" w:rsidRDefault="004F726F" w:rsidP="004F726F">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837,858,001.42</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66EDC6A9" w14:textId="77777777" w:rsidR="004F726F" w:rsidRPr="00850BAF" w:rsidRDefault="004F726F" w:rsidP="004F726F">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4AEB3934" w14:textId="4DD47375" w:rsidR="004F726F" w:rsidRPr="00850BAF" w:rsidRDefault="004F726F" w:rsidP="004F726F">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#11,979,100.63</w:t>
      </w:r>
    </w:p>
    <w:p w14:paraId="3CFE6ABD" w14:textId="3BFA08E5" w:rsidR="004F726F" w:rsidRPr="00850BAF" w:rsidRDefault="004F726F" w:rsidP="004F726F">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11,979,100.63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0751AF41" w14:textId="77777777" w:rsidR="004F726F" w:rsidRPr="00850BAF" w:rsidRDefault="004F726F" w:rsidP="004F726F">
      <w:pPr>
        <w:spacing w:after="0" w:line="240" w:lineRule="auto"/>
        <w:jc w:val="both"/>
        <w:rPr>
          <w:rFonts w:ascii="Times New Roman" w:hAnsi="Times New Roman" w:cs="Times New Roman"/>
          <w:sz w:val="28"/>
          <w:szCs w:val="26"/>
        </w:rPr>
      </w:pPr>
    </w:p>
    <w:p w14:paraId="63BCF4E0" w14:textId="2468D8F5" w:rsidR="004F726F" w:rsidRPr="00850BAF" w:rsidRDefault="004F726F" w:rsidP="004F726F">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₦151,627,178.43</w:t>
      </w:r>
    </w:p>
    <w:p w14:paraId="630B3247" w14:textId="7A950EF4" w:rsidR="004F726F" w:rsidRPr="00850BAF" w:rsidRDefault="004F726F" w:rsidP="004F726F">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151</w:t>
      </w:r>
      <w:proofErr w:type="gramStart"/>
      <w:r>
        <w:rPr>
          <w:rFonts w:ascii="Times New Roman" w:hAnsi="Times New Roman" w:cs="Times New Roman"/>
          <w:sz w:val="28"/>
          <w:szCs w:val="26"/>
        </w:rPr>
        <w:t>,627,178.43k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3F94C621" w14:textId="25BD6843" w:rsidR="004F726F" w:rsidRPr="00850BAF" w:rsidRDefault="004F726F" w:rsidP="004F726F">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₦84,572,950.00</w:t>
      </w:r>
    </w:p>
    <w:p w14:paraId="4981AEE3" w14:textId="641D9C06" w:rsidR="004F726F" w:rsidRPr="00850BAF" w:rsidRDefault="004F726F" w:rsidP="004F726F">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₦84,572,950.00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0F1F1E93" w14:textId="77777777" w:rsidR="004F726F" w:rsidRPr="00850BAF" w:rsidRDefault="004F726F" w:rsidP="004F726F">
      <w:pPr>
        <w:spacing w:after="0"/>
        <w:jc w:val="both"/>
        <w:rPr>
          <w:rFonts w:ascii="Times New Roman" w:hAnsi="Times New Roman" w:cs="Times New Roman"/>
          <w:b/>
          <w:color w:val="000000" w:themeColor="text1"/>
          <w:sz w:val="28"/>
          <w:szCs w:val="26"/>
          <w:u w:val="single"/>
        </w:rPr>
      </w:pPr>
    </w:p>
    <w:p w14:paraId="37E4944A" w14:textId="584AA735" w:rsidR="004F726F" w:rsidRPr="00115F83" w:rsidRDefault="004F726F" w:rsidP="004F726F">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53,671,541.33</w:t>
      </w:r>
    </w:p>
    <w:p w14:paraId="5719BF23" w14:textId="77777777" w:rsidR="004F726F" w:rsidRPr="00850BAF" w:rsidRDefault="004F726F" w:rsidP="004F726F">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11C67CE8" w14:textId="77777777" w:rsidR="004F726F" w:rsidRPr="00850BAF" w:rsidRDefault="004F726F" w:rsidP="004F726F">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06B285EF" w14:textId="77777777" w:rsidR="004F726F" w:rsidRPr="00850BAF" w:rsidRDefault="004F726F" w:rsidP="004F726F">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7F247444" w14:textId="77777777" w:rsidR="004F726F" w:rsidRPr="00850BAF" w:rsidRDefault="004F726F" w:rsidP="004F726F">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lastRenderedPageBreak/>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348D53DC" w14:textId="77777777" w:rsidR="004F726F" w:rsidRPr="00850BAF" w:rsidRDefault="004F726F" w:rsidP="004F726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2CD6DBD7" w14:textId="77777777" w:rsidR="004F726F" w:rsidRPr="00850BAF" w:rsidRDefault="004F726F" w:rsidP="004F726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49BC946E" w14:textId="77777777" w:rsidR="004F726F" w:rsidRPr="00850BAF" w:rsidRDefault="004F726F" w:rsidP="004F726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62972B2E" w14:textId="77777777" w:rsidR="004F726F" w:rsidRPr="00850BAF" w:rsidRDefault="004F726F" w:rsidP="004F726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5C608124" w14:textId="77777777" w:rsidR="004F726F" w:rsidRPr="00850BAF" w:rsidRDefault="004F726F" w:rsidP="004F726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7D471E76" w14:textId="77777777" w:rsidR="004F726F" w:rsidRPr="00850BAF" w:rsidRDefault="004F726F" w:rsidP="004F726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2C6893A6" w14:textId="77777777" w:rsidR="004F726F" w:rsidRPr="00850BAF" w:rsidRDefault="004F726F" w:rsidP="004F726F">
      <w:pPr>
        <w:spacing w:after="0" w:line="240" w:lineRule="auto"/>
        <w:ind w:left="360"/>
        <w:jc w:val="both"/>
        <w:rPr>
          <w:rFonts w:ascii="Times New Roman" w:hAnsi="Times New Roman" w:cs="Times New Roman"/>
          <w:sz w:val="28"/>
          <w:szCs w:val="26"/>
        </w:rPr>
      </w:pPr>
    </w:p>
    <w:p w14:paraId="42F507AB" w14:textId="77777777" w:rsidR="004F726F" w:rsidRPr="00850BAF" w:rsidRDefault="004F726F" w:rsidP="004F726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4D340615" w14:textId="77777777" w:rsidR="004F726F" w:rsidRPr="00850BAF" w:rsidRDefault="004F726F" w:rsidP="004F726F">
      <w:pPr>
        <w:spacing w:after="0" w:line="240" w:lineRule="auto"/>
        <w:ind w:left="360"/>
        <w:jc w:val="both"/>
        <w:rPr>
          <w:rFonts w:ascii="Times New Roman" w:hAnsi="Times New Roman" w:cs="Times New Roman"/>
          <w:sz w:val="28"/>
          <w:szCs w:val="26"/>
        </w:rPr>
      </w:pPr>
    </w:p>
    <w:p w14:paraId="5FDA4119" w14:textId="11C1FBB8" w:rsidR="004F726F" w:rsidRPr="00850BAF" w:rsidRDefault="004F726F" w:rsidP="004F726F">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₦736,421,466.51</w:t>
      </w:r>
    </w:p>
    <w:p w14:paraId="53004462" w14:textId="77777777" w:rsidR="004F726F" w:rsidRPr="00850BAF" w:rsidRDefault="004F726F" w:rsidP="004F726F">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4C4C3772" w14:textId="1831860F" w:rsidR="004F726F" w:rsidRPr="00850BAF" w:rsidRDefault="004F726F" w:rsidP="004F726F">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₦763,421,466.51</w:t>
      </w:r>
    </w:p>
    <w:p w14:paraId="22F7F412" w14:textId="302C77D7" w:rsidR="004F726F" w:rsidRPr="00850BAF" w:rsidRDefault="004F726F" w:rsidP="004F726F">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763</w:t>
      </w:r>
      <w:proofErr w:type="gramStart"/>
      <w:r>
        <w:rPr>
          <w:rFonts w:ascii="Times New Roman" w:hAnsi="Times New Roman" w:cs="Times New Roman"/>
          <w:sz w:val="28"/>
          <w:szCs w:val="26"/>
        </w:rPr>
        <w:t>,421,466.51</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1D5B2059" w14:textId="77777777" w:rsidR="004F726F" w:rsidRPr="00850BAF" w:rsidRDefault="004F726F" w:rsidP="004F726F">
      <w:pPr>
        <w:spacing w:after="0" w:line="240" w:lineRule="auto"/>
        <w:jc w:val="both"/>
        <w:rPr>
          <w:rFonts w:ascii="Times New Roman" w:hAnsi="Times New Roman" w:cs="Times New Roman"/>
          <w:b/>
          <w:bCs/>
          <w:sz w:val="28"/>
          <w:szCs w:val="26"/>
          <w:u w:val="single"/>
        </w:rPr>
      </w:pPr>
    </w:p>
    <w:p w14:paraId="4BF4A696" w14:textId="192B84FD" w:rsidR="004F726F" w:rsidRPr="00850BAF" w:rsidRDefault="004F726F" w:rsidP="004F726F">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₦2,841,660,945.77</w:t>
      </w:r>
    </w:p>
    <w:p w14:paraId="03A7A170" w14:textId="77777777" w:rsidR="004F726F" w:rsidRPr="00850BAF" w:rsidRDefault="004F726F" w:rsidP="004F726F">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50E8EA1A" w14:textId="77777777" w:rsidR="004F726F" w:rsidRPr="00850BAF" w:rsidRDefault="004F726F" w:rsidP="004F726F">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1269CBED" w14:textId="77777777" w:rsidR="004F726F" w:rsidRPr="00850BAF" w:rsidRDefault="004F726F" w:rsidP="004F726F">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proofErr w:type="spellStart"/>
      <w:r w:rsidRPr="00850BAF">
        <w:rPr>
          <w:rFonts w:ascii="Times New Roman" w:hAnsi="Times New Roman" w:cs="Times New Roman"/>
          <w:sz w:val="28"/>
          <w:szCs w:val="26"/>
        </w:rPr>
        <w:t>chlorinization</w:t>
      </w:r>
      <w:proofErr w:type="spellEnd"/>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7FC10CD3" w14:textId="77777777" w:rsidR="004F726F" w:rsidRPr="00850BAF" w:rsidRDefault="004F726F" w:rsidP="004F726F">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2C15F0AA" w14:textId="77777777" w:rsidR="004F726F" w:rsidRDefault="004F726F" w:rsidP="004F726F">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60BE86E4" w14:textId="6000CDE9" w:rsidR="004F726F" w:rsidRPr="00850BAF" w:rsidRDefault="004F726F" w:rsidP="004F726F">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₦510,298,666.71</w:t>
      </w:r>
    </w:p>
    <w:p w14:paraId="0849D091" w14:textId="77777777" w:rsidR="004F726F" w:rsidRPr="00850BAF" w:rsidRDefault="004F726F" w:rsidP="004F726F">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12D30832" w14:textId="77777777" w:rsidR="004F726F" w:rsidRPr="00850BAF" w:rsidRDefault="004F726F" w:rsidP="004F726F">
      <w:pPr>
        <w:tabs>
          <w:tab w:val="left" w:pos="567"/>
        </w:tabs>
        <w:spacing w:after="0"/>
        <w:jc w:val="both"/>
        <w:rPr>
          <w:rFonts w:ascii="Cambria" w:hAnsi="Cambria" w:cs="Times New Roman"/>
          <w:sz w:val="28"/>
          <w:szCs w:val="26"/>
        </w:rPr>
      </w:pPr>
    </w:p>
    <w:p w14:paraId="44EE1E83" w14:textId="77777777" w:rsidR="004F726F" w:rsidRPr="00850BAF" w:rsidRDefault="004F726F" w:rsidP="004F726F">
      <w:pPr>
        <w:tabs>
          <w:tab w:val="left" w:pos="567"/>
        </w:tabs>
        <w:spacing w:after="0"/>
        <w:jc w:val="both"/>
        <w:rPr>
          <w:rFonts w:ascii="Cambria" w:hAnsi="Cambria" w:cs="Times New Roman"/>
          <w:sz w:val="28"/>
          <w:szCs w:val="26"/>
        </w:rPr>
      </w:pPr>
      <w:r w:rsidRPr="00850BAF">
        <w:rPr>
          <w:rFonts w:ascii="Cambria" w:hAnsi="Cambria" w:cs="Times New Roman"/>
          <w:sz w:val="28"/>
          <w:szCs w:val="26"/>
        </w:rPr>
        <w:lastRenderedPageBreak/>
        <w:t>DISCLOSURES: In the statement of Financial Performance the amounts jointly expended by the Local Government is separated from the amount spent in individual Local Government.</w:t>
      </w:r>
    </w:p>
    <w:p w14:paraId="7E1551D7" w14:textId="77777777" w:rsidR="004F726F" w:rsidRPr="00850BAF" w:rsidRDefault="004F726F" w:rsidP="004F726F">
      <w:pPr>
        <w:tabs>
          <w:tab w:val="left" w:pos="567"/>
        </w:tabs>
        <w:spacing w:after="0"/>
        <w:jc w:val="both"/>
        <w:rPr>
          <w:rFonts w:ascii="Cambria" w:hAnsi="Cambria" w:cs="Times New Roman"/>
          <w:sz w:val="28"/>
          <w:szCs w:val="26"/>
        </w:rPr>
      </w:pPr>
    </w:p>
    <w:p w14:paraId="12F1A589" w14:textId="77777777" w:rsidR="004F726F" w:rsidRPr="00850BAF" w:rsidRDefault="004F726F" w:rsidP="004F726F">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5B683922" w14:textId="7FDBB513" w:rsidR="004F726F" w:rsidRDefault="004F726F" w:rsidP="004F726F">
      <w:pPr>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#135,715,467.73</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4864A850" w14:textId="6C5BD8DD" w:rsidR="004F726F" w:rsidRPr="00850BAF" w:rsidRDefault="004F726F" w:rsidP="004F726F">
      <w:pPr>
        <w:tabs>
          <w:tab w:val="left" w:pos="567"/>
        </w:tabs>
        <w:spacing w:after="0"/>
        <w:jc w:val="both"/>
        <w:rPr>
          <w:rFonts w:ascii="Cambria" w:hAnsi="Cambria" w:cs="Times New Roman"/>
          <w:b/>
          <w:sz w:val="28"/>
          <w:szCs w:val="26"/>
          <w:u w:val="single"/>
        </w:rPr>
      </w:pPr>
      <w:r>
        <w:rPr>
          <w:rFonts w:ascii="Cambria" w:hAnsi="Cambria" w:cs="Times New Roman"/>
          <w:b/>
          <w:sz w:val="28"/>
          <w:szCs w:val="26"/>
          <w:u w:val="single"/>
        </w:rPr>
        <w:t>IMPAIRMENT - #20,500,000.00</w:t>
      </w:r>
    </w:p>
    <w:p w14:paraId="42D43E73" w14:textId="5D5C3191" w:rsidR="002E08E7" w:rsidRDefault="004F726F" w:rsidP="004F726F">
      <w:pPr>
        <w:tabs>
          <w:tab w:val="left" w:pos="567"/>
        </w:tabs>
        <w:spacing w:after="0"/>
        <w:jc w:val="both"/>
        <w:rPr>
          <w:rFonts w:ascii="Cambria" w:hAnsi="Cambria" w:cs="Times New Roman"/>
          <w:sz w:val="26"/>
          <w:szCs w:val="26"/>
        </w:rPr>
      </w:pPr>
      <w:r w:rsidRPr="00850BAF">
        <w:rPr>
          <w:rFonts w:ascii="Cambria" w:hAnsi="Cambria" w:cs="Times New Roman"/>
          <w:sz w:val="28"/>
          <w:szCs w:val="26"/>
        </w:rPr>
        <w:t>The impairment fo</w:t>
      </w:r>
      <w:r>
        <w:rPr>
          <w:rFonts w:ascii="Cambria" w:hAnsi="Cambria" w:cs="Times New Roman"/>
          <w:sz w:val="28"/>
          <w:szCs w:val="26"/>
        </w:rPr>
        <w:t>r the year stood at #20,500,000</w:t>
      </w:r>
      <w:r w:rsidRPr="00850BAF">
        <w:rPr>
          <w:rFonts w:ascii="Cambria" w:hAnsi="Cambria" w:cs="Times New Roman"/>
          <w:sz w:val="28"/>
          <w:szCs w:val="26"/>
        </w:rPr>
        <w:t>.00 which was beyond budgetary provision but observed to have</w:t>
      </w:r>
      <w:r>
        <w:rPr>
          <w:rFonts w:ascii="Cambria" w:hAnsi="Cambria" w:cs="Times New Roman"/>
          <w:sz w:val="28"/>
          <w:szCs w:val="26"/>
        </w:rPr>
        <w:t xml:space="preserve"> been largely </w:t>
      </w:r>
      <w:r w:rsidRPr="00850BAF">
        <w:rPr>
          <w:rFonts w:ascii="Cambria" w:hAnsi="Cambria" w:cs="Times New Roman"/>
          <w:sz w:val="28"/>
          <w:szCs w:val="26"/>
        </w:rPr>
        <w:t>incurred due to the End-SARS Protest.</w:t>
      </w:r>
    </w:p>
    <w:bookmarkEnd w:id="1"/>
    <w:p w14:paraId="636C8FA0" w14:textId="77777777" w:rsidR="002E08E7" w:rsidRDefault="002E08E7" w:rsidP="002E08E7"/>
    <w:p w14:paraId="56CEE2C3" w14:textId="77777777" w:rsidR="002E08E7" w:rsidRDefault="002E08E7" w:rsidP="002E08E7"/>
    <w:p w14:paraId="59DE336C" w14:textId="77777777" w:rsidR="002E08E7" w:rsidRDefault="002E08E7" w:rsidP="002E08E7"/>
    <w:p w14:paraId="3C67953E" w14:textId="77777777" w:rsidR="002E08E7" w:rsidRDefault="002E08E7" w:rsidP="002E08E7"/>
    <w:p w14:paraId="6CD551A6" w14:textId="77777777" w:rsidR="002E08E7" w:rsidRDefault="002E08E7" w:rsidP="002E08E7"/>
    <w:p w14:paraId="4EAA3D3F" w14:textId="77777777" w:rsidR="002E08E7" w:rsidRDefault="002E08E7" w:rsidP="002E08E7"/>
    <w:p w14:paraId="73FC821C" w14:textId="77777777" w:rsidR="002E08E7" w:rsidRDefault="002E08E7" w:rsidP="002E08E7"/>
    <w:p w14:paraId="39185F6A" w14:textId="05FEF6CF" w:rsidR="002E08E7" w:rsidRDefault="002E08E7" w:rsidP="002E08E7"/>
    <w:p w14:paraId="214F048B" w14:textId="6F6E1BD0" w:rsidR="00F21549" w:rsidRDefault="00F21549" w:rsidP="002E08E7"/>
    <w:p w14:paraId="6E2DFA2A" w14:textId="74E303FB" w:rsidR="00F21549" w:rsidRDefault="00F21549" w:rsidP="002E08E7"/>
    <w:p w14:paraId="441CB596" w14:textId="1C6F09A5" w:rsidR="00F21549" w:rsidRDefault="00F21549" w:rsidP="002E08E7"/>
    <w:p w14:paraId="6AD1C3B9" w14:textId="0C4E86AC" w:rsidR="00F21549" w:rsidRDefault="00F21549" w:rsidP="002E08E7"/>
    <w:p w14:paraId="3B912EB4" w14:textId="4BB98E66" w:rsidR="00F21549" w:rsidRDefault="00F21549" w:rsidP="002E08E7"/>
    <w:p w14:paraId="2898C52F" w14:textId="07D165A8" w:rsidR="00F21549" w:rsidRDefault="00F21549" w:rsidP="002E08E7"/>
    <w:p w14:paraId="07359FBF" w14:textId="2F3E2154" w:rsidR="00F21549" w:rsidRDefault="00F21549" w:rsidP="002E08E7"/>
    <w:p w14:paraId="7D915D2B" w14:textId="4CB029AA" w:rsidR="00F21549" w:rsidRDefault="00F21549" w:rsidP="002E08E7"/>
    <w:p w14:paraId="1D3B4018" w14:textId="05168A53" w:rsidR="00F21549" w:rsidRDefault="00F21549" w:rsidP="002E08E7"/>
    <w:p w14:paraId="4CC54F12" w14:textId="487732DD" w:rsidR="00F21549" w:rsidRDefault="00F21549" w:rsidP="002E08E7"/>
    <w:p w14:paraId="1FE73383" w14:textId="03AFD94C" w:rsidR="00F21549" w:rsidRDefault="00F21549" w:rsidP="002E08E7"/>
    <w:p w14:paraId="0C2FEEA3" w14:textId="25E29545" w:rsidR="00F21549" w:rsidRDefault="00F21549" w:rsidP="002E08E7"/>
    <w:p w14:paraId="0085386F" w14:textId="11D2AEED" w:rsidR="00F21549" w:rsidRDefault="00F21549" w:rsidP="002E08E7"/>
    <w:p w14:paraId="678DC3F3" w14:textId="77777777" w:rsidR="002E08E7" w:rsidRPr="00430B9C" w:rsidRDefault="002E08E7" w:rsidP="002E08E7">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t>IWO LOCAL GOVERNMENT, IWO</w:t>
      </w:r>
    </w:p>
    <w:p w14:paraId="44A33890" w14:textId="77777777" w:rsidR="002E08E7" w:rsidRDefault="002E08E7" w:rsidP="002E08E7">
      <w:pPr>
        <w:jc w:val="center"/>
        <w:rPr>
          <w:rFonts w:cs="Calibri"/>
          <w:i/>
          <w:sz w:val="24"/>
          <w:szCs w:val="24"/>
        </w:rPr>
      </w:pPr>
      <w:r w:rsidRPr="00430B9C">
        <w:rPr>
          <w:rFonts w:ascii="Cambria" w:eastAsia="Times New Roman" w:hAnsi="Cambria" w:cstheme="majorHAnsi"/>
          <w:b/>
          <w:bCs/>
          <w:color w:val="000000"/>
          <w:szCs w:val="24"/>
        </w:rPr>
        <w:lastRenderedPageBreak/>
        <w:t>CONSO</w:t>
      </w:r>
      <w:r>
        <w:rPr>
          <w:rFonts w:ascii="Cambria" w:eastAsia="Times New Roman" w:hAnsi="Cambria" w:cstheme="majorHAnsi"/>
          <w:b/>
          <w:bCs/>
          <w:color w:val="000000"/>
          <w:szCs w:val="24"/>
        </w:rPr>
        <w:t>LIDATED STATEMENT OF FINANCIAL POSITION AS AT 31ST DECEMBER 2020</w:t>
      </w:r>
    </w:p>
    <w:tbl>
      <w:tblPr>
        <w:tblW w:w="10605" w:type="dxa"/>
        <w:tblInd w:w="-431" w:type="dxa"/>
        <w:tblLook w:val="04A0" w:firstRow="1" w:lastRow="0" w:firstColumn="1" w:lastColumn="0" w:noHBand="0" w:noVBand="1"/>
      </w:tblPr>
      <w:tblGrid>
        <w:gridCol w:w="2435"/>
        <w:gridCol w:w="809"/>
        <w:gridCol w:w="1904"/>
        <w:gridCol w:w="1860"/>
        <w:gridCol w:w="1738"/>
        <w:gridCol w:w="1800"/>
        <w:gridCol w:w="59"/>
      </w:tblGrid>
      <w:tr w:rsidR="002E08E7" w:rsidRPr="00E544F8" w14:paraId="40648C76" w14:textId="77777777" w:rsidTr="0028728F">
        <w:trPr>
          <w:gridAfter w:val="1"/>
          <w:wAfter w:w="59" w:type="dxa"/>
          <w:trHeight w:val="360"/>
        </w:trPr>
        <w:tc>
          <w:tcPr>
            <w:tcW w:w="1054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DCCBF" w14:textId="77777777" w:rsidR="002E08E7" w:rsidRPr="00E544F8" w:rsidRDefault="002E08E7" w:rsidP="0028728F">
            <w:pPr>
              <w:spacing w:after="0" w:line="240" w:lineRule="auto"/>
              <w:jc w:val="center"/>
              <w:rPr>
                <w:rFonts w:ascii="Cambria" w:eastAsia="Times New Roman" w:hAnsi="Cambria" w:cs="Calibri"/>
                <w:color w:val="000000"/>
                <w:lang w:eastAsia="en-GB"/>
              </w:rPr>
            </w:pPr>
            <w:r w:rsidRPr="00E544F8">
              <w:rPr>
                <w:rFonts w:ascii="Cambria" w:eastAsia="Times New Roman" w:hAnsi="Cambria" w:cs="Calibri"/>
                <w:b/>
                <w:bCs/>
                <w:color w:val="000000"/>
                <w:szCs w:val="24"/>
                <w:lang w:eastAsia="en-GB"/>
              </w:rPr>
              <w:t>FINANCIAL POSITION</w:t>
            </w:r>
          </w:p>
        </w:tc>
      </w:tr>
      <w:tr w:rsidR="002E08E7" w:rsidRPr="00E544F8" w14:paraId="45134929" w14:textId="77777777" w:rsidTr="0028728F">
        <w:trPr>
          <w:trHeight w:val="705"/>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C6D52DF" w14:textId="77777777" w:rsidR="002E08E7" w:rsidRPr="00E544F8" w:rsidRDefault="002E08E7" w:rsidP="0028728F">
            <w:pPr>
              <w:spacing w:after="0" w:line="240" w:lineRule="auto"/>
              <w:jc w:val="center"/>
              <w:rPr>
                <w:rFonts w:ascii="Cambria" w:eastAsia="Times New Roman" w:hAnsi="Cambria" w:cs="Calibri"/>
                <w:b/>
                <w:bCs/>
                <w:color w:val="000000"/>
                <w:sz w:val="20"/>
                <w:szCs w:val="24"/>
                <w:lang w:eastAsia="en-GB"/>
              </w:rPr>
            </w:pPr>
            <w:r w:rsidRPr="00E544F8">
              <w:rPr>
                <w:rFonts w:ascii="Cambria" w:eastAsia="Times New Roman" w:hAnsi="Cambria" w:cs="Calibri"/>
                <w:b/>
                <w:bCs/>
                <w:color w:val="000000"/>
                <w:sz w:val="20"/>
                <w:szCs w:val="24"/>
                <w:lang w:eastAsia="en-GB"/>
              </w:rPr>
              <w:t>PARTICULAR</w:t>
            </w:r>
          </w:p>
        </w:tc>
        <w:tc>
          <w:tcPr>
            <w:tcW w:w="809" w:type="dxa"/>
            <w:tcBorders>
              <w:top w:val="nil"/>
              <w:left w:val="nil"/>
              <w:bottom w:val="single" w:sz="4" w:space="0" w:color="auto"/>
              <w:right w:val="single" w:sz="4" w:space="0" w:color="auto"/>
            </w:tcBorders>
            <w:shd w:val="clear" w:color="auto" w:fill="auto"/>
            <w:noWrap/>
            <w:vAlign w:val="bottom"/>
            <w:hideMark/>
          </w:tcPr>
          <w:p w14:paraId="39112435" w14:textId="77777777" w:rsidR="002E08E7" w:rsidRPr="00E544F8" w:rsidRDefault="002E08E7" w:rsidP="0028728F">
            <w:pPr>
              <w:spacing w:after="0" w:line="240" w:lineRule="auto"/>
              <w:jc w:val="center"/>
              <w:rPr>
                <w:rFonts w:ascii="Cambria" w:eastAsia="Times New Roman" w:hAnsi="Cambria" w:cs="Calibri"/>
                <w:b/>
                <w:bCs/>
                <w:color w:val="000000"/>
                <w:sz w:val="20"/>
                <w:szCs w:val="24"/>
                <w:lang w:eastAsia="en-GB"/>
              </w:rPr>
            </w:pPr>
          </w:p>
        </w:tc>
        <w:tc>
          <w:tcPr>
            <w:tcW w:w="1904" w:type="dxa"/>
            <w:tcBorders>
              <w:top w:val="nil"/>
              <w:left w:val="nil"/>
              <w:bottom w:val="single" w:sz="4" w:space="0" w:color="auto"/>
              <w:right w:val="single" w:sz="4" w:space="0" w:color="auto"/>
            </w:tcBorders>
            <w:shd w:val="clear" w:color="auto" w:fill="auto"/>
            <w:noWrap/>
            <w:vAlign w:val="bottom"/>
            <w:hideMark/>
          </w:tcPr>
          <w:p w14:paraId="61A6CE02" w14:textId="77777777" w:rsidR="002E08E7" w:rsidRPr="00E544F8" w:rsidRDefault="002E08E7" w:rsidP="0028728F">
            <w:pPr>
              <w:spacing w:after="0" w:line="240" w:lineRule="auto"/>
              <w:jc w:val="center"/>
              <w:rPr>
                <w:rFonts w:ascii="Cambria" w:eastAsia="Times New Roman" w:hAnsi="Cambria" w:cs="Calibri"/>
                <w:b/>
                <w:color w:val="000000"/>
                <w:sz w:val="20"/>
                <w:lang w:eastAsia="en-GB"/>
              </w:rPr>
            </w:pPr>
            <w:r w:rsidRPr="00E544F8">
              <w:rPr>
                <w:rFonts w:ascii="Cambria" w:eastAsia="Times New Roman" w:hAnsi="Cambria" w:cs="Calibri"/>
                <w:b/>
                <w:color w:val="000000"/>
                <w:sz w:val="20"/>
                <w:lang w:eastAsia="en-GB"/>
              </w:rPr>
              <w:t>IWO</w:t>
            </w:r>
          </w:p>
        </w:tc>
        <w:tc>
          <w:tcPr>
            <w:tcW w:w="1860" w:type="dxa"/>
            <w:tcBorders>
              <w:top w:val="nil"/>
              <w:left w:val="nil"/>
              <w:bottom w:val="single" w:sz="4" w:space="0" w:color="auto"/>
              <w:right w:val="single" w:sz="4" w:space="0" w:color="auto"/>
            </w:tcBorders>
            <w:shd w:val="clear" w:color="auto" w:fill="auto"/>
            <w:noWrap/>
            <w:vAlign w:val="bottom"/>
            <w:hideMark/>
          </w:tcPr>
          <w:p w14:paraId="573A0AE0" w14:textId="77777777" w:rsidR="002E08E7" w:rsidRPr="00E544F8" w:rsidRDefault="002E08E7" w:rsidP="0028728F">
            <w:pPr>
              <w:spacing w:after="0" w:line="240" w:lineRule="auto"/>
              <w:jc w:val="center"/>
              <w:rPr>
                <w:rFonts w:ascii="Cambria" w:eastAsia="Times New Roman" w:hAnsi="Cambria" w:cs="Calibri"/>
                <w:b/>
                <w:color w:val="000000"/>
                <w:sz w:val="20"/>
                <w:lang w:eastAsia="en-GB"/>
              </w:rPr>
            </w:pPr>
            <w:r w:rsidRPr="00E544F8">
              <w:rPr>
                <w:rFonts w:ascii="Cambria" w:eastAsia="Times New Roman" w:hAnsi="Cambria" w:cs="Calibri"/>
                <w:b/>
                <w:color w:val="000000"/>
                <w:sz w:val="20"/>
                <w:lang w:eastAsia="en-GB"/>
              </w:rPr>
              <w:t>IWO EAST LCDA</w:t>
            </w:r>
          </w:p>
        </w:tc>
        <w:tc>
          <w:tcPr>
            <w:tcW w:w="1738" w:type="dxa"/>
            <w:tcBorders>
              <w:top w:val="nil"/>
              <w:left w:val="nil"/>
              <w:bottom w:val="single" w:sz="4" w:space="0" w:color="auto"/>
              <w:right w:val="single" w:sz="4" w:space="0" w:color="auto"/>
            </w:tcBorders>
            <w:shd w:val="clear" w:color="auto" w:fill="auto"/>
            <w:noWrap/>
            <w:vAlign w:val="bottom"/>
            <w:hideMark/>
          </w:tcPr>
          <w:p w14:paraId="68C01FA5" w14:textId="77777777" w:rsidR="002E08E7" w:rsidRPr="00E544F8" w:rsidRDefault="002E08E7" w:rsidP="0028728F">
            <w:pPr>
              <w:spacing w:after="0" w:line="240" w:lineRule="auto"/>
              <w:jc w:val="center"/>
              <w:rPr>
                <w:rFonts w:ascii="Cambria" w:eastAsia="Times New Roman" w:hAnsi="Cambria" w:cs="Calibri"/>
                <w:b/>
                <w:color w:val="000000"/>
                <w:sz w:val="20"/>
                <w:lang w:eastAsia="en-GB"/>
              </w:rPr>
            </w:pPr>
            <w:r w:rsidRPr="00E544F8">
              <w:rPr>
                <w:rFonts w:ascii="Cambria" w:eastAsia="Times New Roman" w:hAnsi="Cambria" w:cs="Calibri"/>
                <w:b/>
                <w:color w:val="000000"/>
                <w:sz w:val="20"/>
                <w:lang w:eastAsia="en-GB"/>
              </w:rPr>
              <w:t>IWO WEST LCDA</w:t>
            </w:r>
          </w:p>
        </w:tc>
        <w:tc>
          <w:tcPr>
            <w:tcW w:w="1859" w:type="dxa"/>
            <w:gridSpan w:val="2"/>
            <w:tcBorders>
              <w:top w:val="nil"/>
              <w:left w:val="nil"/>
              <w:bottom w:val="single" w:sz="4" w:space="0" w:color="auto"/>
              <w:right w:val="single" w:sz="4" w:space="0" w:color="auto"/>
            </w:tcBorders>
            <w:shd w:val="clear" w:color="auto" w:fill="auto"/>
            <w:vAlign w:val="bottom"/>
            <w:hideMark/>
          </w:tcPr>
          <w:p w14:paraId="2D8AE8D7" w14:textId="77777777" w:rsidR="002E08E7" w:rsidRPr="00E544F8" w:rsidRDefault="002E08E7" w:rsidP="0028728F">
            <w:pPr>
              <w:spacing w:after="0" w:line="240" w:lineRule="auto"/>
              <w:jc w:val="center"/>
              <w:rPr>
                <w:rFonts w:ascii="Cambria" w:eastAsia="Times New Roman" w:hAnsi="Cambria" w:cs="Calibri"/>
                <w:b/>
                <w:color w:val="000000"/>
                <w:sz w:val="20"/>
                <w:lang w:eastAsia="en-GB"/>
              </w:rPr>
            </w:pPr>
            <w:r w:rsidRPr="00E544F8">
              <w:rPr>
                <w:rFonts w:ascii="Cambria" w:eastAsia="Times New Roman" w:hAnsi="Cambria" w:cs="Calibri"/>
                <w:b/>
                <w:color w:val="000000"/>
                <w:sz w:val="20"/>
                <w:lang w:eastAsia="en-GB"/>
              </w:rPr>
              <w:t>IWO CONSOLIDATED</w:t>
            </w:r>
          </w:p>
        </w:tc>
      </w:tr>
      <w:tr w:rsidR="002E08E7" w:rsidRPr="00E544F8" w14:paraId="0A90ED7C" w14:textId="77777777" w:rsidTr="0028728F">
        <w:trPr>
          <w:trHeight w:val="19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FEA878F"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ASSETS </w:t>
            </w:r>
          </w:p>
        </w:tc>
        <w:tc>
          <w:tcPr>
            <w:tcW w:w="809" w:type="dxa"/>
            <w:tcBorders>
              <w:top w:val="nil"/>
              <w:left w:val="nil"/>
              <w:bottom w:val="single" w:sz="4" w:space="0" w:color="auto"/>
              <w:right w:val="single" w:sz="4" w:space="0" w:color="auto"/>
            </w:tcBorders>
            <w:shd w:val="clear" w:color="auto" w:fill="auto"/>
            <w:noWrap/>
            <w:vAlign w:val="bottom"/>
            <w:hideMark/>
          </w:tcPr>
          <w:p w14:paraId="335F2E60"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NOTE </w:t>
            </w:r>
          </w:p>
        </w:tc>
        <w:tc>
          <w:tcPr>
            <w:tcW w:w="1904" w:type="dxa"/>
            <w:tcBorders>
              <w:top w:val="nil"/>
              <w:left w:val="nil"/>
              <w:bottom w:val="single" w:sz="4" w:space="0" w:color="auto"/>
              <w:right w:val="single" w:sz="4" w:space="0" w:color="auto"/>
            </w:tcBorders>
            <w:shd w:val="clear" w:color="auto" w:fill="auto"/>
            <w:noWrap/>
            <w:vAlign w:val="bottom"/>
            <w:hideMark/>
          </w:tcPr>
          <w:p w14:paraId="6582DFE8" w14:textId="77777777" w:rsidR="002E08E7" w:rsidRPr="00E544F8" w:rsidRDefault="002E08E7" w:rsidP="0028728F">
            <w:pPr>
              <w:spacing w:after="0" w:line="240" w:lineRule="auto"/>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68D4A89C" w14:textId="77777777" w:rsidR="002E08E7" w:rsidRPr="00E544F8" w:rsidRDefault="002E08E7" w:rsidP="0028728F">
            <w:pPr>
              <w:spacing w:after="0" w:line="240" w:lineRule="auto"/>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41556700" w14:textId="77777777" w:rsidR="002E08E7" w:rsidRPr="00E544F8" w:rsidRDefault="002E08E7" w:rsidP="0028728F">
            <w:pPr>
              <w:spacing w:after="0" w:line="240" w:lineRule="auto"/>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045D4E49" w14:textId="77777777" w:rsidR="002E08E7" w:rsidRPr="00E544F8" w:rsidRDefault="002E08E7" w:rsidP="0028728F">
            <w:pPr>
              <w:spacing w:after="0" w:line="240" w:lineRule="auto"/>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r>
      <w:tr w:rsidR="002E08E7" w:rsidRPr="00E544F8" w14:paraId="618240E7" w14:textId="77777777" w:rsidTr="0028728F">
        <w:trPr>
          <w:trHeight w:val="36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4F372E7"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Current Assets </w:t>
            </w:r>
          </w:p>
        </w:tc>
        <w:tc>
          <w:tcPr>
            <w:tcW w:w="809" w:type="dxa"/>
            <w:tcBorders>
              <w:top w:val="nil"/>
              <w:left w:val="nil"/>
              <w:bottom w:val="single" w:sz="4" w:space="0" w:color="auto"/>
              <w:right w:val="single" w:sz="4" w:space="0" w:color="auto"/>
            </w:tcBorders>
            <w:shd w:val="clear" w:color="auto" w:fill="auto"/>
            <w:noWrap/>
            <w:vAlign w:val="bottom"/>
            <w:hideMark/>
          </w:tcPr>
          <w:p w14:paraId="3A8C0559"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28B603DF" w14:textId="77777777" w:rsidR="002E08E7" w:rsidRPr="00E544F8" w:rsidRDefault="002E08E7" w:rsidP="0028728F">
            <w:pPr>
              <w:spacing w:after="0" w:line="240" w:lineRule="auto"/>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69BF4200" w14:textId="77777777" w:rsidR="002E08E7" w:rsidRPr="00E544F8" w:rsidRDefault="002E08E7" w:rsidP="0028728F">
            <w:pPr>
              <w:spacing w:after="0" w:line="240" w:lineRule="auto"/>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6953D87B" w14:textId="77777777" w:rsidR="002E08E7" w:rsidRPr="00E544F8" w:rsidRDefault="002E08E7" w:rsidP="0028728F">
            <w:pPr>
              <w:spacing w:after="0" w:line="240" w:lineRule="auto"/>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50A4E8C2" w14:textId="77777777" w:rsidR="002E08E7" w:rsidRPr="00E544F8" w:rsidRDefault="002E08E7" w:rsidP="0028728F">
            <w:pPr>
              <w:spacing w:after="0" w:line="240" w:lineRule="auto"/>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r>
      <w:tr w:rsidR="002E08E7" w:rsidRPr="00E544F8" w14:paraId="0AC4006B"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D00C35F"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Cash &amp; Cash Equivalents </w:t>
            </w:r>
          </w:p>
        </w:tc>
        <w:tc>
          <w:tcPr>
            <w:tcW w:w="809" w:type="dxa"/>
            <w:tcBorders>
              <w:top w:val="nil"/>
              <w:left w:val="nil"/>
              <w:bottom w:val="single" w:sz="4" w:space="0" w:color="auto"/>
              <w:right w:val="single" w:sz="4" w:space="0" w:color="auto"/>
            </w:tcBorders>
            <w:shd w:val="clear" w:color="auto" w:fill="auto"/>
            <w:noWrap/>
            <w:vAlign w:val="bottom"/>
            <w:hideMark/>
          </w:tcPr>
          <w:p w14:paraId="0153EB1B"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1</w:t>
            </w:r>
          </w:p>
        </w:tc>
        <w:tc>
          <w:tcPr>
            <w:tcW w:w="1904" w:type="dxa"/>
            <w:tcBorders>
              <w:top w:val="nil"/>
              <w:left w:val="nil"/>
              <w:bottom w:val="single" w:sz="4" w:space="0" w:color="auto"/>
              <w:right w:val="single" w:sz="4" w:space="0" w:color="auto"/>
            </w:tcBorders>
            <w:shd w:val="clear" w:color="auto" w:fill="auto"/>
            <w:noWrap/>
            <w:vAlign w:val="bottom"/>
            <w:hideMark/>
          </w:tcPr>
          <w:p w14:paraId="0B6F2B40"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2,667,720.72</w:t>
            </w:r>
          </w:p>
        </w:tc>
        <w:tc>
          <w:tcPr>
            <w:tcW w:w="1860" w:type="dxa"/>
            <w:tcBorders>
              <w:top w:val="nil"/>
              <w:left w:val="nil"/>
              <w:bottom w:val="single" w:sz="4" w:space="0" w:color="auto"/>
              <w:right w:val="single" w:sz="4" w:space="0" w:color="auto"/>
            </w:tcBorders>
            <w:shd w:val="clear" w:color="auto" w:fill="auto"/>
            <w:noWrap/>
            <w:vAlign w:val="bottom"/>
            <w:hideMark/>
          </w:tcPr>
          <w:p w14:paraId="42DAF1D2"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4,059,944.13</w:t>
            </w:r>
          </w:p>
        </w:tc>
        <w:tc>
          <w:tcPr>
            <w:tcW w:w="1738" w:type="dxa"/>
            <w:tcBorders>
              <w:top w:val="nil"/>
              <w:left w:val="nil"/>
              <w:bottom w:val="single" w:sz="4" w:space="0" w:color="auto"/>
              <w:right w:val="single" w:sz="4" w:space="0" w:color="auto"/>
            </w:tcBorders>
            <w:shd w:val="clear" w:color="auto" w:fill="auto"/>
            <w:noWrap/>
            <w:vAlign w:val="bottom"/>
            <w:hideMark/>
          </w:tcPr>
          <w:p w14:paraId="647BD3C6"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5,251,435.78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7D784A36"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11,979,100.63</w:t>
            </w:r>
          </w:p>
        </w:tc>
      </w:tr>
      <w:tr w:rsidR="002E08E7" w:rsidRPr="00E544F8" w14:paraId="0993AB06"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C50B3A8"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Receivables </w:t>
            </w:r>
          </w:p>
        </w:tc>
        <w:tc>
          <w:tcPr>
            <w:tcW w:w="809" w:type="dxa"/>
            <w:tcBorders>
              <w:top w:val="nil"/>
              <w:left w:val="nil"/>
              <w:bottom w:val="single" w:sz="4" w:space="0" w:color="auto"/>
              <w:right w:val="single" w:sz="4" w:space="0" w:color="auto"/>
            </w:tcBorders>
            <w:shd w:val="clear" w:color="auto" w:fill="auto"/>
            <w:noWrap/>
            <w:vAlign w:val="bottom"/>
            <w:hideMark/>
          </w:tcPr>
          <w:p w14:paraId="5F090301"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2</w:t>
            </w:r>
          </w:p>
        </w:tc>
        <w:tc>
          <w:tcPr>
            <w:tcW w:w="1904" w:type="dxa"/>
            <w:tcBorders>
              <w:top w:val="nil"/>
              <w:left w:val="nil"/>
              <w:bottom w:val="single" w:sz="4" w:space="0" w:color="auto"/>
              <w:right w:val="single" w:sz="4" w:space="0" w:color="auto"/>
            </w:tcBorders>
            <w:shd w:val="clear" w:color="auto" w:fill="auto"/>
            <w:noWrap/>
            <w:vAlign w:val="bottom"/>
            <w:hideMark/>
          </w:tcPr>
          <w:p w14:paraId="77C5286F"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151,627,178.43 </w:t>
            </w:r>
          </w:p>
        </w:tc>
        <w:tc>
          <w:tcPr>
            <w:tcW w:w="1860" w:type="dxa"/>
            <w:tcBorders>
              <w:top w:val="nil"/>
              <w:left w:val="nil"/>
              <w:bottom w:val="single" w:sz="4" w:space="0" w:color="auto"/>
              <w:right w:val="single" w:sz="4" w:space="0" w:color="auto"/>
            </w:tcBorders>
            <w:shd w:val="clear" w:color="auto" w:fill="auto"/>
            <w:noWrap/>
            <w:vAlign w:val="bottom"/>
            <w:hideMark/>
          </w:tcPr>
          <w:p w14:paraId="61AD19D1"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48C44B8E"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2D935E41"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151,627,178.43 </w:t>
            </w:r>
          </w:p>
        </w:tc>
      </w:tr>
      <w:tr w:rsidR="002E08E7" w:rsidRPr="00E544F8" w14:paraId="58DAA4E8"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114BCA1"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Prepayment/Advance </w:t>
            </w:r>
          </w:p>
        </w:tc>
        <w:tc>
          <w:tcPr>
            <w:tcW w:w="809" w:type="dxa"/>
            <w:tcBorders>
              <w:top w:val="nil"/>
              <w:left w:val="nil"/>
              <w:bottom w:val="single" w:sz="4" w:space="0" w:color="auto"/>
              <w:right w:val="single" w:sz="4" w:space="0" w:color="auto"/>
            </w:tcBorders>
            <w:shd w:val="clear" w:color="auto" w:fill="auto"/>
            <w:noWrap/>
            <w:vAlign w:val="bottom"/>
            <w:hideMark/>
          </w:tcPr>
          <w:p w14:paraId="13952FDA"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3</w:t>
            </w:r>
          </w:p>
        </w:tc>
        <w:tc>
          <w:tcPr>
            <w:tcW w:w="1904" w:type="dxa"/>
            <w:tcBorders>
              <w:top w:val="nil"/>
              <w:left w:val="nil"/>
              <w:bottom w:val="single" w:sz="4" w:space="0" w:color="auto"/>
              <w:right w:val="single" w:sz="4" w:space="0" w:color="auto"/>
            </w:tcBorders>
            <w:shd w:val="clear" w:color="auto" w:fill="auto"/>
            <w:noWrap/>
            <w:vAlign w:val="bottom"/>
            <w:hideMark/>
          </w:tcPr>
          <w:p w14:paraId="5D597CFC"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2,350,000.00 </w:t>
            </w:r>
          </w:p>
        </w:tc>
        <w:tc>
          <w:tcPr>
            <w:tcW w:w="1860" w:type="dxa"/>
            <w:tcBorders>
              <w:top w:val="nil"/>
              <w:left w:val="nil"/>
              <w:bottom w:val="single" w:sz="4" w:space="0" w:color="auto"/>
              <w:right w:val="single" w:sz="4" w:space="0" w:color="auto"/>
            </w:tcBorders>
            <w:shd w:val="clear" w:color="auto" w:fill="auto"/>
            <w:noWrap/>
            <w:vAlign w:val="bottom"/>
            <w:hideMark/>
          </w:tcPr>
          <w:p w14:paraId="4D1CBD21"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62907A98"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5BBC10BA"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2,350,000.00 </w:t>
            </w:r>
          </w:p>
        </w:tc>
      </w:tr>
      <w:tr w:rsidR="002E08E7" w:rsidRPr="00E544F8" w14:paraId="353DC0CD"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6F5435A"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Inventories </w:t>
            </w:r>
          </w:p>
        </w:tc>
        <w:tc>
          <w:tcPr>
            <w:tcW w:w="809" w:type="dxa"/>
            <w:tcBorders>
              <w:top w:val="nil"/>
              <w:left w:val="nil"/>
              <w:bottom w:val="single" w:sz="4" w:space="0" w:color="auto"/>
              <w:right w:val="single" w:sz="4" w:space="0" w:color="auto"/>
            </w:tcBorders>
            <w:shd w:val="clear" w:color="auto" w:fill="auto"/>
            <w:noWrap/>
            <w:vAlign w:val="bottom"/>
            <w:hideMark/>
          </w:tcPr>
          <w:p w14:paraId="1A25C331"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4</w:t>
            </w:r>
          </w:p>
        </w:tc>
        <w:tc>
          <w:tcPr>
            <w:tcW w:w="1904" w:type="dxa"/>
            <w:tcBorders>
              <w:top w:val="nil"/>
              <w:left w:val="nil"/>
              <w:bottom w:val="single" w:sz="4" w:space="0" w:color="auto"/>
              <w:right w:val="single" w:sz="4" w:space="0" w:color="auto"/>
            </w:tcBorders>
            <w:shd w:val="clear" w:color="auto" w:fill="auto"/>
            <w:noWrap/>
            <w:vAlign w:val="bottom"/>
            <w:hideMark/>
          </w:tcPr>
          <w:p w14:paraId="35BDED11"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83,408,600.00</w:t>
            </w:r>
          </w:p>
        </w:tc>
        <w:tc>
          <w:tcPr>
            <w:tcW w:w="1860" w:type="dxa"/>
            <w:tcBorders>
              <w:top w:val="nil"/>
              <w:left w:val="nil"/>
              <w:bottom w:val="single" w:sz="4" w:space="0" w:color="auto"/>
              <w:right w:val="single" w:sz="4" w:space="0" w:color="auto"/>
            </w:tcBorders>
            <w:shd w:val="clear" w:color="auto" w:fill="auto"/>
            <w:noWrap/>
            <w:vAlign w:val="bottom"/>
            <w:hideMark/>
          </w:tcPr>
          <w:p w14:paraId="523C7CD7"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336,000.00 </w:t>
            </w:r>
          </w:p>
        </w:tc>
        <w:tc>
          <w:tcPr>
            <w:tcW w:w="1738" w:type="dxa"/>
            <w:tcBorders>
              <w:top w:val="nil"/>
              <w:left w:val="nil"/>
              <w:bottom w:val="single" w:sz="4" w:space="0" w:color="auto"/>
              <w:right w:val="single" w:sz="4" w:space="0" w:color="auto"/>
            </w:tcBorders>
            <w:shd w:val="clear" w:color="auto" w:fill="auto"/>
            <w:noWrap/>
            <w:vAlign w:val="bottom"/>
            <w:hideMark/>
          </w:tcPr>
          <w:p w14:paraId="758E31DF"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828,350.00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6B1C3C2F"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84,572,950.00</w:t>
            </w:r>
          </w:p>
        </w:tc>
      </w:tr>
      <w:tr w:rsidR="002E08E7" w:rsidRPr="00E544F8" w14:paraId="54AABA53"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D1A3757"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Total Current Asset </w:t>
            </w:r>
          </w:p>
        </w:tc>
        <w:tc>
          <w:tcPr>
            <w:tcW w:w="809" w:type="dxa"/>
            <w:tcBorders>
              <w:top w:val="nil"/>
              <w:left w:val="nil"/>
              <w:bottom w:val="single" w:sz="4" w:space="0" w:color="auto"/>
              <w:right w:val="single" w:sz="4" w:space="0" w:color="auto"/>
            </w:tcBorders>
            <w:shd w:val="clear" w:color="auto" w:fill="auto"/>
            <w:noWrap/>
            <w:vAlign w:val="bottom"/>
            <w:hideMark/>
          </w:tcPr>
          <w:p w14:paraId="11C9C74B"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04EF550D"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240,053,499.15</w:t>
            </w:r>
          </w:p>
        </w:tc>
        <w:tc>
          <w:tcPr>
            <w:tcW w:w="1860" w:type="dxa"/>
            <w:tcBorders>
              <w:top w:val="nil"/>
              <w:left w:val="nil"/>
              <w:bottom w:val="single" w:sz="4" w:space="0" w:color="auto"/>
              <w:right w:val="single" w:sz="4" w:space="0" w:color="auto"/>
            </w:tcBorders>
            <w:shd w:val="clear" w:color="auto" w:fill="auto"/>
            <w:noWrap/>
            <w:vAlign w:val="bottom"/>
            <w:hideMark/>
          </w:tcPr>
          <w:p w14:paraId="6C9E8E2A"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4,395,944.13</w:t>
            </w:r>
          </w:p>
        </w:tc>
        <w:tc>
          <w:tcPr>
            <w:tcW w:w="1738" w:type="dxa"/>
            <w:tcBorders>
              <w:top w:val="nil"/>
              <w:left w:val="nil"/>
              <w:bottom w:val="single" w:sz="4" w:space="0" w:color="auto"/>
              <w:right w:val="single" w:sz="4" w:space="0" w:color="auto"/>
            </w:tcBorders>
            <w:shd w:val="clear" w:color="auto" w:fill="auto"/>
            <w:noWrap/>
            <w:vAlign w:val="bottom"/>
            <w:hideMark/>
          </w:tcPr>
          <w:p w14:paraId="19C0D52D"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6,079,785.78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15BED2D4"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250,529,229.06</w:t>
            </w:r>
          </w:p>
        </w:tc>
      </w:tr>
      <w:tr w:rsidR="002E08E7" w:rsidRPr="00E544F8" w14:paraId="7896C1B3"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4BADB8B"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w:t>
            </w:r>
            <w:proofErr w:type="spellStart"/>
            <w:r w:rsidRPr="00E544F8">
              <w:rPr>
                <w:rFonts w:ascii="Cambria" w:eastAsia="Times New Roman" w:hAnsi="Cambria" w:cs="Calibri"/>
                <w:b/>
                <w:bCs/>
                <w:color w:val="000000"/>
                <w:szCs w:val="24"/>
                <w:lang w:eastAsia="en-GB"/>
              </w:rPr>
              <w:t>Non Current</w:t>
            </w:r>
            <w:proofErr w:type="spellEnd"/>
            <w:r w:rsidRPr="00E544F8">
              <w:rPr>
                <w:rFonts w:ascii="Cambria" w:eastAsia="Times New Roman" w:hAnsi="Cambria" w:cs="Calibri"/>
                <w:b/>
                <w:bCs/>
                <w:color w:val="000000"/>
                <w:szCs w:val="24"/>
                <w:lang w:eastAsia="en-GB"/>
              </w:rPr>
              <w:t xml:space="preserve"> Asset: </w:t>
            </w:r>
          </w:p>
        </w:tc>
        <w:tc>
          <w:tcPr>
            <w:tcW w:w="809" w:type="dxa"/>
            <w:tcBorders>
              <w:top w:val="nil"/>
              <w:left w:val="nil"/>
              <w:bottom w:val="single" w:sz="4" w:space="0" w:color="auto"/>
              <w:right w:val="single" w:sz="4" w:space="0" w:color="auto"/>
            </w:tcBorders>
            <w:shd w:val="clear" w:color="auto" w:fill="auto"/>
            <w:noWrap/>
            <w:vAlign w:val="bottom"/>
            <w:hideMark/>
          </w:tcPr>
          <w:p w14:paraId="7F8531B8"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33D151F6"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0042166C"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0262EEBA"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286CFF9C"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2E08E7" w:rsidRPr="00E544F8" w14:paraId="58722CEA"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A91D944"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Long Term Loan Granted </w:t>
            </w:r>
          </w:p>
        </w:tc>
        <w:tc>
          <w:tcPr>
            <w:tcW w:w="809" w:type="dxa"/>
            <w:tcBorders>
              <w:top w:val="nil"/>
              <w:left w:val="nil"/>
              <w:bottom w:val="single" w:sz="4" w:space="0" w:color="auto"/>
              <w:right w:val="single" w:sz="4" w:space="0" w:color="auto"/>
            </w:tcBorders>
            <w:shd w:val="clear" w:color="auto" w:fill="auto"/>
            <w:noWrap/>
            <w:vAlign w:val="bottom"/>
            <w:hideMark/>
          </w:tcPr>
          <w:p w14:paraId="5848D0DB"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7C814283"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05E19D72"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3B61C9A6"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3181B7BA"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2E08E7" w:rsidRPr="00E544F8" w14:paraId="0CDB54B6"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2F31FEC0"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Investments </w:t>
            </w:r>
          </w:p>
        </w:tc>
        <w:tc>
          <w:tcPr>
            <w:tcW w:w="809" w:type="dxa"/>
            <w:tcBorders>
              <w:top w:val="nil"/>
              <w:left w:val="nil"/>
              <w:bottom w:val="single" w:sz="4" w:space="0" w:color="auto"/>
              <w:right w:val="single" w:sz="4" w:space="0" w:color="auto"/>
            </w:tcBorders>
            <w:shd w:val="clear" w:color="auto" w:fill="auto"/>
            <w:noWrap/>
            <w:vAlign w:val="bottom"/>
            <w:hideMark/>
          </w:tcPr>
          <w:p w14:paraId="2C06DB40"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5</w:t>
            </w:r>
          </w:p>
        </w:tc>
        <w:tc>
          <w:tcPr>
            <w:tcW w:w="1904" w:type="dxa"/>
            <w:tcBorders>
              <w:top w:val="nil"/>
              <w:left w:val="nil"/>
              <w:bottom w:val="single" w:sz="4" w:space="0" w:color="auto"/>
              <w:right w:val="single" w:sz="4" w:space="0" w:color="auto"/>
            </w:tcBorders>
            <w:shd w:val="clear" w:color="auto" w:fill="auto"/>
            <w:noWrap/>
            <w:vAlign w:val="bottom"/>
            <w:hideMark/>
          </w:tcPr>
          <w:p w14:paraId="1E15F560"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36,671,541.33 </w:t>
            </w:r>
          </w:p>
        </w:tc>
        <w:tc>
          <w:tcPr>
            <w:tcW w:w="1860" w:type="dxa"/>
            <w:tcBorders>
              <w:top w:val="nil"/>
              <w:left w:val="nil"/>
              <w:bottom w:val="single" w:sz="4" w:space="0" w:color="auto"/>
              <w:right w:val="single" w:sz="4" w:space="0" w:color="auto"/>
            </w:tcBorders>
            <w:shd w:val="clear" w:color="auto" w:fill="auto"/>
            <w:noWrap/>
            <w:vAlign w:val="bottom"/>
            <w:hideMark/>
          </w:tcPr>
          <w:p w14:paraId="4B733685"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8,500,000.00 </w:t>
            </w:r>
          </w:p>
        </w:tc>
        <w:tc>
          <w:tcPr>
            <w:tcW w:w="1738" w:type="dxa"/>
            <w:tcBorders>
              <w:top w:val="nil"/>
              <w:left w:val="nil"/>
              <w:bottom w:val="single" w:sz="4" w:space="0" w:color="auto"/>
              <w:right w:val="single" w:sz="4" w:space="0" w:color="auto"/>
            </w:tcBorders>
            <w:shd w:val="clear" w:color="auto" w:fill="auto"/>
            <w:noWrap/>
            <w:vAlign w:val="bottom"/>
            <w:hideMark/>
          </w:tcPr>
          <w:p w14:paraId="1DFF7392"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8,500,000.00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6C01670D"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53,671,541.33 </w:t>
            </w:r>
          </w:p>
        </w:tc>
      </w:tr>
      <w:tr w:rsidR="002E08E7" w:rsidRPr="00E544F8" w14:paraId="74E2EF4D" w14:textId="77777777" w:rsidTr="0028728F">
        <w:trPr>
          <w:trHeight w:val="600"/>
        </w:trPr>
        <w:tc>
          <w:tcPr>
            <w:tcW w:w="2435" w:type="dxa"/>
            <w:tcBorders>
              <w:top w:val="nil"/>
              <w:left w:val="single" w:sz="4" w:space="0" w:color="auto"/>
              <w:bottom w:val="single" w:sz="4" w:space="0" w:color="auto"/>
              <w:right w:val="single" w:sz="4" w:space="0" w:color="auto"/>
            </w:tcBorders>
            <w:shd w:val="clear" w:color="auto" w:fill="auto"/>
            <w:vAlign w:val="bottom"/>
            <w:hideMark/>
          </w:tcPr>
          <w:p w14:paraId="554D8EAD"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w:t>
            </w:r>
            <w:proofErr w:type="spellStart"/>
            <w:r w:rsidRPr="00E544F8">
              <w:rPr>
                <w:rFonts w:ascii="Cambria" w:eastAsia="Times New Roman" w:hAnsi="Cambria" w:cs="Calibri"/>
                <w:b/>
                <w:bCs/>
                <w:color w:val="000000"/>
                <w:szCs w:val="24"/>
                <w:lang w:eastAsia="en-GB"/>
              </w:rPr>
              <w:t>Property,Plant</w:t>
            </w:r>
            <w:proofErr w:type="spellEnd"/>
            <w:r w:rsidRPr="00E544F8">
              <w:rPr>
                <w:rFonts w:ascii="Cambria" w:eastAsia="Times New Roman" w:hAnsi="Cambria" w:cs="Calibri"/>
                <w:b/>
                <w:bCs/>
                <w:color w:val="000000"/>
                <w:szCs w:val="24"/>
                <w:lang w:eastAsia="en-GB"/>
              </w:rPr>
              <w:t xml:space="preserve"> &amp; Equipment </w:t>
            </w:r>
          </w:p>
        </w:tc>
        <w:tc>
          <w:tcPr>
            <w:tcW w:w="809" w:type="dxa"/>
            <w:tcBorders>
              <w:top w:val="nil"/>
              <w:left w:val="nil"/>
              <w:bottom w:val="single" w:sz="4" w:space="0" w:color="auto"/>
              <w:right w:val="single" w:sz="4" w:space="0" w:color="auto"/>
            </w:tcBorders>
            <w:shd w:val="clear" w:color="auto" w:fill="auto"/>
            <w:noWrap/>
            <w:vAlign w:val="bottom"/>
            <w:hideMark/>
          </w:tcPr>
          <w:p w14:paraId="1B676468"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6</w:t>
            </w:r>
          </w:p>
        </w:tc>
        <w:tc>
          <w:tcPr>
            <w:tcW w:w="1904" w:type="dxa"/>
            <w:tcBorders>
              <w:top w:val="nil"/>
              <w:left w:val="nil"/>
              <w:bottom w:val="single" w:sz="4" w:space="0" w:color="auto"/>
              <w:right w:val="single" w:sz="4" w:space="0" w:color="auto"/>
            </w:tcBorders>
            <w:shd w:val="clear" w:color="auto" w:fill="auto"/>
            <w:noWrap/>
            <w:vAlign w:val="bottom"/>
            <w:hideMark/>
          </w:tcPr>
          <w:p w14:paraId="6883B049"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4,195,145,514.03 </w:t>
            </w:r>
          </w:p>
        </w:tc>
        <w:tc>
          <w:tcPr>
            <w:tcW w:w="1860" w:type="dxa"/>
            <w:tcBorders>
              <w:top w:val="nil"/>
              <w:left w:val="nil"/>
              <w:bottom w:val="single" w:sz="4" w:space="0" w:color="auto"/>
              <w:right w:val="single" w:sz="4" w:space="0" w:color="auto"/>
            </w:tcBorders>
            <w:shd w:val="clear" w:color="auto" w:fill="auto"/>
            <w:noWrap/>
            <w:vAlign w:val="bottom"/>
            <w:hideMark/>
          </w:tcPr>
          <w:p w14:paraId="1F0EDDCD"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723,454,278.02 </w:t>
            </w:r>
          </w:p>
        </w:tc>
        <w:tc>
          <w:tcPr>
            <w:tcW w:w="1738" w:type="dxa"/>
            <w:tcBorders>
              <w:top w:val="nil"/>
              <w:left w:val="nil"/>
              <w:bottom w:val="single" w:sz="4" w:space="0" w:color="auto"/>
              <w:right w:val="single" w:sz="4" w:space="0" w:color="auto"/>
            </w:tcBorders>
            <w:shd w:val="clear" w:color="auto" w:fill="auto"/>
            <w:noWrap/>
            <w:vAlign w:val="bottom"/>
            <w:hideMark/>
          </w:tcPr>
          <w:p w14:paraId="185FCFED"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761,841,748.09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2EB87165"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5,680,441,540.14 </w:t>
            </w:r>
          </w:p>
        </w:tc>
      </w:tr>
      <w:tr w:rsidR="002E08E7" w:rsidRPr="00E544F8" w14:paraId="6D128279"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1036558"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Investment Property </w:t>
            </w:r>
          </w:p>
        </w:tc>
        <w:tc>
          <w:tcPr>
            <w:tcW w:w="809" w:type="dxa"/>
            <w:tcBorders>
              <w:top w:val="nil"/>
              <w:left w:val="nil"/>
              <w:bottom w:val="single" w:sz="4" w:space="0" w:color="auto"/>
              <w:right w:val="single" w:sz="4" w:space="0" w:color="auto"/>
            </w:tcBorders>
            <w:shd w:val="clear" w:color="auto" w:fill="auto"/>
            <w:noWrap/>
            <w:vAlign w:val="bottom"/>
            <w:hideMark/>
          </w:tcPr>
          <w:p w14:paraId="3A53AAEC"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7</w:t>
            </w:r>
          </w:p>
        </w:tc>
        <w:tc>
          <w:tcPr>
            <w:tcW w:w="1904" w:type="dxa"/>
            <w:tcBorders>
              <w:top w:val="nil"/>
              <w:left w:val="nil"/>
              <w:bottom w:val="single" w:sz="4" w:space="0" w:color="auto"/>
              <w:right w:val="single" w:sz="4" w:space="0" w:color="auto"/>
            </w:tcBorders>
            <w:shd w:val="clear" w:color="auto" w:fill="auto"/>
            <w:noWrap/>
            <w:vAlign w:val="bottom"/>
            <w:hideMark/>
          </w:tcPr>
          <w:p w14:paraId="36D1044A"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458,108,398.08 </w:t>
            </w:r>
          </w:p>
        </w:tc>
        <w:tc>
          <w:tcPr>
            <w:tcW w:w="1860" w:type="dxa"/>
            <w:tcBorders>
              <w:top w:val="nil"/>
              <w:left w:val="nil"/>
              <w:bottom w:val="single" w:sz="4" w:space="0" w:color="auto"/>
              <w:right w:val="single" w:sz="4" w:space="0" w:color="auto"/>
            </w:tcBorders>
            <w:shd w:val="clear" w:color="auto" w:fill="auto"/>
            <w:noWrap/>
            <w:vAlign w:val="bottom"/>
            <w:hideMark/>
          </w:tcPr>
          <w:p w14:paraId="0B9E5B96"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183,243,359.23 </w:t>
            </w:r>
          </w:p>
        </w:tc>
        <w:tc>
          <w:tcPr>
            <w:tcW w:w="1738" w:type="dxa"/>
            <w:tcBorders>
              <w:top w:val="nil"/>
              <w:left w:val="nil"/>
              <w:bottom w:val="single" w:sz="4" w:space="0" w:color="auto"/>
              <w:right w:val="single" w:sz="4" w:space="0" w:color="auto"/>
            </w:tcBorders>
            <w:shd w:val="clear" w:color="auto" w:fill="auto"/>
            <w:noWrap/>
            <w:vAlign w:val="bottom"/>
            <w:hideMark/>
          </w:tcPr>
          <w:p w14:paraId="552C2EA8"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122,162,239.49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1B06C078"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763,513,996.80 </w:t>
            </w:r>
          </w:p>
        </w:tc>
      </w:tr>
      <w:tr w:rsidR="002E08E7" w:rsidRPr="00E544F8" w14:paraId="279CE53E"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A2455B6"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Biological Asset </w:t>
            </w:r>
          </w:p>
        </w:tc>
        <w:tc>
          <w:tcPr>
            <w:tcW w:w="809" w:type="dxa"/>
            <w:tcBorders>
              <w:top w:val="nil"/>
              <w:left w:val="nil"/>
              <w:bottom w:val="single" w:sz="4" w:space="0" w:color="auto"/>
              <w:right w:val="single" w:sz="4" w:space="0" w:color="auto"/>
            </w:tcBorders>
            <w:shd w:val="clear" w:color="auto" w:fill="auto"/>
            <w:noWrap/>
            <w:vAlign w:val="bottom"/>
            <w:hideMark/>
          </w:tcPr>
          <w:p w14:paraId="5EF92DC3"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8</w:t>
            </w:r>
          </w:p>
        </w:tc>
        <w:tc>
          <w:tcPr>
            <w:tcW w:w="1904" w:type="dxa"/>
            <w:tcBorders>
              <w:top w:val="nil"/>
              <w:left w:val="nil"/>
              <w:bottom w:val="single" w:sz="4" w:space="0" w:color="auto"/>
              <w:right w:val="single" w:sz="4" w:space="0" w:color="auto"/>
            </w:tcBorders>
            <w:shd w:val="clear" w:color="auto" w:fill="auto"/>
            <w:noWrap/>
            <w:vAlign w:val="bottom"/>
            <w:hideMark/>
          </w:tcPr>
          <w:p w14:paraId="185D7B6B"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1,474,786.65 </w:t>
            </w:r>
          </w:p>
        </w:tc>
        <w:tc>
          <w:tcPr>
            <w:tcW w:w="1860" w:type="dxa"/>
            <w:tcBorders>
              <w:top w:val="nil"/>
              <w:left w:val="nil"/>
              <w:bottom w:val="single" w:sz="4" w:space="0" w:color="auto"/>
              <w:right w:val="single" w:sz="4" w:space="0" w:color="auto"/>
            </w:tcBorders>
            <w:shd w:val="clear" w:color="auto" w:fill="auto"/>
            <w:noWrap/>
            <w:vAlign w:val="bottom"/>
            <w:hideMark/>
          </w:tcPr>
          <w:p w14:paraId="555468B9"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22426B88"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2,358,850.00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69241094"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3,833,636.65 </w:t>
            </w:r>
          </w:p>
        </w:tc>
      </w:tr>
      <w:tr w:rsidR="002E08E7" w:rsidRPr="00E544F8" w14:paraId="6C420C04" w14:textId="77777777" w:rsidTr="0028728F">
        <w:trPr>
          <w:trHeight w:val="264"/>
        </w:trPr>
        <w:tc>
          <w:tcPr>
            <w:tcW w:w="2435" w:type="dxa"/>
            <w:tcBorders>
              <w:top w:val="nil"/>
              <w:left w:val="single" w:sz="4" w:space="0" w:color="auto"/>
              <w:bottom w:val="single" w:sz="4" w:space="0" w:color="auto"/>
              <w:right w:val="single" w:sz="4" w:space="0" w:color="auto"/>
            </w:tcBorders>
            <w:shd w:val="clear" w:color="auto" w:fill="auto"/>
            <w:vAlign w:val="bottom"/>
            <w:hideMark/>
          </w:tcPr>
          <w:p w14:paraId="49134F71"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Assets Under Construction(WIP) </w:t>
            </w:r>
          </w:p>
        </w:tc>
        <w:tc>
          <w:tcPr>
            <w:tcW w:w="809" w:type="dxa"/>
            <w:tcBorders>
              <w:top w:val="nil"/>
              <w:left w:val="nil"/>
              <w:bottom w:val="single" w:sz="4" w:space="0" w:color="auto"/>
              <w:right w:val="single" w:sz="4" w:space="0" w:color="auto"/>
            </w:tcBorders>
            <w:shd w:val="clear" w:color="auto" w:fill="auto"/>
            <w:noWrap/>
            <w:vAlign w:val="bottom"/>
            <w:hideMark/>
          </w:tcPr>
          <w:p w14:paraId="04DB8CAD"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9</w:t>
            </w:r>
          </w:p>
        </w:tc>
        <w:tc>
          <w:tcPr>
            <w:tcW w:w="1904" w:type="dxa"/>
            <w:tcBorders>
              <w:top w:val="nil"/>
              <w:left w:val="nil"/>
              <w:bottom w:val="single" w:sz="4" w:space="0" w:color="auto"/>
              <w:right w:val="single" w:sz="4" w:space="0" w:color="auto"/>
            </w:tcBorders>
            <w:shd w:val="clear" w:color="auto" w:fill="auto"/>
            <w:noWrap/>
            <w:vAlign w:val="bottom"/>
            <w:hideMark/>
          </w:tcPr>
          <w:p w14:paraId="75B08E87"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1158CE67"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16F2F48D"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019C825E"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2E08E7" w:rsidRPr="00E544F8" w14:paraId="5D1F2A66" w14:textId="77777777" w:rsidTr="0028728F">
        <w:trPr>
          <w:trHeight w:val="9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CD3D450"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Total Non-Current Asset </w:t>
            </w:r>
          </w:p>
        </w:tc>
        <w:tc>
          <w:tcPr>
            <w:tcW w:w="809" w:type="dxa"/>
            <w:tcBorders>
              <w:top w:val="nil"/>
              <w:left w:val="nil"/>
              <w:bottom w:val="single" w:sz="4" w:space="0" w:color="auto"/>
              <w:right w:val="single" w:sz="4" w:space="0" w:color="auto"/>
            </w:tcBorders>
            <w:shd w:val="clear" w:color="auto" w:fill="auto"/>
            <w:noWrap/>
            <w:vAlign w:val="bottom"/>
            <w:hideMark/>
          </w:tcPr>
          <w:p w14:paraId="2584E4CB"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764A1084"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4,691,400,240.09 </w:t>
            </w:r>
          </w:p>
        </w:tc>
        <w:tc>
          <w:tcPr>
            <w:tcW w:w="1860" w:type="dxa"/>
            <w:tcBorders>
              <w:top w:val="nil"/>
              <w:left w:val="nil"/>
              <w:bottom w:val="single" w:sz="4" w:space="0" w:color="auto"/>
              <w:right w:val="single" w:sz="4" w:space="0" w:color="auto"/>
            </w:tcBorders>
            <w:shd w:val="clear" w:color="auto" w:fill="auto"/>
            <w:noWrap/>
            <w:vAlign w:val="bottom"/>
            <w:hideMark/>
          </w:tcPr>
          <w:p w14:paraId="126890D1"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915,197,637.25 </w:t>
            </w:r>
          </w:p>
        </w:tc>
        <w:tc>
          <w:tcPr>
            <w:tcW w:w="1738" w:type="dxa"/>
            <w:tcBorders>
              <w:top w:val="nil"/>
              <w:left w:val="nil"/>
              <w:bottom w:val="single" w:sz="4" w:space="0" w:color="auto"/>
              <w:right w:val="single" w:sz="4" w:space="0" w:color="auto"/>
            </w:tcBorders>
            <w:shd w:val="clear" w:color="auto" w:fill="auto"/>
            <w:noWrap/>
            <w:vAlign w:val="bottom"/>
            <w:hideMark/>
          </w:tcPr>
          <w:p w14:paraId="508854F4"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894,862,837.58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192FE2DE"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6,501,460,714.92 </w:t>
            </w:r>
          </w:p>
        </w:tc>
      </w:tr>
      <w:tr w:rsidR="002E08E7" w:rsidRPr="00E544F8" w14:paraId="43EB6531"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FAA7D66"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Total Asset  </w:t>
            </w:r>
          </w:p>
        </w:tc>
        <w:tc>
          <w:tcPr>
            <w:tcW w:w="809" w:type="dxa"/>
            <w:tcBorders>
              <w:top w:val="nil"/>
              <w:left w:val="nil"/>
              <w:bottom w:val="single" w:sz="4" w:space="0" w:color="auto"/>
              <w:right w:val="single" w:sz="4" w:space="0" w:color="auto"/>
            </w:tcBorders>
            <w:shd w:val="clear" w:color="auto" w:fill="auto"/>
            <w:noWrap/>
            <w:vAlign w:val="bottom"/>
            <w:hideMark/>
          </w:tcPr>
          <w:p w14:paraId="1A996C94"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0AE717ED"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4,931,453,739.24</w:t>
            </w:r>
          </w:p>
        </w:tc>
        <w:tc>
          <w:tcPr>
            <w:tcW w:w="1860" w:type="dxa"/>
            <w:tcBorders>
              <w:top w:val="nil"/>
              <w:left w:val="nil"/>
              <w:bottom w:val="single" w:sz="4" w:space="0" w:color="auto"/>
              <w:right w:val="single" w:sz="4" w:space="0" w:color="auto"/>
            </w:tcBorders>
            <w:shd w:val="clear" w:color="auto" w:fill="auto"/>
            <w:noWrap/>
            <w:vAlign w:val="bottom"/>
            <w:hideMark/>
          </w:tcPr>
          <w:p w14:paraId="5E8D8E60" w14:textId="35AD3AED" w:rsidR="002E08E7" w:rsidRPr="00E544F8" w:rsidRDefault="005A721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919,593,581.76</w:t>
            </w:r>
          </w:p>
        </w:tc>
        <w:tc>
          <w:tcPr>
            <w:tcW w:w="1738" w:type="dxa"/>
            <w:tcBorders>
              <w:top w:val="nil"/>
              <w:left w:val="nil"/>
              <w:bottom w:val="single" w:sz="4" w:space="0" w:color="auto"/>
              <w:right w:val="single" w:sz="4" w:space="0" w:color="auto"/>
            </w:tcBorders>
            <w:shd w:val="clear" w:color="auto" w:fill="auto"/>
            <w:noWrap/>
            <w:vAlign w:val="bottom"/>
            <w:hideMark/>
          </w:tcPr>
          <w:p w14:paraId="779BEA50"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900,942,623.36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3378FF6A"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6,751,989,943.98</w:t>
            </w:r>
          </w:p>
        </w:tc>
      </w:tr>
      <w:tr w:rsidR="002E08E7" w:rsidRPr="00E544F8" w14:paraId="5AF226B5"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895E0EB"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LIABILITIES </w:t>
            </w:r>
          </w:p>
        </w:tc>
        <w:tc>
          <w:tcPr>
            <w:tcW w:w="809" w:type="dxa"/>
            <w:tcBorders>
              <w:top w:val="nil"/>
              <w:left w:val="nil"/>
              <w:bottom w:val="single" w:sz="4" w:space="0" w:color="auto"/>
              <w:right w:val="single" w:sz="4" w:space="0" w:color="auto"/>
            </w:tcBorders>
            <w:shd w:val="clear" w:color="auto" w:fill="auto"/>
            <w:noWrap/>
            <w:vAlign w:val="bottom"/>
            <w:hideMark/>
          </w:tcPr>
          <w:p w14:paraId="68E26239"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4FDF1027"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B7B9424"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0EEEF91B"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00D733FD"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2E08E7" w:rsidRPr="00E544F8" w14:paraId="718BA3E7"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6C3D7A2"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Current Liabilities: </w:t>
            </w:r>
          </w:p>
        </w:tc>
        <w:tc>
          <w:tcPr>
            <w:tcW w:w="809" w:type="dxa"/>
            <w:tcBorders>
              <w:top w:val="nil"/>
              <w:left w:val="nil"/>
              <w:bottom w:val="single" w:sz="4" w:space="0" w:color="auto"/>
              <w:right w:val="single" w:sz="4" w:space="0" w:color="auto"/>
            </w:tcBorders>
            <w:shd w:val="clear" w:color="auto" w:fill="auto"/>
            <w:noWrap/>
            <w:vAlign w:val="bottom"/>
            <w:hideMark/>
          </w:tcPr>
          <w:p w14:paraId="723413AD"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52E3CC08"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0817363C"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7D8861C7"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741C0228"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2E08E7" w:rsidRPr="00E544F8" w14:paraId="02DD9345"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51BBA00"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Deposit </w:t>
            </w:r>
          </w:p>
        </w:tc>
        <w:tc>
          <w:tcPr>
            <w:tcW w:w="809" w:type="dxa"/>
            <w:tcBorders>
              <w:top w:val="nil"/>
              <w:left w:val="nil"/>
              <w:bottom w:val="single" w:sz="4" w:space="0" w:color="auto"/>
              <w:right w:val="single" w:sz="4" w:space="0" w:color="auto"/>
            </w:tcBorders>
            <w:shd w:val="clear" w:color="auto" w:fill="auto"/>
            <w:noWrap/>
            <w:vAlign w:val="bottom"/>
            <w:hideMark/>
          </w:tcPr>
          <w:p w14:paraId="63BB46D3"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2298E8AB"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5F229DB1"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4E088AA2"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38BB41F1"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2E08E7" w:rsidRPr="00E544F8" w14:paraId="67CEA11F"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96773F2"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Unremitted Deductions </w:t>
            </w:r>
          </w:p>
        </w:tc>
        <w:tc>
          <w:tcPr>
            <w:tcW w:w="809" w:type="dxa"/>
            <w:tcBorders>
              <w:top w:val="nil"/>
              <w:left w:val="nil"/>
              <w:bottom w:val="single" w:sz="4" w:space="0" w:color="auto"/>
              <w:right w:val="single" w:sz="4" w:space="0" w:color="auto"/>
            </w:tcBorders>
            <w:shd w:val="clear" w:color="auto" w:fill="auto"/>
            <w:noWrap/>
            <w:vAlign w:val="bottom"/>
            <w:hideMark/>
          </w:tcPr>
          <w:p w14:paraId="60D7AF08"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10</w:t>
            </w:r>
          </w:p>
        </w:tc>
        <w:tc>
          <w:tcPr>
            <w:tcW w:w="1904" w:type="dxa"/>
            <w:tcBorders>
              <w:top w:val="nil"/>
              <w:left w:val="nil"/>
              <w:bottom w:val="single" w:sz="4" w:space="0" w:color="auto"/>
              <w:right w:val="single" w:sz="4" w:space="0" w:color="auto"/>
            </w:tcBorders>
            <w:shd w:val="clear" w:color="auto" w:fill="auto"/>
            <w:noWrap/>
            <w:vAlign w:val="bottom"/>
            <w:hideMark/>
          </w:tcPr>
          <w:p w14:paraId="4D62A581" w14:textId="77777777" w:rsidR="002E08E7" w:rsidRPr="00E544F8" w:rsidRDefault="002E08E7" w:rsidP="0028728F">
            <w:pPr>
              <w:spacing w:after="0" w:line="240" w:lineRule="auto"/>
              <w:rPr>
                <w:rFonts w:ascii="Cambria" w:eastAsia="Times New Roman" w:hAnsi="Cambria" w:cs="Calibri"/>
                <w:color w:val="000000"/>
                <w:lang w:eastAsia="en-GB"/>
              </w:rPr>
            </w:pPr>
            <w:r w:rsidRPr="00E544F8">
              <w:rPr>
                <w:rFonts w:ascii="Cambria" w:eastAsia="Times New Roman" w:hAnsi="Cambria" w:cs="Calibri"/>
                <w:color w:val="000000"/>
                <w:lang w:eastAsia="en-GB"/>
              </w:rPr>
              <w:t>(455,117,357.59)</w:t>
            </w:r>
          </w:p>
        </w:tc>
        <w:tc>
          <w:tcPr>
            <w:tcW w:w="1860" w:type="dxa"/>
            <w:tcBorders>
              <w:top w:val="nil"/>
              <w:left w:val="nil"/>
              <w:bottom w:val="single" w:sz="4" w:space="0" w:color="auto"/>
              <w:right w:val="single" w:sz="4" w:space="0" w:color="auto"/>
            </w:tcBorders>
            <w:shd w:val="clear" w:color="auto" w:fill="auto"/>
            <w:noWrap/>
            <w:vAlign w:val="bottom"/>
            <w:hideMark/>
          </w:tcPr>
          <w:p w14:paraId="5C742E16"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234,041,326.85 </w:t>
            </w:r>
          </w:p>
        </w:tc>
        <w:tc>
          <w:tcPr>
            <w:tcW w:w="1738" w:type="dxa"/>
            <w:tcBorders>
              <w:top w:val="nil"/>
              <w:left w:val="nil"/>
              <w:bottom w:val="single" w:sz="4" w:space="0" w:color="auto"/>
              <w:right w:val="single" w:sz="4" w:space="0" w:color="auto"/>
            </w:tcBorders>
            <w:shd w:val="clear" w:color="auto" w:fill="auto"/>
            <w:noWrap/>
            <w:vAlign w:val="bottom"/>
            <w:hideMark/>
          </w:tcPr>
          <w:p w14:paraId="7018F53B"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731,374,697.45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0884C037"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510,298,666.71 </w:t>
            </w:r>
          </w:p>
        </w:tc>
      </w:tr>
      <w:tr w:rsidR="002E08E7" w:rsidRPr="00E544F8" w14:paraId="396F6D23"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D08035E"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Short Term Loan &amp; Debts </w:t>
            </w:r>
          </w:p>
        </w:tc>
        <w:tc>
          <w:tcPr>
            <w:tcW w:w="809" w:type="dxa"/>
            <w:tcBorders>
              <w:top w:val="nil"/>
              <w:left w:val="nil"/>
              <w:bottom w:val="single" w:sz="4" w:space="0" w:color="auto"/>
              <w:right w:val="single" w:sz="4" w:space="0" w:color="auto"/>
            </w:tcBorders>
            <w:shd w:val="clear" w:color="auto" w:fill="auto"/>
            <w:noWrap/>
            <w:vAlign w:val="bottom"/>
            <w:hideMark/>
          </w:tcPr>
          <w:p w14:paraId="37761693"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11</w:t>
            </w:r>
          </w:p>
        </w:tc>
        <w:tc>
          <w:tcPr>
            <w:tcW w:w="1904" w:type="dxa"/>
            <w:tcBorders>
              <w:top w:val="nil"/>
              <w:left w:val="nil"/>
              <w:bottom w:val="single" w:sz="4" w:space="0" w:color="auto"/>
              <w:right w:val="single" w:sz="4" w:space="0" w:color="auto"/>
            </w:tcBorders>
            <w:shd w:val="clear" w:color="auto" w:fill="auto"/>
            <w:noWrap/>
            <w:vAlign w:val="bottom"/>
            <w:hideMark/>
          </w:tcPr>
          <w:p w14:paraId="484CCEC2"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45A4BBA6"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5BBF9A9B"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609B1B33"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2E08E7" w:rsidRPr="00E544F8" w14:paraId="6C6EFDA1" w14:textId="77777777" w:rsidTr="0028728F">
        <w:trPr>
          <w:trHeight w:val="91"/>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2BAA9FD"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Payables </w:t>
            </w:r>
          </w:p>
        </w:tc>
        <w:tc>
          <w:tcPr>
            <w:tcW w:w="809" w:type="dxa"/>
            <w:tcBorders>
              <w:top w:val="nil"/>
              <w:left w:val="nil"/>
              <w:bottom w:val="single" w:sz="4" w:space="0" w:color="auto"/>
              <w:right w:val="single" w:sz="4" w:space="0" w:color="auto"/>
            </w:tcBorders>
            <w:shd w:val="clear" w:color="auto" w:fill="auto"/>
            <w:noWrap/>
            <w:vAlign w:val="bottom"/>
            <w:hideMark/>
          </w:tcPr>
          <w:p w14:paraId="4E181352"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12</w:t>
            </w:r>
          </w:p>
        </w:tc>
        <w:tc>
          <w:tcPr>
            <w:tcW w:w="1904" w:type="dxa"/>
            <w:tcBorders>
              <w:top w:val="nil"/>
              <w:left w:val="nil"/>
              <w:bottom w:val="single" w:sz="4" w:space="0" w:color="auto"/>
              <w:right w:val="single" w:sz="4" w:space="0" w:color="auto"/>
            </w:tcBorders>
            <w:shd w:val="clear" w:color="auto" w:fill="auto"/>
            <w:noWrap/>
            <w:vAlign w:val="bottom"/>
          </w:tcPr>
          <w:p w14:paraId="0CAA046A"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470,743,517.61</w:t>
            </w:r>
          </w:p>
        </w:tc>
        <w:tc>
          <w:tcPr>
            <w:tcW w:w="1860" w:type="dxa"/>
            <w:tcBorders>
              <w:top w:val="nil"/>
              <w:left w:val="nil"/>
              <w:bottom w:val="single" w:sz="4" w:space="0" w:color="auto"/>
              <w:right w:val="single" w:sz="4" w:space="0" w:color="auto"/>
            </w:tcBorders>
            <w:shd w:val="clear" w:color="auto" w:fill="auto"/>
            <w:noWrap/>
            <w:vAlign w:val="bottom"/>
          </w:tcPr>
          <w:p w14:paraId="717815E5"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230,970,334.97</w:t>
            </w:r>
          </w:p>
        </w:tc>
        <w:tc>
          <w:tcPr>
            <w:tcW w:w="1738" w:type="dxa"/>
            <w:tcBorders>
              <w:top w:val="nil"/>
              <w:left w:val="nil"/>
              <w:bottom w:val="single" w:sz="4" w:space="0" w:color="auto"/>
              <w:right w:val="single" w:sz="4" w:space="0" w:color="auto"/>
            </w:tcBorders>
            <w:shd w:val="clear" w:color="auto" w:fill="auto"/>
            <w:noWrap/>
            <w:vAlign w:val="bottom"/>
          </w:tcPr>
          <w:p w14:paraId="26ECE5A8"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34,707,613.93</w:t>
            </w:r>
          </w:p>
        </w:tc>
        <w:tc>
          <w:tcPr>
            <w:tcW w:w="1859" w:type="dxa"/>
            <w:gridSpan w:val="2"/>
            <w:tcBorders>
              <w:top w:val="nil"/>
              <w:left w:val="nil"/>
              <w:bottom w:val="single" w:sz="4" w:space="0" w:color="auto"/>
              <w:right w:val="single" w:sz="4" w:space="0" w:color="auto"/>
            </w:tcBorders>
            <w:shd w:val="clear" w:color="auto" w:fill="auto"/>
            <w:noWrap/>
            <w:vAlign w:val="bottom"/>
          </w:tcPr>
          <w:p w14:paraId="6933346C"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736,421,466.51</w:t>
            </w:r>
          </w:p>
        </w:tc>
      </w:tr>
      <w:tr w:rsidR="002E08E7" w:rsidRPr="00E544F8" w14:paraId="2A41DF3F"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90506FD"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809" w:type="dxa"/>
            <w:tcBorders>
              <w:top w:val="nil"/>
              <w:left w:val="nil"/>
              <w:bottom w:val="single" w:sz="4" w:space="0" w:color="auto"/>
              <w:right w:val="single" w:sz="4" w:space="0" w:color="auto"/>
            </w:tcBorders>
            <w:shd w:val="clear" w:color="auto" w:fill="auto"/>
            <w:noWrap/>
            <w:vAlign w:val="bottom"/>
            <w:hideMark/>
          </w:tcPr>
          <w:p w14:paraId="50EA21B4"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tcPr>
          <w:p w14:paraId="411BD1BA" w14:textId="77777777" w:rsidR="002E08E7" w:rsidRPr="00E544F8" w:rsidRDefault="002E08E7" w:rsidP="0028728F">
            <w:pPr>
              <w:spacing w:after="0" w:line="240" w:lineRule="auto"/>
              <w:jc w:val="right"/>
              <w:rPr>
                <w:rFonts w:ascii="Cambria" w:eastAsia="Times New Roman" w:hAnsi="Cambria" w:cs="Calibri"/>
                <w:color w:val="000000"/>
                <w:lang w:eastAsia="en-GB"/>
              </w:rPr>
            </w:pPr>
          </w:p>
        </w:tc>
        <w:tc>
          <w:tcPr>
            <w:tcW w:w="1860" w:type="dxa"/>
            <w:tcBorders>
              <w:top w:val="nil"/>
              <w:left w:val="nil"/>
              <w:bottom w:val="single" w:sz="4" w:space="0" w:color="auto"/>
              <w:right w:val="single" w:sz="4" w:space="0" w:color="auto"/>
            </w:tcBorders>
            <w:shd w:val="clear" w:color="auto" w:fill="auto"/>
            <w:noWrap/>
            <w:vAlign w:val="bottom"/>
          </w:tcPr>
          <w:p w14:paraId="6349B684" w14:textId="77777777" w:rsidR="002E08E7" w:rsidRPr="00E544F8" w:rsidRDefault="002E08E7" w:rsidP="0028728F">
            <w:pPr>
              <w:spacing w:after="0" w:line="240" w:lineRule="auto"/>
              <w:jc w:val="right"/>
              <w:rPr>
                <w:rFonts w:ascii="Cambria" w:eastAsia="Times New Roman" w:hAnsi="Cambria" w:cs="Calibri"/>
                <w:color w:val="000000"/>
                <w:lang w:eastAsia="en-GB"/>
              </w:rPr>
            </w:pPr>
          </w:p>
        </w:tc>
        <w:tc>
          <w:tcPr>
            <w:tcW w:w="1738" w:type="dxa"/>
            <w:tcBorders>
              <w:top w:val="nil"/>
              <w:left w:val="nil"/>
              <w:bottom w:val="single" w:sz="4" w:space="0" w:color="auto"/>
              <w:right w:val="single" w:sz="4" w:space="0" w:color="auto"/>
            </w:tcBorders>
            <w:shd w:val="clear" w:color="auto" w:fill="auto"/>
            <w:noWrap/>
            <w:vAlign w:val="bottom"/>
          </w:tcPr>
          <w:p w14:paraId="1DEBE004" w14:textId="77777777" w:rsidR="002E08E7" w:rsidRPr="00E544F8" w:rsidRDefault="002E08E7" w:rsidP="0028728F">
            <w:pPr>
              <w:spacing w:after="0" w:line="240" w:lineRule="auto"/>
              <w:jc w:val="right"/>
              <w:rPr>
                <w:rFonts w:ascii="Cambria" w:eastAsia="Times New Roman" w:hAnsi="Cambria" w:cs="Calibri"/>
                <w:color w:val="000000"/>
                <w:lang w:eastAsia="en-GB"/>
              </w:rPr>
            </w:pPr>
          </w:p>
        </w:tc>
        <w:tc>
          <w:tcPr>
            <w:tcW w:w="1859" w:type="dxa"/>
            <w:gridSpan w:val="2"/>
            <w:tcBorders>
              <w:top w:val="nil"/>
              <w:left w:val="nil"/>
              <w:bottom w:val="single" w:sz="4" w:space="0" w:color="auto"/>
              <w:right w:val="single" w:sz="4" w:space="0" w:color="auto"/>
            </w:tcBorders>
            <w:shd w:val="clear" w:color="auto" w:fill="auto"/>
            <w:noWrap/>
            <w:vAlign w:val="bottom"/>
          </w:tcPr>
          <w:p w14:paraId="7CFDA8CE" w14:textId="77777777" w:rsidR="002E08E7" w:rsidRPr="00E544F8" w:rsidRDefault="002E08E7" w:rsidP="0028728F">
            <w:pPr>
              <w:spacing w:after="0" w:line="240" w:lineRule="auto"/>
              <w:jc w:val="right"/>
              <w:rPr>
                <w:rFonts w:ascii="Cambria" w:eastAsia="Times New Roman" w:hAnsi="Cambria" w:cs="Calibri"/>
                <w:color w:val="000000"/>
                <w:lang w:eastAsia="en-GB"/>
              </w:rPr>
            </w:pPr>
          </w:p>
        </w:tc>
      </w:tr>
      <w:tr w:rsidR="002E08E7" w:rsidRPr="00E544F8" w14:paraId="46A70795"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C1E49D4"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Short Term Provisions </w:t>
            </w:r>
          </w:p>
        </w:tc>
        <w:tc>
          <w:tcPr>
            <w:tcW w:w="809" w:type="dxa"/>
            <w:tcBorders>
              <w:top w:val="nil"/>
              <w:left w:val="nil"/>
              <w:bottom w:val="single" w:sz="4" w:space="0" w:color="auto"/>
              <w:right w:val="single" w:sz="4" w:space="0" w:color="auto"/>
            </w:tcBorders>
            <w:shd w:val="clear" w:color="auto" w:fill="auto"/>
            <w:noWrap/>
            <w:vAlign w:val="bottom"/>
            <w:hideMark/>
          </w:tcPr>
          <w:p w14:paraId="710330F7"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227A639A"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4C4BC5C3"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11EEBA3C"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0E6B54F6"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2E08E7" w:rsidRPr="00E544F8" w14:paraId="533CFBBC"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0DAAB09"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Total Current Liability </w:t>
            </w:r>
          </w:p>
        </w:tc>
        <w:tc>
          <w:tcPr>
            <w:tcW w:w="809" w:type="dxa"/>
            <w:tcBorders>
              <w:top w:val="nil"/>
              <w:left w:val="nil"/>
              <w:bottom w:val="single" w:sz="4" w:space="0" w:color="auto"/>
              <w:right w:val="single" w:sz="4" w:space="0" w:color="auto"/>
            </w:tcBorders>
            <w:shd w:val="clear" w:color="auto" w:fill="auto"/>
            <w:noWrap/>
            <w:vAlign w:val="bottom"/>
            <w:hideMark/>
          </w:tcPr>
          <w:p w14:paraId="2FE02BD2" w14:textId="77777777" w:rsidR="002E08E7" w:rsidRPr="00E544F8" w:rsidRDefault="002E08E7" w:rsidP="0028728F">
            <w:pPr>
              <w:spacing w:after="0" w:line="240" w:lineRule="auto"/>
              <w:jc w:val="right"/>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45FDEFEE"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15,626,160.02</w:t>
            </w:r>
          </w:p>
        </w:tc>
        <w:tc>
          <w:tcPr>
            <w:tcW w:w="1860" w:type="dxa"/>
            <w:tcBorders>
              <w:top w:val="nil"/>
              <w:left w:val="nil"/>
              <w:bottom w:val="single" w:sz="4" w:space="0" w:color="auto"/>
              <w:right w:val="single" w:sz="4" w:space="0" w:color="auto"/>
            </w:tcBorders>
            <w:shd w:val="clear" w:color="auto" w:fill="auto"/>
            <w:noWrap/>
            <w:vAlign w:val="bottom"/>
            <w:hideMark/>
          </w:tcPr>
          <w:p w14:paraId="39EA52BB"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465,011,661.82</w:t>
            </w:r>
          </w:p>
        </w:tc>
        <w:tc>
          <w:tcPr>
            <w:tcW w:w="1738" w:type="dxa"/>
            <w:tcBorders>
              <w:top w:val="nil"/>
              <w:left w:val="nil"/>
              <w:bottom w:val="single" w:sz="4" w:space="0" w:color="auto"/>
              <w:right w:val="single" w:sz="4" w:space="0" w:color="auto"/>
            </w:tcBorders>
            <w:shd w:val="clear" w:color="auto" w:fill="auto"/>
            <w:noWrap/>
            <w:vAlign w:val="bottom"/>
            <w:hideMark/>
          </w:tcPr>
          <w:p w14:paraId="6D749E88"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766,082,311.38</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2DF2B600"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1,246,720,133.22</w:t>
            </w:r>
          </w:p>
        </w:tc>
      </w:tr>
      <w:tr w:rsidR="002E08E7" w:rsidRPr="00E544F8" w14:paraId="181AFB1F"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5923E0D"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w:t>
            </w:r>
            <w:proofErr w:type="spellStart"/>
            <w:r w:rsidRPr="00E544F8">
              <w:rPr>
                <w:rFonts w:ascii="Cambria" w:eastAsia="Times New Roman" w:hAnsi="Cambria" w:cs="Calibri"/>
                <w:b/>
                <w:bCs/>
                <w:color w:val="000000"/>
                <w:szCs w:val="24"/>
                <w:lang w:eastAsia="en-GB"/>
              </w:rPr>
              <w:t>Non Current</w:t>
            </w:r>
            <w:proofErr w:type="spellEnd"/>
            <w:r w:rsidRPr="00E544F8">
              <w:rPr>
                <w:rFonts w:ascii="Cambria" w:eastAsia="Times New Roman" w:hAnsi="Cambria" w:cs="Calibri"/>
                <w:b/>
                <w:bCs/>
                <w:color w:val="000000"/>
                <w:szCs w:val="24"/>
                <w:lang w:eastAsia="en-GB"/>
              </w:rPr>
              <w:t xml:space="preserve"> Liabilities: </w:t>
            </w:r>
          </w:p>
        </w:tc>
        <w:tc>
          <w:tcPr>
            <w:tcW w:w="809" w:type="dxa"/>
            <w:tcBorders>
              <w:top w:val="nil"/>
              <w:left w:val="nil"/>
              <w:bottom w:val="single" w:sz="4" w:space="0" w:color="auto"/>
              <w:right w:val="single" w:sz="4" w:space="0" w:color="auto"/>
            </w:tcBorders>
            <w:shd w:val="clear" w:color="auto" w:fill="auto"/>
            <w:noWrap/>
            <w:vAlign w:val="bottom"/>
            <w:hideMark/>
          </w:tcPr>
          <w:p w14:paraId="366361FF"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1DB35558"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03DDE56B"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72B6E22E"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6D0FF445"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2E08E7" w:rsidRPr="00E544F8" w14:paraId="3C267B60"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E209812"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Long Term Borrowing </w:t>
            </w:r>
          </w:p>
        </w:tc>
        <w:tc>
          <w:tcPr>
            <w:tcW w:w="809" w:type="dxa"/>
            <w:tcBorders>
              <w:top w:val="nil"/>
              <w:left w:val="nil"/>
              <w:bottom w:val="single" w:sz="4" w:space="0" w:color="auto"/>
              <w:right w:val="single" w:sz="4" w:space="0" w:color="auto"/>
            </w:tcBorders>
            <w:shd w:val="clear" w:color="auto" w:fill="auto"/>
            <w:noWrap/>
            <w:vAlign w:val="bottom"/>
            <w:hideMark/>
          </w:tcPr>
          <w:p w14:paraId="2376D324"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13</w:t>
            </w:r>
          </w:p>
        </w:tc>
        <w:tc>
          <w:tcPr>
            <w:tcW w:w="1904" w:type="dxa"/>
            <w:tcBorders>
              <w:top w:val="nil"/>
              <w:left w:val="nil"/>
              <w:bottom w:val="single" w:sz="4" w:space="0" w:color="auto"/>
              <w:right w:val="single" w:sz="4" w:space="0" w:color="auto"/>
            </w:tcBorders>
            <w:shd w:val="clear" w:color="auto" w:fill="auto"/>
            <w:noWrap/>
            <w:vAlign w:val="bottom"/>
            <w:hideMark/>
          </w:tcPr>
          <w:p w14:paraId="208ED56F"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2,502,079,345.30 </w:t>
            </w:r>
          </w:p>
        </w:tc>
        <w:tc>
          <w:tcPr>
            <w:tcW w:w="1860" w:type="dxa"/>
            <w:tcBorders>
              <w:top w:val="nil"/>
              <w:left w:val="nil"/>
              <w:bottom w:val="single" w:sz="4" w:space="0" w:color="auto"/>
              <w:right w:val="single" w:sz="4" w:space="0" w:color="auto"/>
            </w:tcBorders>
            <w:shd w:val="clear" w:color="auto" w:fill="auto"/>
            <w:noWrap/>
            <w:vAlign w:val="bottom"/>
            <w:hideMark/>
          </w:tcPr>
          <w:p w14:paraId="229ED67F"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169,790,650.24 </w:t>
            </w:r>
          </w:p>
        </w:tc>
        <w:tc>
          <w:tcPr>
            <w:tcW w:w="1738" w:type="dxa"/>
            <w:tcBorders>
              <w:top w:val="nil"/>
              <w:left w:val="nil"/>
              <w:bottom w:val="single" w:sz="4" w:space="0" w:color="auto"/>
              <w:right w:val="single" w:sz="4" w:space="0" w:color="auto"/>
            </w:tcBorders>
            <w:shd w:val="clear" w:color="auto" w:fill="auto"/>
            <w:noWrap/>
            <w:vAlign w:val="bottom"/>
            <w:hideMark/>
          </w:tcPr>
          <w:p w14:paraId="42979171"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169,790,950.23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4BB36495"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2,841,660,945.77 </w:t>
            </w:r>
          </w:p>
        </w:tc>
      </w:tr>
      <w:tr w:rsidR="002E08E7" w:rsidRPr="00E544F8" w14:paraId="11D6AD43"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2B57E426"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Total Liabilities </w:t>
            </w:r>
          </w:p>
        </w:tc>
        <w:tc>
          <w:tcPr>
            <w:tcW w:w="809" w:type="dxa"/>
            <w:tcBorders>
              <w:top w:val="nil"/>
              <w:left w:val="nil"/>
              <w:bottom w:val="single" w:sz="4" w:space="0" w:color="auto"/>
              <w:right w:val="single" w:sz="4" w:space="0" w:color="auto"/>
            </w:tcBorders>
            <w:shd w:val="clear" w:color="auto" w:fill="auto"/>
            <w:noWrap/>
            <w:vAlign w:val="bottom"/>
            <w:hideMark/>
          </w:tcPr>
          <w:p w14:paraId="65D84A36"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tcPr>
          <w:p w14:paraId="35A3F39A"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2,517,705,505.32</w:t>
            </w:r>
          </w:p>
        </w:tc>
        <w:tc>
          <w:tcPr>
            <w:tcW w:w="1860" w:type="dxa"/>
            <w:tcBorders>
              <w:top w:val="nil"/>
              <w:left w:val="nil"/>
              <w:bottom w:val="single" w:sz="4" w:space="0" w:color="auto"/>
              <w:right w:val="single" w:sz="4" w:space="0" w:color="auto"/>
            </w:tcBorders>
            <w:shd w:val="clear" w:color="auto" w:fill="auto"/>
            <w:noWrap/>
            <w:vAlign w:val="bottom"/>
          </w:tcPr>
          <w:p w14:paraId="6DC529B1" w14:textId="436E2F2A" w:rsidR="002E08E7" w:rsidRPr="00E544F8" w:rsidRDefault="005A721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634,802,312.06</w:t>
            </w:r>
          </w:p>
        </w:tc>
        <w:tc>
          <w:tcPr>
            <w:tcW w:w="1738" w:type="dxa"/>
            <w:tcBorders>
              <w:top w:val="nil"/>
              <w:left w:val="nil"/>
              <w:bottom w:val="single" w:sz="4" w:space="0" w:color="auto"/>
              <w:right w:val="single" w:sz="4" w:space="0" w:color="auto"/>
            </w:tcBorders>
            <w:shd w:val="clear" w:color="auto" w:fill="auto"/>
            <w:noWrap/>
            <w:vAlign w:val="bottom"/>
          </w:tcPr>
          <w:p w14:paraId="3FDD67D5"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935,873,261.61</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2BE52C06" w14:textId="2334AEB4" w:rsidR="002E08E7" w:rsidRPr="00E544F8" w:rsidRDefault="005A721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4,088,381,078.99</w:t>
            </w:r>
          </w:p>
        </w:tc>
      </w:tr>
      <w:tr w:rsidR="002E08E7" w:rsidRPr="00E544F8" w14:paraId="2105F2EA"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3C196F6"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Net Assets </w:t>
            </w:r>
          </w:p>
        </w:tc>
        <w:tc>
          <w:tcPr>
            <w:tcW w:w="809" w:type="dxa"/>
            <w:tcBorders>
              <w:top w:val="nil"/>
              <w:left w:val="nil"/>
              <w:bottom w:val="single" w:sz="4" w:space="0" w:color="auto"/>
              <w:right w:val="single" w:sz="4" w:space="0" w:color="auto"/>
            </w:tcBorders>
            <w:shd w:val="clear" w:color="auto" w:fill="auto"/>
            <w:noWrap/>
            <w:vAlign w:val="bottom"/>
            <w:hideMark/>
          </w:tcPr>
          <w:p w14:paraId="64C96156"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tcPr>
          <w:p w14:paraId="1CA817C1"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2,413,748,233.92</w:t>
            </w:r>
          </w:p>
        </w:tc>
        <w:tc>
          <w:tcPr>
            <w:tcW w:w="1860" w:type="dxa"/>
            <w:tcBorders>
              <w:top w:val="nil"/>
              <w:left w:val="nil"/>
              <w:bottom w:val="single" w:sz="4" w:space="0" w:color="auto"/>
              <w:right w:val="single" w:sz="4" w:space="0" w:color="auto"/>
            </w:tcBorders>
            <w:shd w:val="clear" w:color="auto" w:fill="auto"/>
            <w:noWrap/>
            <w:vAlign w:val="bottom"/>
          </w:tcPr>
          <w:p w14:paraId="77A41616"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284,791,269.32</w:t>
            </w:r>
          </w:p>
        </w:tc>
        <w:tc>
          <w:tcPr>
            <w:tcW w:w="1738" w:type="dxa"/>
            <w:tcBorders>
              <w:top w:val="nil"/>
              <w:left w:val="nil"/>
              <w:bottom w:val="single" w:sz="4" w:space="0" w:color="auto"/>
              <w:right w:val="single" w:sz="4" w:space="0" w:color="auto"/>
            </w:tcBorders>
            <w:shd w:val="clear" w:color="auto" w:fill="auto"/>
            <w:noWrap/>
            <w:vAlign w:val="bottom"/>
          </w:tcPr>
          <w:p w14:paraId="6CF03510"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(34,930,638.25</w:t>
            </w:r>
            <w:r w:rsidRPr="00E544F8">
              <w:rPr>
                <w:rFonts w:ascii="Cambria" w:eastAsia="Times New Roman" w:hAnsi="Cambria" w:cs="Calibri"/>
                <w:color w:val="000000"/>
                <w:lang w:eastAsia="en-GB"/>
              </w:rPr>
              <w:t>)</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56309661"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2,663,608,864.99</w:t>
            </w:r>
          </w:p>
        </w:tc>
      </w:tr>
      <w:tr w:rsidR="002E08E7" w:rsidRPr="00E544F8" w14:paraId="7060BB50"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C44AF28"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Financed by </w:t>
            </w:r>
          </w:p>
        </w:tc>
        <w:tc>
          <w:tcPr>
            <w:tcW w:w="809" w:type="dxa"/>
            <w:tcBorders>
              <w:top w:val="nil"/>
              <w:left w:val="nil"/>
              <w:bottom w:val="single" w:sz="4" w:space="0" w:color="auto"/>
              <w:right w:val="single" w:sz="4" w:space="0" w:color="auto"/>
            </w:tcBorders>
            <w:shd w:val="clear" w:color="auto" w:fill="auto"/>
            <w:noWrap/>
            <w:vAlign w:val="bottom"/>
            <w:hideMark/>
          </w:tcPr>
          <w:p w14:paraId="72007B8D"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1790D154"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9BB35CB"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738" w:type="dxa"/>
            <w:tcBorders>
              <w:top w:val="nil"/>
              <w:left w:val="nil"/>
              <w:bottom w:val="single" w:sz="4" w:space="0" w:color="auto"/>
              <w:right w:val="single" w:sz="4" w:space="0" w:color="auto"/>
            </w:tcBorders>
            <w:shd w:val="clear" w:color="auto" w:fill="auto"/>
            <w:noWrap/>
            <w:vAlign w:val="bottom"/>
            <w:hideMark/>
          </w:tcPr>
          <w:p w14:paraId="0E0B8205"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6A87A20D"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2E08E7" w:rsidRPr="00E544F8" w14:paraId="3DA0A5D3"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9FEF029"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Reserve </w:t>
            </w:r>
          </w:p>
        </w:tc>
        <w:tc>
          <w:tcPr>
            <w:tcW w:w="809" w:type="dxa"/>
            <w:tcBorders>
              <w:top w:val="nil"/>
              <w:left w:val="nil"/>
              <w:bottom w:val="single" w:sz="4" w:space="0" w:color="auto"/>
              <w:right w:val="single" w:sz="4" w:space="0" w:color="auto"/>
            </w:tcBorders>
            <w:shd w:val="clear" w:color="auto" w:fill="auto"/>
            <w:noWrap/>
            <w:vAlign w:val="bottom"/>
            <w:hideMark/>
          </w:tcPr>
          <w:p w14:paraId="545037B9"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14</w:t>
            </w:r>
          </w:p>
        </w:tc>
        <w:tc>
          <w:tcPr>
            <w:tcW w:w="1904" w:type="dxa"/>
            <w:tcBorders>
              <w:top w:val="nil"/>
              <w:left w:val="nil"/>
              <w:bottom w:val="single" w:sz="4" w:space="0" w:color="auto"/>
              <w:right w:val="single" w:sz="4" w:space="0" w:color="auto"/>
            </w:tcBorders>
            <w:shd w:val="clear" w:color="auto" w:fill="auto"/>
            <w:noWrap/>
            <w:vAlign w:val="bottom"/>
            <w:hideMark/>
          </w:tcPr>
          <w:p w14:paraId="2476A474" w14:textId="77777777" w:rsidR="002E08E7" w:rsidRPr="00E544F8" w:rsidRDefault="002E08E7" w:rsidP="0028728F">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3,033,309,834.16</w:t>
            </w:r>
          </w:p>
        </w:tc>
        <w:tc>
          <w:tcPr>
            <w:tcW w:w="1860" w:type="dxa"/>
            <w:tcBorders>
              <w:top w:val="nil"/>
              <w:left w:val="nil"/>
              <w:bottom w:val="single" w:sz="4" w:space="0" w:color="auto"/>
              <w:right w:val="single" w:sz="4" w:space="0" w:color="auto"/>
            </w:tcBorders>
            <w:shd w:val="clear" w:color="auto" w:fill="auto"/>
            <w:noWrap/>
            <w:vAlign w:val="bottom"/>
            <w:hideMark/>
          </w:tcPr>
          <w:p w14:paraId="768FAD5C"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461,901,712.12</w:t>
            </w:r>
          </w:p>
        </w:tc>
        <w:tc>
          <w:tcPr>
            <w:tcW w:w="1738" w:type="dxa"/>
            <w:tcBorders>
              <w:top w:val="nil"/>
              <w:left w:val="nil"/>
              <w:bottom w:val="single" w:sz="4" w:space="0" w:color="auto"/>
              <w:right w:val="single" w:sz="4" w:space="0" w:color="auto"/>
            </w:tcBorders>
            <w:shd w:val="clear" w:color="auto" w:fill="auto"/>
            <w:noWrap/>
            <w:vAlign w:val="bottom"/>
            <w:hideMark/>
          </w:tcPr>
          <w:p w14:paraId="00FA9D9C"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(34,526,702.88)</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297D0E77"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3,460,684,843.40</w:t>
            </w:r>
          </w:p>
        </w:tc>
      </w:tr>
      <w:tr w:rsidR="002E08E7" w:rsidRPr="00E544F8" w14:paraId="1C8C921D"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70676A4"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Net Surplus/Deficit </w:t>
            </w:r>
          </w:p>
        </w:tc>
        <w:tc>
          <w:tcPr>
            <w:tcW w:w="809" w:type="dxa"/>
            <w:tcBorders>
              <w:top w:val="nil"/>
              <w:left w:val="nil"/>
              <w:bottom w:val="single" w:sz="4" w:space="0" w:color="auto"/>
              <w:right w:val="single" w:sz="4" w:space="0" w:color="auto"/>
            </w:tcBorders>
            <w:shd w:val="clear" w:color="auto" w:fill="auto"/>
            <w:noWrap/>
            <w:vAlign w:val="bottom"/>
            <w:hideMark/>
          </w:tcPr>
          <w:p w14:paraId="2E0251CA"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15</w:t>
            </w:r>
          </w:p>
        </w:tc>
        <w:tc>
          <w:tcPr>
            <w:tcW w:w="1904" w:type="dxa"/>
            <w:tcBorders>
              <w:top w:val="nil"/>
              <w:left w:val="nil"/>
              <w:bottom w:val="single" w:sz="4" w:space="0" w:color="auto"/>
              <w:right w:val="single" w:sz="4" w:space="0" w:color="auto"/>
            </w:tcBorders>
            <w:shd w:val="clear" w:color="auto" w:fill="auto"/>
            <w:noWrap/>
            <w:vAlign w:val="bottom"/>
            <w:hideMark/>
          </w:tcPr>
          <w:p w14:paraId="2A086E8D"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(619,561,600.24)</w:t>
            </w:r>
          </w:p>
        </w:tc>
        <w:tc>
          <w:tcPr>
            <w:tcW w:w="1860" w:type="dxa"/>
            <w:tcBorders>
              <w:top w:val="nil"/>
              <w:left w:val="nil"/>
              <w:bottom w:val="single" w:sz="4" w:space="0" w:color="auto"/>
              <w:right w:val="single" w:sz="4" w:space="0" w:color="auto"/>
            </w:tcBorders>
            <w:shd w:val="clear" w:color="auto" w:fill="auto"/>
            <w:noWrap/>
            <w:vAlign w:val="bottom"/>
            <w:hideMark/>
          </w:tcPr>
          <w:p w14:paraId="2085EB98"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(177,110,442.80)</w:t>
            </w:r>
          </w:p>
        </w:tc>
        <w:tc>
          <w:tcPr>
            <w:tcW w:w="1738" w:type="dxa"/>
            <w:tcBorders>
              <w:top w:val="nil"/>
              <w:left w:val="nil"/>
              <w:bottom w:val="single" w:sz="4" w:space="0" w:color="auto"/>
              <w:right w:val="single" w:sz="4" w:space="0" w:color="auto"/>
            </w:tcBorders>
            <w:shd w:val="clear" w:color="auto" w:fill="auto"/>
            <w:noWrap/>
            <w:vAlign w:val="bottom"/>
            <w:hideMark/>
          </w:tcPr>
          <w:p w14:paraId="4CABEDED"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(403,935.37)</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7AD3706A"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797,075,978.41</w:t>
            </w:r>
          </w:p>
        </w:tc>
      </w:tr>
      <w:tr w:rsidR="002E08E7" w:rsidRPr="00E544F8" w14:paraId="3655B91B" w14:textId="77777777" w:rsidTr="0028728F">
        <w:trPr>
          <w:trHeight w:val="7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7CE22E6" w14:textId="77777777" w:rsidR="002E08E7" w:rsidRPr="00E544F8" w:rsidRDefault="002E08E7" w:rsidP="0028728F">
            <w:pPr>
              <w:spacing w:after="0" w:line="240" w:lineRule="auto"/>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xml:space="preserve"> Total </w:t>
            </w:r>
          </w:p>
        </w:tc>
        <w:tc>
          <w:tcPr>
            <w:tcW w:w="809" w:type="dxa"/>
            <w:tcBorders>
              <w:top w:val="nil"/>
              <w:left w:val="nil"/>
              <w:bottom w:val="single" w:sz="4" w:space="0" w:color="auto"/>
              <w:right w:val="single" w:sz="4" w:space="0" w:color="auto"/>
            </w:tcBorders>
            <w:shd w:val="clear" w:color="auto" w:fill="auto"/>
            <w:noWrap/>
            <w:vAlign w:val="bottom"/>
            <w:hideMark/>
          </w:tcPr>
          <w:p w14:paraId="1A1DAC85" w14:textId="77777777" w:rsidR="002E08E7" w:rsidRPr="00E544F8" w:rsidRDefault="002E08E7" w:rsidP="0028728F">
            <w:pPr>
              <w:spacing w:after="0" w:line="240" w:lineRule="auto"/>
              <w:jc w:val="center"/>
              <w:rPr>
                <w:rFonts w:ascii="Cambria" w:eastAsia="Times New Roman" w:hAnsi="Cambria" w:cs="Calibri"/>
                <w:b/>
                <w:bCs/>
                <w:color w:val="000000"/>
                <w:szCs w:val="24"/>
                <w:lang w:eastAsia="en-GB"/>
              </w:rPr>
            </w:pPr>
            <w:r w:rsidRPr="00E544F8">
              <w:rPr>
                <w:rFonts w:ascii="Cambria" w:eastAsia="Times New Roman" w:hAnsi="Cambria" w:cs="Calibri"/>
                <w:b/>
                <w:bCs/>
                <w:color w:val="000000"/>
                <w:szCs w:val="24"/>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7F70316B"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2,413,748,233.92</w:t>
            </w:r>
          </w:p>
        </w:tc>
        <w:tc>
          <w:tcPr>
            <w:tcW w:w="1860" w:type="dxa"/>
            <w:tcBorders>
              <w:top w:val="nil"/>
              <w:left w:val="nil"/>
              <w:bottom w:val="single" w:sz="4" w:space="0" w:color="auto"/>
              <w:right w:val="single" w:sz="4" w:space="0" w:color="auto"/>
            </w:tcBorders>
            <w:shd w:val="clear" w:color="auto" w:fill="auto"/>
            <w:noWrap/>
            <w:vAlign w:val="bottom"/>
            <w:hideMark/>
          </w:tcPr>
          <w:p w14:paraId="0E24E48A"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284</w:t>
            </w:r>
            <w:r>
              <w:rPr>
                <w:rFonts w:ascii="Cambria" w:eastAsia="Times New Roman" w:hAnsi="Cambria" w:cs="Calibri"/>
                <w:color w:val="000000"/>
                <w:lang w:eastAsia="en-GB"/>
              </w:rPr>
              <w:t>,</w:t>
            </w:r>
            <w:r w:rsidRPr="00E544F8">
              <w:rPr>
                <w:rFonts w:ascii="Cambria" w:eastAsia="Times New Roman" w:hAnsi="Cambria" w:cs="Calibri"/>
                <w:color w:val="000000"/>
                <w:lang w:eastAsia="en-GB"/>
              </w:rPr>
              <w:t>791,269.32</w:t>
            </w:r>
          </w:p>
        </w:tc>
        <w:tc>
          <w:tcPr>
            <w:tcW w:w="1738" w:type="dxa"/>
            <w:tcBorders>
              <w:top w:val="nil"/>
              <w:left w:val="nil"/>
              <w:bottom w:val="single" w:sz="4" w:space="0" w:color="auto"/>
              <w:right w:val="single" w:sz="4" w:space="0" w:color="auto"/>
            </w:tcBorders>
            <w:shd w:val="clear" w:color="auto" w:fill="auto"/>
            <w:noWrap/>
            <w:vAlign w:val="bottom"/>
            <w:hideMark/>
          </w:tcPr>
          <w:p w14:paraId="38602F9D"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(34,930,638.25)</w:t>
            </w:r>
          </w:p>
        </w:tc>
        <w:tc>
          <w:tcPr>
            <w:tcW w:w="1859" w:type="dxa"/>
            <w:gridSpan w:val="2"/>
            <w:tcBorders>
              <w:top w:val="nil"/>
              <w:left w:val="nil"/>
              <w:bottom w:val="single" w:sz="4" w:space="0" w:color="auto"/>
              <w:right w:val="single" w:sz="4" w:space="0" w:color="auto"/>
            </w:tcBorders>
            <w:shd w:val="clear" w:color="auto" w:fill="auto"/>
            <w:noWrap/>
            <w:vAlign w:val="bottom"/>
            <w:hideMark/>
          </w:tcPr>
          <w:p w14:paraId="5D0F7DB0" w14:textId="77777777" w:rsidR="002E08E7" w:rsidRPr="00E544F8" w:rsidRDefault="002E08E7" w:rsidP="0028728F">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2,663,608,864.99</w:t>
            </w:r>
          </w:p>
        </w:tc>
      </w:tr>
    </w:tbl>
    <w:p w14:paraId="11AB176E" w14:textId="77777777" w:rsidR="002E08E7" w:rsidRPr="00430B9C" w:rsidRDefault="002E08E7" w:rsidP="002E08E7">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t>IWO LOCAL GOVERNMENT, IWO</w:t>
      </w:r>
    </w:p>
    <w:p w14:paraId="6BAE8989" w14:textId="77777777" w:rsidR="002E08E7" w:rsidRDefault="002E08E7" w:rsidP="002E08E7">
      <w:pPr>
        <w:jc w:val="center"/>
        <w:rPr>
          <w:rFonts w:cs="Calibri"/>
          <w:i/>
          <w:sz w:val="24"/>
          <w:szCs w:val="24"/>
        </w:rPr>
      </w:pPr>
      <w:r w:rsidRPr="00430B9C">
        <w:rPr>
          <w:rFonts w:ascii="Cambria" w:eastAsia="Times New Roman" w:hAnsi="Cambria" w:cstheme="majorHAnsi"/>
          <w:b/>
          <w:bCs/>
          <w:color w:val="000000"/>
          <w:szCs w:val="24"/>
        </w:rPr>
        <w:lastRenderedPageBreak/>
        <w:t>CONSO</w:t>
      </w:r>
      <w:r>
        <w:rPr>
          <w:rFonts w:ascii="Cambria" w:eastAsia="Times New Roman" w:hAnsi="Cambria" w:cstheme="majorHAnsi"/>
          <w:b/>
          <w:bCs/>
          <w:color w:val="000000"/>
          <w:szCs w:val="24"/>
        </w:rPr>
        <w:t>LIDATED STATEMENT OF FINANCIAL PERFORMANCE AS AT 31ST DECEMBER 2020</w:t>
      </w:r>
    </w:p>
    <w:tbl>
      <w:tblPr>
        <w:tblW w:w="1073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735"/>
        <w:gridCol w:w="1964"/>
        <w:gridCol w:w="1822"/>
        <w:gridCol w:w="1704"/>
        <w:gridCol w:w="1822"/>
      </w:tblGrid>
      <w:tr w:rsidR="002E08E7" w:rsidRPr="00C250C2" w14:paraId="7F7F6D18" w14:textId="77777777" w:rsidTr="0028728F">
        <w:trPr>
          <w:trHeight w:val="300"/>
        </w:trPr>
        <w:tc>
          <w:tcPr>
            <w:tcW w:w="10739" w:type="dxa"/>
            <w:gridSpan w:val="6"/>
            <w:shd w:val="clear" w:color="auto" w:fill="auto"/>
            <w:noWrap/>
            <w:vAlign w:val="bottom"/>
            <w:hideMark/>
          </w:tcPr>
          <w:p w14:paraId="21DF3DEA"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PERFORMANCE</w:t>
            </w:r>
          </w:p>
          <w:p w14:paraId="0C56F847" w14:textId="77777777" w:rsidR="002E08E7" w:rsidRPr="00C250C2" w:rsidRDefault="002E08E7" w:rsidP="0028728F">
            <w:pPr>
              <w:spacing w:after="0" w:line="240" w:lineRule="auto"/>
              <w:jc w:val="center"/>
              <w:rPr>
                <w:rFonts w:ascii="Cambria" w:eastAsia="Times New Roman" w:hAnsi="Cambria" w:cs="Calibri"/>
                <w:color w:val="000000"/>
                <w:sz w:val="20"/>
                <w:szCs w:val="20"/>
                <w:lang w:eastAsia="en-GB"/>
              </w:rPr>
            </w:pPr>
          </w:p>
        </w:tc>
      </w:tr>
      <w:tr w:rsidR="002E08E7" w:rsidRPr="00C250C2" w14:paraId="0820AF3F" w14:textId="77777777" w:rsidTr="0028728F">
        <w:trPr>
          <w:trHeight w:val="600"/>
        </w:trPr>
        <w:tc>
          <w:tcPr>
            <w:tcW w:w="2692" w:type="dxa"/>
            <w:shd w:val="clear" w:color="auto" w:fill="auto"/>
            <w:noWrap/>
            <w:vAlign w:val="bottom"/>
            <w:hideMark/>
          </w:tcPr>
          <w:p w14:paraId="56891F7D"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PARTICULAR</w:t>
            </w:r>
          </w:p>
        </w:tc>
        <w:tc>
          <w:tcPr>
            <w:tcW w:w="735" w:type="dxa"/>
            <w:shd w:val="clear" w:color="auto" w:fill="auto"/>
            <w:noWrap/>
            <w:vAlign w:val="bottom"/>
            <w:hideMark/>
          </w:tcPr>
          <w:p w14:paraId="6589DC4B"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NOTE</w:t>
            </w:r>
          </w:p>
        </w:tc>
        <w:tc>
          <w:tcPr>
            <w:tcW w:w="1964" w:type="dxa"/>
            <w:shd w:val="clear" w:color="auto" w:fill="auto"/>
            <w:noWrap/>
            <w:vAlign w:val="bottom"/>
            <w:hideMark/>
          </w:tcPr>
          <w:p w14:paraId="74D519EF" w14:textId="77777777" w:rsidR="002E08E7" w:rsidRPr="00C250C2" w:rsidRDefault="002E08E7" w:rsidP="0028728F">
            <w:pPr>
              <w:spacing w:after="0" w:line="240" w:lineRule="auto"/>
              <w:jc w:val="center"/>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IWO</w:t>
            </w:r>
          </w:p>
        </w:tc>
        <w:tc>
          <w:tcPr>
            <w:tcW w:w="1822" w:type="dxa"/>
            <w:shd w:val="clear" w:color="auto" w:fill="auto"/>
            <w:noWrap/>
            <w:vAlign w:val="bottom"/>
            <w:hideMark/>
          </w:tcPr>
          <w:p w14:paraId="2E50ED39" w14:textId="77777777" w:rsidR="002E08E7" w:rsidRPr="00C250C2" w:rsidRDefault="002E08E7" w:rsidP="0028728F">
            <w:pPr>
              <w:spacing w:after="0" w:line="240" w:lineRule="auto"/>
              <w:jc w:val="center"/>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IWO EAST LCDA</w:t>
            </w:r>
          </w:p>
        </w:tc>
        <w:tc>
          <w:tcPr>
            <w:tcW w:w="1704" w:type="dxa"/>
            <w:shd w:val="clear" w:color="auto" w:fill="auto"/>
            <w:noWrap/>
            <w:vAlign w:val="bottom"/>
            <w:hideMark/>
          </w:tcPr>
          <w:p w14:paraId="71A95FDF" w14:textId="77777777" w:rsidR="002E08E7" w:rsidRPr="00C250C2" w:rsidRDefault="002E08E7" w:rsidP="0028728F">
            <w:pPr>
              <w:spacing w:after="0" w:line="240" w:lineRule="auto"/>
              <w:jc w:val="center"/>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IWO WEST LCDA</w:t>
            </w:r>
          </w:p>
        </w:tc>
        <w:tc>
          <w:tcPr>
            <w:tcW w:w="1822" w:type="dxa"/>
            <w:shd w:val="clear" w:color="auto" w:fill="auto"/>
            <w:vAlign w:val="bottom"/>
            <w:hideMark/>
          </w:tcPr>
          <w:p w14:paraId="09CFE8BF" w14:textId="77777777" w:rsidR="002E08E7" w:rsidRPr="00C250C2" w:rsidRDefault="002E08E7" w:rsidP="0028728F">
            <w:pPr>
              <w:spacing w:after="0" w:line="240" w:lineRule="auto"/>
              <w:jc w:val="center"/>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IWO CONSOLIDATED</w:t>
            </w:r>
          </w:p>
        </w:tc>
      </w:tr>
      <w:tr w:rsidR="002E08E7" w:rsidRPr="00C250C2" w14:paraId="16D81962" w14:textId="77777777" w:rsidTr="0028728F">
        <w:trPr>
          <w:trHeight w:val="300"/>
        </w:trPr>
        <w:tc>
          <w:tcPr>
            <w:tcW w:w="2692" w:type="dxa"/>
            <w:shd w:val="clear" w:color="auto" w:fill="auto"/>
            <w:noWrap/>
            <w:vAlign w:val="bottom"/>
            <w:hideMark/>
          </w:tcPr>
          <w:p w14:paraId="68EFBEC7"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Government Share of FAAC(Statutory Revenue) </w:t>
            </w:r>
          </w:p>
        </w:tc>
        <w:tc>
          <w:tcPr>
            <w:tcW w:w="735" w:type="dxa"/>
            <w:shd w:val="clear" w:color="auto" w:fill="auto"/>
            <w:noWrap/>
            <w:vAlign w:val="bottom"/>
            <w:hideMark/>
          </w:tcPr>
          <w:p w14:paraId="5076CFA7"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16</w:t>
            </w:r>
          </w:p>
        </w:tc>
        <w:tc>
          <w:tcPr>
            <w:tcW w:w="1964" w:type="dxa"/>
            <w:shd w:val="clear" w:color="auto" w:fill="auto"/>
            <w:noWrap/>
            <w:vAlign w:val="bottom"/>
            <w:hideMark/>
          </w:tcPr>
          <w:p w14:paraId="7909211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1,149,642,056.76 </w:t>
            </w:r>
          </w:p>
        </w:tc>
        <w:tc>
          <w:tcPr>
            <w:tcW w:w="1822" w:type="dxa"/>
            <w:shd w:val="clear" w:color="auto" w:fill="auto"/>
            <w:noWrap/>
            <w:vAlign w:val="bottom"/>
            <w:hideMark/>
          </w:tcPr>
          <w:p w14:paraId="6E467C7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122B63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BB5C1C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1,149,642,056.76 </w:t>
            </w:r>
          </w:p>
        </w:tc>
      </w:tr>
      <w:tr w:rsidR="002E08E7" w:rsidRPr="00C250C2" w14:paraId="5A499BD6" w14:textId="77777777" w:rsidTr="0028728F">
        <w:trPr>
          <w:trHeight w:val="300"/>
        </w:trPr>
        <w:tc>
          <w:tcPr>
            <w:tcW w:w="2692" w:type="dxa"/>
            <w:shd w:val="clear" w:color="auto" w:fill="auto"/>
            <w:noWrap/>
            <w:vAlign w:val="bottom"/>
            <w:hideMark/>
          </w:tcPr>
          <w:p w14:paraId="7B528483"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Government Share of VAT </w:t>
            </w:r>
          </w:p>
        </w:tc>
        <w:tc>
          <w:tcPr>
            <w:tcW w:w="735" w:type="dxa"/>
            <w:shd w:val="clear" w:color="auto" w:fill="auto"/>
            <w:noWrap/>
            <w:vAlign w:val="bottom"/>
            <w:hideMark/>
          </w:tcPr>
          <w:p w14:paraId="27B29379"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17</w:t>
            </w:r>
          </w:p>
        </w:tc>
        <w:tc>
          <w:tcPr>
            <w:tcW w:w="1964" w:type="dxa"/>
            <w:shd w:val="clear" w:color="auto" w:fill="auto"/>
            <w:noWrap/>
            <w:vAlign w:val="bottom"/>
            <w:hideMark/>
          </w:tcPr>
          <w:p w14:paraId="08D0426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549,760,029.10 </w:t>
            </w:r>
          </w:p>
        </w:tc>
        <w:tc>
          <w:tcPr>
            <w:tcW w:w="1822" w:type="dxa"/>
            <w:shd w:val="clear" w:color="auto" w:fill="auto"/>
            <w:noWrap/>
            <w:vAlign w:val="bottom"/>
            <w:hideMark/>
          </w:tcPr>
          <w:p w14:paraId="389135A7"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35C40A48"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CCB31F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549,760,029.10 </w:t>
            </w:r>
          </w:p>
        </w:tc>
      </w:tr>
      <w:tr w:rsidR="002E08E7" w:rsidRPr="00C250C2" w14:paraId="7AB445D9" w14:textId="77777777" w:rsidTr="0028728F">
        <w:trPr>
          <w:trHeight w:val="300"/>
        </w:trPr>
        <w:tc>
          <w:tcPr>
            <w:tcW w:w="2692" w:type="dxa"/>
            <w:shd w:val="clear" w:color="auto" w:fill="auto"/>
            <w:noWrap/>
            <w:vAlign w:val="bottom"/>
            <w:hideMark/>
          </w:tcPr>
          <w:p w14:paraId="54EC5448"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Additional Fund </w:t>
            </w:r>
          </w:p>
        </w:tc>
        <w:tc>
          <w:tcPr>
            <w:tcW w:w="735" w:type="dxa"/>
            <w:shd w:val="clear" w:color="auto" w:fill="auto"/>
            <w:noWrap/>
            <w:vAlign w:val="bottom"/>
            <w:hideMark/>
          </w:tcPr>
          <w:p w14:paraId="096A2B72"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18</w:t>
            </w:r>
          </w:p>
        </w:tc>
        <w:tc>
          <w:tcPr>
            <w:tcW w:w="1964" w:type="dxa"/>
            <w:shd w:val="clear" w:color="auto" w:fill="auto"/>
            <w:noWrap/>
            <w:vAlign w:val="bottom"/>
            <w:hideMark/>
          </w:tcPr>
          <w:p w14:paraId="49116D5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1,922,677.82 </w:t>
            </w:r>
          </w:p>
        </w:tc>
        <w:tc>
          <w:tcPr>
            <w:tcW w:w="1822" w:type="dxa"/>
            <w:shd w:val="clear" w:color="auto" w:fill="auto"/>
            <w:noWrap/>
            <w:vAlign w:val="bottom"/>
            <w:hideMark/>
          </w:tcPr>
          <w:p w14:paraId="3C9D3E0F"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7762A4E8"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1E5D41D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1,922,677.82 </w:t>
            </w:r>
          </w:p>
        </w:tc>
      </w:tr>
      <w:tr w:rsidR="002E08E7" w:rsidRPr="00C250C2" w14:paraId="249D77C2" w14:textId="77777777" w:rsidTr="0028728F">
        <w:trPr>
          <w:trHeight w:val="300"/>
        </w:trPr>
        <w:tc>
          <w:tcPr>
            <w:tcW w:w="2692" w:type="dxa"/>
            <w:shd w:val="clear" w:color="auto" w:fill="auto"/>
            <w:noWrap/>
            <w:vAlign w:val="bottom"/>
            <w:hideMark/>
          </w:tcPr>
          <w:p w14:paraId="70E8871F"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Revenue Furniture Allowance </w:t>
            </w:r>
          </w:p>
        </w:tc>
        <w:tc>
          <w:tcPr>
            <w:tcW w:w="735" w:type="dxa"/>
            <w:shd w:val="clear" w:color="auto" w:fill="auto"/>
            <w:noWrap/>
            <w:vAlign w:val="bottom"/>
            <w:hideMark/>
          </w:tcPr>
          <w:p w14:paraId="2394A2AE"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19</w:t>
            </w:r>
          </w:p>
        </w:tc>
        <w:tc>
          <w:tcPr>
            <w:tcW w:w="1964" w:type="dxa"/>
            <w:shd w:val="clear" w:color="auto" w:fill="auto"/>
            <w:noWrap/>
            <w:vAlign w:val="bottom"/>
            <w:hideMark/>
          </w:tcPr>
          <w:p w14:paraId="1831AEC7"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50AB94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47736A82"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1C9C52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209FD470" w14:textId="77777777" w:rsidTr="0028728F">
        <w:trPr>
          <w:trHeight w:val="300"/>
        </w:trPr>
        <w:tc>
          <w:tcPr>
            <w:tcW w:w="2692" w:type="dxa"/>
            <w:shd w:val="clear" w:color="auto" w:fill="auto"/>
            <w:noWrap/>
            <w:vAlign w:val="bottom"/>
            <w:hideMark/>
          </w:tcPr>
          <w:p w14:paraId="48081A5A"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Ex Rate Gain </w:t>
            </w:r>
          </w:p>
        </w:tc>
        <w:tc>
          <w:tcPr>
            <w:tcW w:w="735" w:type="dxa"/>
            <w:shd w:val="clear" w:color="auto" w:fill="auto"/>
            <w:noWrap/>
            <w:vAlign w:val="bottom"/>
            <w:hideMark/>
          </w:tcPr>
          <w:p w14:paraId="79E7D678"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20</w:t>
            </w:r>
          </w:p>
        </w:tc>
        <w:tc>
          <w:tcPr>
            <w:tcW w:w="1964" w:type="dxa"/>
            <w:shd w:val="clear" w:color="auto" w:fill="auto"/>
            <w:noWrap/>
            <w:vAlign w:val="bottom"/>
            <w:hideMark/>
          </w:tcPr>
          <w:p w14:paraId="4E1BA963"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37,195,001.19 </w:t>
            </w:r>
          </w:p>
        </w:tc>
        <w:tc>
          <w:tcPr>
            <w:tcW w:w="1822" w:type="dxa"/>
            <w:shd w:val="clear" w:color="auto" w:fill="auto"/>
            <w:noWrap/>
            <w:vAlign w:val="bottom"/>
            <w:hideMark/>
          </w:tcPr>
          <w:p w14:paraId="163E151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6BC73F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66BAA02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37,195,001.19 </w:t>
            </w:r>
          </w:p>
        </w:tc>
      </w:tr>
      <w:tr w:rsidR="002E08E7" w:rsidRPr="00C250C2" w14:paraId="22F6C15B" w14:textId="77777777" w:rsidTr="0028728F">
        <w:trPr>
          <w:trHeight w:val="300"/>
        </w:trPr>
        <w:tc>
          <w:tcPr>
            <w:tcW w:w="2692" w:type="dxa"/>
            <w:shd w:val="clear" w:color="auto" w:fill="auto"/>
            <w:noWrap/>
            <w:vAlign w:val="bottom"/>
            <w:hideMark/>
          </w:tcPr>
          <w:p w14:paraId="2EA58A5B"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Augmentation </w:t>
            </w:r>
          </w:p>
        </w:tc>
        <w:tc>
          <w:tcPr>
            <w:tcW w:w="735" w:type="dxa"/>
            <w:shd w:val="clear" w:color="auto" w:fill="auto"/>
            <w:noWrap/>
            <w:vAlign w:val="bottom"/>
            <w:hideMark/>
          </w:tcPr>
          <w:p w14:paraId="1FB98B58"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21</w:t>
            </w:r>
          </w:p>
        </w:tc>
        <w:tc>
          <w:tcPr>
            <w:tcW w:w="1964" w:type="dxa"/>
            <w:shd w:val="clear" w:color="auto" w:fill="auto"/>
            <w:noWrap/>
            <w:vAlign w:val="bottom"/>
            <w:hideMark/>
          </w:tcPr>
          <w:p w14:paraId="2C2370F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66B227FF"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5BB5412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391FF2A"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13D8AAF4" w14:textId="77777777" w:rsidTr="0028728F">
        <w:trPr>
          <w:trHeight w:val="300"/>
        </w:trPr>
        <w:tc>
          <w:tcPr>
            <w:tcW w:w="2692" w:type="dxa"/>
            <w:shd w:val="clear" w:color="auto" w:fill="auto"/>
            <w:noWrap/>
            <w:vAlign w:val="bottom"/>
            <w:hideMark/>
          </w:tcPr>
          <w:p w14:paraId="6F648464"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Federal </w:t>
            </w:r>
            <w:proofErr w:type="spellStart"/>
            <w:r w:rsidRPr="00C250C2">
              <w:rPr>
                <w:rFonts w:ascii="Cambria" w:eastAsia="Times New Roman" w:hAnsi="Cambria" w:cs="Calibri"/>
                <w:b/>
                <w:bCs/>
                <w:color w:val="000000"/>
                <w:sz w:val="20"/>
                <w:szCs w:val="20"/>
                <w:lang w:eastAsia="en-GB"/>
              </w:rPr>
              <w:t>Govt</w:t>
            </w:r>
            <w:proofErr w:type="spellEnd"/>
            <w:r w:rsidRPr="00C250C2">
              <w:rPr>
                <w:rFonts w:ascii="Cambria" w:eastAsia="Times New Roman" w:hAnsi="Cambria" w:cs="Calibri"/>
                <w:b/>
                <w:bCs/>
                <w:color w:val="000000"/>
                <w:sz w:val="20"/>
                <w:szCs w:val="20"/>
                <w:lang w:eastAsia="en-GB"/>
              </w:rPr>
              <w:t xml:space="preserve"> Intervention Fund </w:t>
            </w:r>
          </w:p>
        </w:tc>
        <w:tc>
          <w:tcPr>
            <w:tcW w:w="735" w:type="dxa"/>
            <w:shd w:val="clear" w:color="auto" w:fill="auto"/>
            <w:noWrap/>
            <w:vAlign w:val="bottom"/>
            <w:hideMark/>
          </w:tcPr>
          <w:p w14:paraId="7E37E357"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22</w:t>
            </w:r>
          </w:p>
        </w:tc>
        <w:tc>
          <w:tcPr>
            <w:tcW w:w="1964" w:type="dxa"/>
            <w:shd w:val="clear" w:color="auto" w:fill="auto"/>
            <w:noWrap/>
            <w:vAlign w:val="bottom"/>
            <w:hideMark/>
          </w:tcPr>
          <w:p w14:paraId="411979EA"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31,153,617.54 </w:t>
            </w:r>
          </w:p>
        </w:tc>
        <w:tc>
          <w:tcPr>
            <w:tcW w:w="1822" w:type="dxa"/>
            <w:shd w:val="clear" w:color="auto" w:fill="auto"/>
            <w:noWrap/>
            <w:vAlign w:val="bottom"/>
            <w:hideMark/>
          </w:tcPr>
          <w:p w14:paraId="0966E2D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4B195455"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5C50EE2"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31,153,617.54 </w:t>
            </w:r>
          </w:p>
        </w:tc>
      </w:tr>
      <w:tr w:rsidR="002E08E7" w:rsidRPr="00C250C2" w14:paraId="136FACD4" w14:textId="77777777" w:rsidTr="0028728F">
        <w:trPr>
          <w:trHeight w:val="300"/>
        </w:trPr>
        <w:tc>
          <w:tcPr>
            <w:tcW w:w="2692" w:type="dxa"/>
            <w:shd w:val="clear" w:color="auto" w:fill="auto"/>
            <w:noWrap/>
            <w:vAlign w:val="bottom"/>
            <w:hideMark/>
          </w:tcPr>
          <w:p w14:paraId="7A23049D"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ECO </w:t>
            </w:r>
          </w:p>
        </w:tc>
        <w:tc>
          <w:tcPr>
            <w:tcW w:w="735" w:type="dxa"/>
            <w:shd w:val="clear" w:color="auto" w:fill="auto"/>
            <w:noWrap/>
            <w:vAlign w:val="bottom"/>
            <w:hideMark/>
          </w:tcPr>
          <w:p w14:paraId="2C750129"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23</w:t>
            </w:r>
          </w:p>
        </w:tc>
        <w:tc>
          <w:tcPr>
            <w:tcW w:w="1964" w:type="dxa"/>
            <w:shd w:val="clear" w:color="auto" w:fill="auto"/>
            <w:noWrap/>
            <w:vAlign w:val="bottom"/>
            <w:hideMark/>
          </w:tcPr>
          <w:p w14:paraId="1FBA3AC4"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25,853,175.67 </w:t>
            </w:r>
          </w:p>
        </w:tc>
        <w:tc>
          <w:tcPr>
            <w:tcW w:w="1822" w:type="dxa"/>
            <w:shd w:val="clear" w:color="auto" w:fill="auto"/>
            <w:noWrap/>
            <w:vAlign w:val="bottom"/>
            <w:hideMark/>
          </w:tcPr>
          <w:p w14:paraId="466D45DF"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91E5F97"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D460D0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25,853,175.67 </w:t>
            </w:r>
          </w:p>
        </w:tc>
      </w:tr>
      <w:tr w:rsidR="002E08E7" w:rsidRPr="00C250C2" w14:paraId="46A9EFD1" w14:textId="77777777" w:rsidTr="0028728F">
        <w:trPr>
          <w:trHeight w:val="300"/>
        </w:trPr>
        <w:tc>
          <w:tcPr>
            <w:tcW w:w="2692" w:type="dxa"/>
            <w:shd w:val="clear" w:color="auto" w:fill="auto"/>
            <w:noWrap/>
            <w:vAlign w:val="bottom"/>
            <w:hideMark/>
          </w:tcPr>
          <w:p w14:paraId="3E45F338"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Solid Minerals </w:t>
            </w:r>
          </w:p>
        </w:tc>
        <w:tc>
          <w:tcPr>
            <w:tcW w:w="735" w:type="dxa"/>
            <w:shd w:val="clear" w:color="auto" w:fill="auto"/>
            <w:noWrap/>
            <w:vAlign w:val="bottom"/>
            <w:hideMark/>
          </w:tcPr>
          <w:p w14:paraId="1C9079A5"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24</w:t>
            </w:r>
          </w:p>
        </w:tc>
        <w:tc>
          <w:tcPr>
            <w:tcW w:w="1964" w:type="dxa"/>
            <w:shd w:val="clear" w:color="auto" w:fill="auto"/>
            <w:noWrap/>
            <w:vAlign w:val="bottom"/>
            <w:hideMark/>
          </w:tcPr>
          <w:p w14:paraId="6D9781A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68561E9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4AE14E5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088441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7D344048" w14:textId="77777777" w:rsidTr="0028728F">
        <w:trPr>
          <w:trHeight w:val="300"/>
        </w:trPr>
        <w:tc>
          <w:tcPr>
            <w:tcW w:w="2692" w:type="dxa"/>
            <w:shd w:val="clear" w:color="auto" w:fill="auto"/>
            <w:noWrap/>
            <w:vAlign w:val="bottom"/>
            <w:hideMark/>
          </w:tcPr>
          <w:p w14:paraId="0061F242"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Non-Oil Revenue </w:t>
            </w:r>
          </w:p>
        </w:tc>
        <w:tc>
          <w:tcPr>
            <w:tcW w:w="735" w:type="dxa"/>
            <w:shd w:val="clear" w:color="auto" w:fill="auto"/>
            <w:noWrap/>
            <w:vAlign w:val="bottom"/>
            <w:hideMark/>
          </w:tcPr>
          <w:p w14:paraId="48976C79"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25</w:t>
            </w:r>
          </w:p>
        </w:tc>
        <w:tc>
          <w:tcPr>
            <w:tcW w:w="1964" w:type="dxa"/>
            <w:shd w:val="clear" w:color="auto" w:fill="auto"/>
            <w:noWrap/>
            <w:vAlign w:val="bottom"/>
            <w:hideMark/>
          </w:tcPr>
          <w:p w14:paraId="74293506"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16,163,674.49 </w:t>
            </w:r>
          </w:p>
        </w:tc>
        <w:tc>
          <w:tcPr>
            <w:tcW w:w="1822" w:type="dxa"/>
            <w:shd w:val="clear" w:color="auto" w:fill="auto"/>
            <w:noWrap/>
            <w:vAlign w:val="bottom"/>
            <w:hideMark/>
          </w:tcPr>
          <w:p w14:paraId="6BE411F3"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7919156"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1681660A"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16,163,674.49 </w:t>
            </w:r>
          </w:p>
        </w:tc>
      </w:tr>
      <w:tr w:rsidR="002E08E7" w:rsidRPr="00C250C2" w14:paraId="46516758" w14:textId="77777777" w:rsidTr="0028728F">
        <w:trPr>
          <w:trHeight w:val="300"/>
        </w:trPr>
        <w:tc>
          <w:tcPr>
            <w:tcW w:w="2692" w:type="dxa"/>
            <w:shd w:val="clear" w:color="auto" w:fill="auto"/>
            <w:noWrap/>
            <w:vAlign w:val="bottom"/>
            <w:hideMark/>
          </w:tcPr>
          <w:p w14:paraId="58930244"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Distributable from Goods &amp; Valuables</w:t>
            </w:r>
          </w:p>
        </w:tc>
        <w:tc>
          <w:tcPr>
            <w:tcW w:w="735" w:type="dxa"/>
            <w:shd w:val="clear" w:color="auto" w:fill="auto"/>
            <w:noWrap/>
            <w:vAlign w:val="bottom"/>
            <w:hideMark/>
          </w:tcPr>
          <w:p w14:paraId="1ACACB23" w14:textId="77777777" w:rsidR="002E08E7" w:rsidRPr="00C250C2" w:rsidRDefault="002E08E7" w:rsidP="0028728F">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26</w:t>
            </w:r>
          </w:p>
        </w:tc>
        <w:tc>
          <w:tcPr>
            <w:tcW w:w="1964" w:type="dxa"/>
            <w:shd w:val="clear" w:color="auto" w:fill="auto"/>
            <w:noWrap/>
            <w:vAlign w:val="bottom"/>
            <w:hideMark/>
          </w:tcPr>
          <w:p w14:paraId="70DFCEC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50CE363"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A7C3C3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B1F9985"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16B0073B" w14:textId="77777777" w:rsidTr="0028728F">
        <w:trPr>
          <w:trHeight w:val="300"/>
        </w:trPr>
        <w:tc>
          <w:tcPr>
            <w:tcW w:w="2692" w:type="dxa"/>
            <w:shd w:val="clear" w:color="auto" w:fill="auto"/>
            <w:noWrap/>
            <w:vAlign w:val="bottom"/>
            <w:hideMark/>
          </w:tcPr>
          <w:p w14:paraId="3BF6879E"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Forex Equalisation </w:t>
            </w:r>
          </w:p>
        </w:tc>
        <w:tc>
          <w:tcPr>
            <w:tcW w:w="735" w:type="dxa"/>
            <w:shd w:val="clear" w:color="auto" w:fill="auto"/>
            <w:noWrap/>
            <w:vAlign w:val="bottom"/>
            <w:hideMark/>
          </w:tcPr>
          <w:p w14:paraId="7BBD7A68"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27</w:t>
            </w:r>
          </w:p>
        </w:tc>
        <w:tc>
          <w:tcPr>
            <w:tcW w:w="1964" w:type="dxa"/>
            <w:shd w:val="clear" w:color="auto" w:fill="auto"/>
            <w:noWrap/>
            <w:vAlign w:val="bottom"/>
            <w:hideMark/>
          </w:tcPr>
          <w:p w14:paraId="2F0DE8F5"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16,636,556.47 </w:t>
            </w:r>
          </w:p>
        </w:tc>
        <w:tc>
          <w:tcPr>
            <w:tcW w:w="1822" w:type="dxa"/>
            <w:shd w:val="clear" w:color="auto" w:fill="auto"/>
            <w:noWrap/>
            <w:vAlign w:val="bottom"/>
            <w:hideMark/>
          </w:tcPr>
          <w:p w14:paraId="43AEDE8A"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69C1E5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E43B628"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16,636,556.47 </w:t>
            </w:r>
          </w:p>
        </w:tc>
      </w:tr>
      <w:tr w:rsidR="002E08E7" w:rsidRPr="00C250C2" w14:paraId="6FEF5EA2" w14:textId="77777777" w:rsidTr="0028728F">
        <w:trPr>
          <w:trHeight w:val="300"/>
        </w:trPr>
        <w:tc>
          <w:tcPr>
            <w:tcW w:w="2692" w:type="dxa"/>
            <w:shd w:val="clear" w:color="auto" w:fill="auto"/>
            <w:noWrap/>
            <w:vAlign w:val="bottom"/>
            <w:hideMark/>
          </w:tcPr>
          <w:p w14:paraId="7A122F15"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10% IGR </w:t>
            </w:r>
          </w:p>
        </w:tc>
        <w:tc>
          <w:tcPr>
            <w:tcW w:w="735" w:type="dxa"/>
            <w:shd w:val="clear" w:color="auto" w:fill="auto"/>
            <w:noWrap/>
            <w:vAlign w:val="bottom"/>
            <w:hideMark/>
          </w:tcPr>
          <w:p w14:paraId="26A531DD"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28</w:t>
            </w:r>
          </w:p>
        </w:tc>
        <w:tc>
          <w:tcPr>
            <w:tcW w:w="1964" w:type="dxa"/>
            <w:shd w:val="clear" w:color="auto" w:fill="auto"/>
            <w:noWrap/>
            <w:vAlign w:val="bottom"/>
            <w:hideMark/>
          </w:tcPr>
          <w:p w14:paraId="2A76C13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8DFB506"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93070B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25FCAA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79461C2E" w14:textId="77777777" w:rsidTr="0028728F">
        <w:trPr>
          <w:trHeight w:val="300"/>
        </w:trPr>
        <w:tc>
          <w:tcPr>
            <w:tcW w:w="2692" w:type="dxa"/>
            <w:shd w:val="clear" w:color="auto" w:fill="auto"/>
            <w:noWrap/>
            <w:vAlign w:val="bottom"/>
            <w:hideMark/>
          </w:tcPr>
          <w:p w14:paraId="4D0E5C7F"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Excess Bank Charges </w:t>
            </w:r>
          </w:p>
        </w:tc>
        <w:tc>
          <w:tcPr>
            <w:tcW w:w="735" w:type="dxa"/>
            <w:shd w:val="clear" w:color="auto" w:fill="auto"/>
            <w:noWrap/>
            <w:vAlign w:val="bottom"/>
            <w:hideMark/>
          </w:tcPr>
          <w:p w14:paraId="3AFF407D"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29</w:t>
            </w:r>
          </w:p>
        </w:tc>
        <w:tc>
          <w:tcPr>
            <w:tcW w:w="1964" w:type="dxa"/>
            <w:shd w:val="clear" w:color="auto" w:fill="auto"/>
            <w:noWrap/>
            <w:vAlign w:val="bottom"/>
            <w:hideMark/>
          </w:tcPr>
          <w:p w14:paraId="6D59D8C5"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944,053.14 </w:t>
            </w:r>
          </w:p>
        </w:tc>
        <w:tc>
          <w:tcPr>
            <w:tcW w:w="1822" w:type="dxa"/>
            <w:shd w:val="clear" w:color="auto" w:fill="auto"/>
            <w:noWrap/>
            <w:vAlign w:val="bottom"/>
            <w:hideMark/>
          </w:tcPr>
          <w:p w14:paraId="2ADDE3D8"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1D7AAD1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064DFF4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944,053.14 </w:t>
            </w:r>
          </w:p>
        </w:tc>
      </w:tr>
      <w:tr w:rsidR="002E08E7" w:rsidRPr="00C250C2" w14:paraId="5112CFB1" w14:textId="77777777" w:rsidTr="0028728F">
        <w:trPr>
          <w:trHeight w:val="300"/>
        </w:trPr>
        <w:tc>
          <w:tcPr>
            <w:tcW w:w="2692" w:type="dxa"/>
            <w:shd w:val="clear" w:color="auto" w:fill="auto"/>
            <w:noWrap/>
            <w:vAlign w:val="bottom"/>
            <w:hideMark/>
          </w:tcPr>
          <w:p w14:paraId="11B3FA10"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Aids &amp; Grants </w:t>
            </w:r>
          </w:p>
        </w:tc>
        <w:tc>
          <w:tcPr>
            <w:tcW w:w="735" w:type="dxa"/>
            <w:shd w:val="clear" w:color="auto" w:fill="auto"/>
            <w:noWrap/>
            <w:vAlign w:val="bottom"/>
            <w:hideMark/>
          </w:tcPr>
          <w:p w14:paraId="408CFA46" w14:textId="77777777" w:rsidR="002E08E7" w:rsidRPr="00C250C2" w:rsidRDefault="002E08E7" w:rsidP="0028728F">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30</w:t>
            </w:r>
          </w:p>
        </w:tc>
        <w:tc>
          <w:tcPr>
            <w:tcW w:w="1964" w:type="dxa"/>
            <w:shd w:val="clear" w:color="auto" w:fill="auto"/>
            <w:noWrap/>
            <w:vAlign w:val="bottom"/>
            <w:hideMark/>
          </w:tcPr>
          <w:p w14:paraId="7B6A2DB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367A61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A5C4CA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1F64DC8"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50EF8F9A" w14:textId="77777777" w:rsidTr="0028728F">
        <w:trPr>
          <w:trHeight w:val="300"/>
        </w:trPr>
        <w:tc>
          <w:tcPr>
            <w:tcW w:w="2692" w:type="dxa"/>
            <w:shd w:val="clear" w:color="auto" w:fill="auto"/>
            <w:noWrap/>
            <w:vAlign w:val="bottom"/>
            <w:hideMark/>
          </w:tcPr>
          <w:p w14:paraId="59B69191"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Overpayment Recovery </w:t>
            </w:r>
          </w:p>
        </w:tc>
        <w:tc>
          <w:tcPr>
            <w:tcW w:w="735" w:type="dxa"/>
            <w:shd w:val="clear" w:color="auto" w:fill="auto"/>
            <w:noWrap/>
            <w:vAlign w:val="bottom"/>
            <w:hideMark/>
          </w:tcPr>
          <w:p w14:paraId="4BFB4077" w14:textId="77777777" w:rsidR="002E08E7" w:rsidRPr="00C250C2" w:rsidRDefault="002E08E7" w:rsidP="0028728F">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31</w:t>
            </w:r>
          </w:p>
        </w:tc>
        <w:tc>
          <w:tcPr>
            <w:tcW w:w="1964" w:type="dxa"/>
            <w:shd w:val="clear" w:color="auto" w:fill="auto"/>
            <w:noWrap/>
            <w:vAlign w:val="bottom"/>
            <w:hideMark/>
          </w:tcPr>
          <w:p w14:paraId="00E4F87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6B1BA70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1EE44058"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5852BD6"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35F4C87A" w14:textId="77777777" w:rsidTr="0028728F">
        <w:trPr>
          <w:trHeight w:val="300"/>
        </w:trPr>
        <w:tc>
          <w:tcPr>
            <w:tcW w:w="2692" w:type="dxa"/>
            <w:shd w:val="clear" w:color="auto" w:fill="auto"/>
            <w:noWrap/>
            <w:vAlign w:val="bottom"/>
            <w:hideMark/>
          </w:tcPr>
          <w:p w14:paraId="1164DF24"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Sub-Total Dependent Revenue </w:t>
            </w:r>
          </w:p>
        </w:tc>
        <w:tc>
          <w:tcPr>
            <w:tcW w:w="735" w:type="dxa"/>
            <w:shd w:val="clear" w:color="auto" w:fill="auto"/>
            <w:noWrap/>
            <w:vAlign w:val="bottom"/>
            <w:hideMark/>
          </w:tcPr>
          <w:p w14:paraId="65D11389"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p>
        </w:tc>
        <w:tc>
          <w:tcPr>
            <w:tcW w:w="1964" w:type="dxa"/>
            <w:shd w:val="clear" w:color="auto" w:fill="auto"/>
            <w:noWrap/>
            <w:vAlign w:val="bottom"/>
            <w:hideMark/>
          </w:tcPr>
          <w:p w14:paraId="20E7561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1,829,270,842.18 </w:t>
            </w:r>
          </w:p>
        </w:tc>
        <w:tc>
          <w:tcPr>
            <w:tcW w:w="1822" w:type="dxa"/>
            <w:shd w:val="clear" w:color="auto" w:fill="auto"/>
            <w:noWrap/>
            <w:vAlign w:val="bottom"/>
            <w:hideMark/>
          </w:tcPr>
          <w:p w14:paraId="65DEC31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c>
          <w:tcPr>
            <w:tcW w:w="1704" w:type="dxa"/>
            <w:shd w:val="clear" w:color="auto" w:fill="auto"/>
            <w:noWrap/>
            <w:vAlign w:val="bottom"/>
            <w:hideMark/>
          </w:tcPr>
          <w:p w14:paraId="2DEE2FA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c>
          <w:tcPr>
            <w:tcW w:w="1822" w:type="dxa"/>
            <w:shd w:val="clear" w:color="auto" w:fill="auto"/>
            <w:noWrap/>
            <w:vAlign w:val="bottom"/>
            <w:hideMark/>
          </w:tcPr>
          <w:p w14:paraId="25A7EB26"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1,829,270,842.18 </w:t>
            </w:r>
          </w:p>
        </w:tc>
      </w:tr>
      <w:tr w:rsidR="002E08E7" w:rsidRPr="00C250C2" w14:paraId="554ABCE5" w14:textId="77777777" w:rsidTr="0028728F">
        <w:trPr>
          <w:trHeight w:val="300"/>
        </w:trPr>
        <w:tc>
          <w:tcPr>
            <w:tcW w:w="2692" w:type="dxa"/>
            <w:shd w:val="clear" w:color="auto" w:fill="auto"/>
            <w:noWrap/>
            <w:vAlign w:val="bottom"/>
          </w:tcPr>
          <w:p w14:paraId="0ABBC897"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Transfer from Main Council </w:t>
            </w:r>
          </w:p>
        </w:tc>
        <w:tc>
          <w:tcPr>
            <w:tcW w:w="735" w:type="dxa"/>
            <w:shd w:val="clear" w:color="auto" w:fill="auto"/>
            <w:noWrap/>
            <w:vAlign w:val="bottom"/>
          </w:tcPr>
          <w:p w14:paraId="610AFB48"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32</w:t>
            </w:r>
          </w:p>
        </w:tc>
        <w:tc>
          <w:tcPr>
            <w:tcW w:w="1964" w:type="dxa"/>
            <w:shd w:val="clear" w:color="auto" w:fill="auto"/>
            <w:noWrap/>
            <w:vAlign w:val="bottom"/>
          </w:tcPr>
          <w:p w14:paraId="7D56DC5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tcPr>
          <w:p w14:paraId="0850A226"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71,861,173.46 </w:t>
            </w:r>
          </w:p>
        </w:tc>
        <w:tc>
          <w:tcPr>
            <w:tcW w:w="1704" w:type="dxa"/>
            <w:shd w:val="clear" w:color="auto" w:fill="auto"/>
            <w:noWrap/>
            <w:vAlign w:val="bottom"/>
          </w:tcPr>
          <w:p w14:paraId="18692E8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63,854,294.27 </w:t>
            </w:r>
          </w:p>
        </w:tc>
        <w:tc>
          <w:tcPr>
            <w:tcW w:w="1822" w:type="dxa"/>
            <w:shd w:val="clear" w:color="auto" w:fill="auto"/>
            <w:noWrap/>
            <w:vAlign w:val="bottom"/>
          </w:tcPr>
          <w:p w14:paraId="16299BCD" w14:textId="08C14DE4" w:rsidR="002E08E7" w:rsidRPr="00C250C2" w:rsidRDefault="004F726F"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2E08E7" w:rsidRPr="00C250C2" w14:paraId="6CDA1056" w14:textId="77777777" w:rsidTr="0028728F">
        <w:trPr>
          <w:trHeight w:val="300"/>
        </w:trPr>
        <w:tc>
          <w:tcPr>
            <w:tcW w:w="2692" w:type="dxa"/>
            <w:shd w:val="clear" w:color="auto" w:fill="auto"/>
            <w:noWrap/>
            <w:vAlign w:val="bottom"/>
            <w:hideMark/>
          </w:tcPr>
          <w:p w14:paraId="2F3D8A97"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Tax Revenue </w:t>
            </w:r>
          </w:p>
        </w:tc>
        <w:tc>
          <w:tcPr>
            <w:tcW w:w="735" w:type="dxa"/>
            <w:shd w:val="clear" w:color="auto" w:fill="auto"/>
            <w:noWrap/>
            <w:vAlign w:val="bottom"/>
            <w:hideMark/>
          </w:tcPr>
          <w:p w14:paraId="66FA7DD2"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33</w:t>
            </w:r>
          </w:p>
        </w:tc>
        <w:tc>
          <w:tcPr>
            <w:tcW w:w="1964" w:type="dxa"/>
            <w:shd w:val="clear" w:color="auto" w:fill="auto"/>
            <w:noWrap/>
            <w:vAlign w:val="bottom"/>
            <w:hideMark/>
          </w:tcPr>
          <w:p w14:paraId="32B9DF9F"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1,902,365.00 </w:t>
            </w:r>
          </w:p>
        </w:tc>
        <w:tc>
          <w:tcPr>
            <w:tcW w:w="1822" w:type="dxa"/>
            <w:shd w:val="clear" w:color="auto" w:fill="auto"/>
            <w:noWrap/>
            <w:vAlign w:val="bottom"/>
            <w:hideMark/>
          </w:tcPr>
          <w:p w14:paraId="1FC493A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151,950.00 </w:t>
            </w:r>
          </w:p>
        </w:tc>
        <w:tc>
          <w:tcPr>
            <w:tcW w:w="1704" w:type="dxa"/>
            <w:shd w:val="clear" w:color="auto" w:fill="auto"/>
            <w:noWrap/>
            <w:vAlign w:val="bottom"/>
            <w:hideMark/>
          </w:tcPr>
          <w:p w14:paraId="5362478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1,118,420.00 </w:t>
            </w:r>
          </w:p>
        </w:tc>
        <w:tc>
          <w:tcPr>
            <w:tcW w:w="1822" w:type="dxa"/>
            <w:shd w:val="clear" w:color="auto" w:fill="auto"/>
            <w:noWrap/>
            <w:vAlign w:val="bottom"/>
            <w:hideMark/>
          </w:tcPr>
          <w:p w14:paraId="7C5F3DF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3,172,735.00 </w:t>
            </w:r>
          </w:p>
        </w:tc>
      </w:tr>
      <w:tr w:rsidR="002E08E7" w:rsidRPr="00C250C2" w14:paraId="2C8576D9" w14:textId="77777777" w:rsidTr="0028728F">
        <w:trPr>
          <w:trHeight w:val="300"/>
        </w:trPr>
        <w:tc>
          <w:tcPr>
            <w:tcW w:w="2692" w:type="dxa"/>
            <w:shd w:val="clear" w:color="auto" w:fill="auto"/>
            <w:noWrap/>
            <w:vAlign w:val="bottom"/>
            <w:hideMark/>
          </w:tcPr>
          <w:p w14:paraId="04B1B625"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Non-Tax Revenue </w:t>
            </w:r>
          </w:p>
        </w:tc>
        <w:tc>
          <w:tcPr>
            <w:tcW w:w="735" w:type="dxa"/>
            <w:shd w:val="clear" w:color="auto" w:fill="auto"/>
            <w:noWrap/>
            <w:vAlign w:val="bottom"/>
            <w:hideMark/>
          </w:tcPr>
          <w:p w14:paraId="30A56982"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34</w:t>
            </w:r>
          </w:p>
        </w:tc>
        <w:tc>
          <w:tcPr>
            <w:tcW w:w="1964" w:type="dxa"/>
            <w:shd w:val="clear" w:color="auto" w:fill="auto"/>
            <w:noWrap/>
            <w:vAlign w:val="bottom"/>
            <w:hideMark/>
          </w:tcPr>
          <w:p w14:paraId="54CD5F5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7,360,837.28 </w:t>
            </w:r>
          </w:p>
        </w:tc>
        <w:tc>
          <w:tcPr>
            <w:tcW w:w="1822" w:type="dxa"/>
            <w:shd w:val="clear" w:color="auto" w:fill="auto"/>
            <w:noWrap/>
            <w:vAlign w:val="bottom"/>
            <w:hideMark/>
          </w:tcPr>
          <w:p w14:paraId="65CE7E04"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3,873,030.00 </w:t>
            </w:r>
          </w:p>
        </w:tc>
        <w:tc>
          <w:tcPr>
            <w:tcW w:w="1704" w:type="dxa"/>
            <w:shd w:val="clear" w:color="auto" w:fill="auto"/>
            <w:noWrap/>
            <w:vAlign w:val="bottom"/>
            <w:hideMark/>
          </w:tcPr>
          <w:p w14:paraId="3DC5464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30,000.00 </w:t>
            </w:r>
          </w:p>
        </w:tc>
        <w:tc>
          <w:tcPr>
            <w:tcW w:w="1822" w:type="dxa"/>
            <w:shd w:val="clear" w:color="auto" w:fill="auto"/>
            <w:noWrap/>
            <w:vAlign w:val="bottom"/>
            <w:hideMark/>
          </w:tcPr>
          <w:p w14:paraId="54250D8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11,263,867.28 </w:t>
            </w:r>
          </w:p>
        </w:tc>
      </w:tr>
      <w:tr w:rsidR="002E08E7" w:rsidRPr="00C250C2" w14:paraId="4E72048B" w14:textId="77777777" w:rsidTr="0028728F">
        <w:trPr>
          <w:trHeight w:val="300"/>
        </w:trPr>
        <w:tc>
          <w:tcPr>
            <w:tcW w:w="2692" w:type="dxa"/>
            <w:shd w:val="clear" w:color="auto" w:fill="auto"/>
            <w:noWrap/>
            <w:vAlign w:val="bottom"/>
            <w:hideMark/>
          </w:tcPr>
          <w:p w14:paraId="172D2525"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Other Income </w:t>
            </w:r>
          </w:p>
        </w:tc>
        <w:tc>
          <w:tcPr>
            <w:tcW w:w="735" w:type="dxa"/>
            <w:shd w:val="clear" w:color="auto" w:fill="auto"/>
            <w:noWrap/>
            <w:vAlign w:val="bottom"/>
            <w:hideMark/>
          </w:tcPr>
          <w:p w14:paraId="39F6CCC4"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35</w:t>
            </w:r>
          </w:p>
        </w:tc>
        <w:tc>
          <w:tcPr>
            <w:tcW w:w="1964" w:type="dxa"/>
            <w:shd w:val="clear" w:color="auto" w:fill="auto"/>
            <w:noWrap/>
            <w:vAlign w:val="bottom"/>
            <w:hideMark/>
          </w:tcPr>
          <w:p w14:paraId="4C1A4A4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79F6B4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9E3E142"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6455F9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r>
      <w:tr w:rsidR="002E08E7" w:rsidRPr="00C250C2" w14:paraId="154C8142" w14:textId="77777777" w:rsidTr="0028728F">
        <w:trPr>
          <w:trHeight w:val="300"/>
        </w:trPr>
        <w:tc>
          <w:tcPr>
            <w:tcW w:w="2692" w:type="dxa"/>
            <w:shd w:val="clear" w:color="auto" w:fill="auto"/>
            <w:noWrap/>
            <w:vAlign w:val="bottom"/>
            <w:hideMark/>
          </w:tcPr>
          <w:p w14:paraId="072521AA"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Sub-Total Independent Revenue </w:t>
            </w:r>
          </w:p>
        </w:tc>
        <w:tc>
          <w:tcPr>
            <w:tcW w:w="735" w:type="dxa"/>
            <w:shd w:val="clear" w:color="auto" w:fill="auto"/>
            <w:noWrap/>
            <w:vAlign w:val="bottom"/>
            <w:hideMark/>
          </w:tcPr>
          <w:p w14:paraId="36893014"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p>
        </w:tc>
        <w:tc>
          <w:tcPr>
            <w:tcW w:w="1964" w:type="dxa"/>
            <w:shd w:val="clear" w:color="auto" w:fill="auto"/>
            <w:noWrap/>
            <w:vAlign w:val="bottom"/>
            <w:hideMark/>
          </w:tcPr>
          <w:p w14:paraId="48064762"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9,263,202.28 </w:t>
            </w:r>
          </w:p>
        </w:tc>
        <w:tc>
          <w:tcPr>
            <w:tcW w:w="1822" w:type="dxa"/>
            <w:shd w:val="clear" w:color="auto" w:fill="auto"/>
            <w:noWrap/>
            <w:vAlign w:val="bottom"/>
            <w:hideMark/>
          </w:tcPr>
          <w:p w14:paraId="33ED4575" w14:textId="798EF30C" w:rsidR="002E08E7" w:rsidRPr="00C250C2" w:rsidRDefault="004F726F"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4,024,980.00</w:t>
            </w:r>
          </w:p>
        </w:tc>
        <w:tc>
          <w:tcPr>
            <w:tcW w:w="1704" w:type="dxa"/>
            <w:shd w:val="clear" w:color="auto" w:fill="auto"/>
            <w:noWrap/>
            <w:vAlign w:val="bottom"/>
            <w:hideMark/>
          </w:tcPr>
          <w:p w14:paraId="308E5E97" w14:textId="67D05FAE" w:rsidR="002E08E7" w:rsidRPr="00C250C2" w:rsidRDefault="004F726F"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1,148,420.00</w:t>
            </w:r>
          </w:p>
        </w:tc>
        <w:tc>
          <w:tcPr>
            <w:tcW w:w="1822" w:type="dxa"/>
            <w:shd w:val="clear" w:color="auto" w:fill="auto"/>
            <w:noWrap/>
            <w:vAlign w:val="bottom"/>
            <w:hideMark/>
          </w:tcPr>
          <w:p w14:paraId="60CF8C76" w14:textId="7CCD49F9" w:rsidR="002E08E7" w:rsidRPr="00C250C2" w:rsidRDefault="004F726F"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14,436,602.28</w:t>
            </w:r>
          </w:p>
        </w:tc>
      </w:tr>
      <w:tr w:rsidR="002E08E7" w:rsidRPr="00C250C2" w14:paraId="3A1CA6F5" w14:textId="77777777" w:rsidTr="0028728F">
        <w:trPr>
          <w:trHeight w:val="300"/>
        </w:trPr>
        <w:tc>
          <w:tcPr>
            <w:tcW w:w="2692" w:type="dxa"/>
            <w:shd w:val="clear" w:color="auto" w:fill="auto"/>
            <w:noWrap/>
            <w:vAlign w:val="bottom"/>
            <w:hideMark/>
          </w:tcPr>
          <w:p w14:paraId="33077427"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Total Revenue </w:t>
            </w:r>
          </w:p>
        </w:tc>
        <w:tc>
          <w:tcPr>
            <w:tcW w:w="735" w:type="dxa"/>
            <w:shd w:val="clear" w:color="auto" w:fill="auto"/>
            <w:noWrap/>
            <w:vAlign w:val="bottom"/>
            <w:hideMark/>
          </w:tcPr>
          <w:p w14:paraId="3FFFD855"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p>
        </w:tc>
        <w:tc>
          <w:tcPr>
            <w:tcW w:w="1964" w:type="dxa"/>
            <w:shd w:val="clear" w:color="auto" w:fill="auto"/>
            <w:noWrap/>
            <w:vAlign w:val="bottom"/>
            <w:hideMark/>
          </w:tcPr>
          <w:p w14:paraId="551AF863"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1,838,534,044.46 </w:t>
            </w:r>
          </w:p>
        </w:tc>
        <w:tc>
          <w:tcPr>
            <w:tcW w:w="1822" w:type="dxa"/>
            <w:shd w:val="clear" w:color="auto" w:fill="auto"/>
            <w:noWrap/>
            <w:vAlign w:val="bottom"/>
            <w:hideMark/>
          </w:tcPr>
          <w:p w14:paraId="06B7E10F" w14:textId="3C4A72C3" w:rsidR="002E08E7" w:rsidRPr="00C250C2" w:rsidRDefault="005A7217"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25,886,153.46</w:t>
            </w:r>
          </w:p>
        </w:tc>
        <w:tc>
          <w:tcPr>
            <w:tcW w:w="1704" w:type="dxa"/>
            <w:shd w:val="clear" w:color="auto" w:fill="auto"/>
            <w:noWrap/>
            <w:vAlign w:val="bottom"/>
            <w:hideMark/>
          </w:tcPr>
          <w:p w14:paraId="5741AFED" w14:textId="11E43A75" w:rsidR="002E08E7" w:rsidRPr="00C250C2" w:rsidRDefault="005A7217"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65,002,714.27</w:t>
            </w:r>
          </w:p>
        </w:tc>
        <w:tc>
          <w:tcPr>
            <w:tcW w:w="1822" w:type="dxa"/>
            <w:shd w:val="clear" w:color="auto" w:fill="auto"/>
            <w:noWrap/>
            <w:vAlign w:val="bottom"/>
            <w:hideMark/>
          </w:tcPr>
          <w:p w14:paraId="0E06E8C6" w14:textId="06B2C7C6" w:rsidR="002E08E7" w:rsidRPr="00C250C2" w:rsidRDefault="004F726F"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1,843,707,444.46</w:t>
            </w:r>
          </w:p>
        </w:tc>
      </w:tr>
      <w:tr w:rsidR="002E08E7" w:rsidRPr="00C250C2" w14:paraId="19821AF9" w14:textId="77777777" w:rsidTr="0028728F">
        <w:trPr>
          <w:trHeight w:val="300"/>
        </w:trPr>
        <w:tc>
          <w:tcPr>
            <w:tcW w:w="2692" w:type="dxa"/>
            <w:shd w:val="clear" w:color="auto" w:fill="auto"/>
            <w:noWrap/>
            <w:vAlign w:val="bottom"/>
            <w:hideMark/>
          </w:tcPr>
          <w:p w14:paraId="783DD33A"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EXPENDITURE </w:t>
            </w:r>
          </w:p>
        </w:tc>
        <w:tc>
          <w:tcPr>
            <w:tcW w:w="735" w:type="dxa"/>
            <w:shd w:val="clear" w:color="auto" w:fill="auto"/>
            <w:noWrap/>
            <w:vAlign w:val="bottom"/>
            <w:hideMark/>
          </w:tcPr>
          <w:p w14:paraId="76DD4A2F"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p>
        </w:tc>
        <w:tc>
          <w:tcPr>
            <w:tcW w:w="1964" w:type="dxa"/>
            <w:shd w:val="clear" w:color="auto" w:fill="auto"/>
            <w:noWrap/>
            <w:vAlign w:val="bottom"/>
            <w:hideMark/>
          </w:tcPr>
          <w:p w14:paraId="2273DF7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251A656"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167089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08C21A92"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0354DA3F" w14:textId="77777777" w:rsidTr="0028728F">
        <w:trPr>
          <w:trHeight w:val="300"/>
        </w:trPr>
        <w:tc>
          <w:tcPr>
            <w:tcW w:w="2692" w:type="dxa"/>
            <w:shd w:val="clear" w:color="auto" w:fill="auto"/>
            <w:noWrap/>
            <w:vAlign w:val="bottom"/>
            <w:hideMark/>
          </w:tcPr>
          <w:p w14:paraId="2F518452"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JOINTLY EXPENDED </w:t>
            </w:r>
          </w:p>
        </w:tc>
        <w:tc>
          <w:tcPr>
            <w:tcW w:w="735" w:type="dxa"/>
            <w:shd w:val="clear" w:color="auto" w:fill="auto"/>
            <w:noWrap/>
            <w:vAlign w:val="bottom"/>
            <w:hideMark/>
          </w:tcPr>
          <w:p w14:paraId="654E0AAA"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p>
        </w:tc>
        <w:tc>
          <w:tcPr>
            <w:tcW w:w="1964" w:type="dxa"/>
            <w:shd w:val="clear" w:color="auto" w:fill="auto"/>
            <w:noWrap/>
            <w:vAlign w:val="bottom"/>
            <w:hideMark/>
          </w:tcPr>
          <w:p w14:paraId="7DFC0388"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8206833"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1E4A46A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285D54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4F05F8C2" w14:textId="77777777" w:rsidTr="0028728F">
        <w:trPr>
          <w:trHeight w:val="300"/>
        </w:trPr>
        <w:tc>
          <w:tcPr>
            <w:tcW w:w="2692" w:type="dxa"/>
            <w:shd w:val="clear" w:color="auto" w:fill="auto"/>
            <w:noWrap/>
            <w:vAlign w:val="bottom"/>
            <w:hideMark/>
          </w:tcPr>
          <w:p w14:paraId="69454C3F"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Salaries &amp; Wages </w:t>
            </w:r>
          </w:p>
        </w:tc>
        <w:tc>
          <w:tcPr>
            <w:tcW w:w="735" w:type="dxa"/>
            <w:shd w:val="clear" w:color="auto" w:fill="auto"/>
            <w:noWrap/>
            <w:vAlign w:val="bottom"/>
            <w:hideMark/>
          </w:tcPr>
          <w:p w14:paraId="228AF0EC"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36</w:t>
            </w:r>
          </w:p>
        </w:tc>
        <w:tc>
          <w:tcPr>
            <w:tcW w:w="1964" w:type="dxa"/>
            <w:shd w:val="clear" w:color="auto" w:fill="auto"/>
            <w:noWrap/>
            <w:vAlign w:val="bottom"/>
            <w:hideMark/>
          </w:tcPr>
          <w:p w14:paraId="474944A8"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837,858,001.42 </w:t>
            </w:r>
          </w:p>
        </w:tc>
        <w:tc>
          <w:tcPr>
            <w:tcW w:w="1822" w:type="dxa"/>
            <w:shd w:val="clear" w:color="auto" w:fill="auto"/>
            <w:noWrap/>
            <w:vAlign w:val="bottom"/>
            <w:hideMark/>
          </w:tcPr>
          <w:p w14:paraId="60DBC057"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96EA53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4C61AF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837,858,001.42 </w:t>
            </w:r>
          </w:p>
        </w:tc>
      </w:tr>
      <w:tr w:rsidR="002E08E7" w:rsidRPr="00C250C2" w14:paraId="3430FEC0" w14:textId="77777777" w:rsidTr="0028728F">
        <w:trPr>
          <w:trHeight w:val="300"/>
        </w:trPr>
        <w:tc>
          <w:tcPr>
            <w:tcW w:w="2692" w:type="dxa"/>
            <w:shd w:val="clear" w:color="auto" w:fill="auto"/>
            <w:noWrap/>
            <w:vAlign w:val="bottom"/>
            <w:hideMark/>
          </w:tcPr>
          <w:p w14:paraId="332501B2"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Social Benefits </w:t>
            </w:r>
          </w:p>
        </w:tc>
        <w:tc>
          <w:tcPr>
            <w:tcW w:w="735" w:type="dxa"/>
            <w:shd w:val="clear" w:color="auto" w:fill="auto"/>
            <w:noWrap/>
            <w:vAlign w:val="bottom"/>
            <w:hideMark/>
          </w:tcPr>
          <w:p w14:paraId="2DBECDA0"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37</w:t>
            </w:r>
          </w:p>
        </w:tc>
        <w:tc>
          <w:tcPr>
            <w:tcW w:w="1964" w:type="dxa"/>
            <w:shd w:val="clear" w:color="auto" w:fill="auto"/>
            <w:noWrap/>
            <w:vAlign w:val="bottom"/>
            <w:hideMark/>
          </w:tcPr>
          <w:p w14:paraId="0BE3434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300,000.00 </w:t>
            </w:r>
          </w:p>
        </w:tc>
        <w:tc>
          <w:tcPr>
            <w:tcW w:w="1822" w:type="dxa"/>
            <w:shd w:val="clear" w:color="auto" w:fill="auto"/>
            <w:noWrap/>
            <w:vAlign w:val="bottom"/>
            <w:hideMark/>
          </w:tcPr>
          <w:p w14:paraId="2899A216"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8EBF9EA"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7FDF4A44"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300,000.00 </w:t>
            </w:r>
          </w:p>
        </w:tc>
      </w:tr>
      <w:tr w:rsidR="002E08E7" w:rsidRPr="00C250C2" w14:paraId="797D1E94" w14:textId="77777777" w:rsidTr="0028728F">
        <w:trPr>
          <w:trHeight w:val="300"/>
        </w:trPr>
        <w:tc>
          <w:tcPr>
            <w:tcW w:w="2692" w:type="dxa"/>
            <w:shd w:val="clear" w:color="auto" w:fill="auto"/>
            <w:noWrap/>
            <w:vAlign w:val="bottom"/>
            <w:hideMark/>
          </w:tcPr>
          <w:p w14:paraId="56A9E2E4"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Overhead Cost </w:t>
            </w:r>
          </w:p>
        </w:tc>
        <w:tc>
          <w:tcPr>
            <w:tcW w:w="735" w:type="dxa"/>
            <w:shd w:val="clear" w:color="auto" w:fill="auto"/>
            <w:noWrap/>
            <w:vAlign w:val="bottom"/>
            <w:hideMark/>
          </w:tcPr>
          <w:p w14:paraId="4E72282F"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38</w:t>
            </w:r>
          </w:p>
        </w:tc>
        <w:tc>
          <w:tcPr>
            <w:tcW w:w="1964" w:type="dxa"/>
            <w:shd w:val="clear" w:color="auto" w:fill="auto"/>
            <w:noWrap/>
            <w:vAlign w:val="bottom"/>
            <w:hideMark/>
          </w:tcPr>
          <w:p w14:paraId="0C7C675F"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18,949,956.72 </w:t>
            </w:r>
          </w:p>
        </w:tc>
        <w:tc>
          <w:tcPr>
            <w:tcW w:w="1822" w:type="dxa"/>
            <w:shd w:val="clear" w:color="auto" w:fill="auto"/>
            <w:noWrap/>
            <w:vAlign w:val="bottom"/>
            <w:hideMark/>
          </w:tcPr>
          <w:p w14:paraId="1B96684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742A36B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1280FD2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18,949,956.72 </w:t>
            </w:r>
          </w:p>
        </w:tc>
      </w:tr>
      <w:tr w:rsidR="002E08E7" w:rsidRPr="00C250C2" w14:paraId="08512D5B" w14:textId="77777777" w:rsidTr="0028728F">
        <w:trPr>
          <w:trHeight w:val="300"/>
        </w:trPr>
        <w:tc>
          <w:tcPr>
            <w:tcW w:w="2692" w:type="dxa"/>
            <w:shd w:val="clear" w:color="auto" w:fill="auto"/>
            <w:noWrap/>
            <w:vAlign w:val="bottom"/>
            <w:hideMark/>
          </w:tcPr>
          <w:p w14:paraId="500B0A4D"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Grants &amp; Social Contribution </w:t>
            </w:r>
          </w:p>
        </w:tc>
        <w:tc>
          <w:tcPr>
            <w:tcW w:w="735" w:type="dxa"/>
            <w:shd w:val="clear" w:color="auto" w:fill="auto"/>
            <w:noWrap/>
            <w:vAlign w:val="bottom"/>
            <w:hideMark/>
          </w:tcPr>
          <w:p w14:paraId="52971399"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39</w:t>
            </w:r>
          </w:p>
        </w:tc>
        <w:tc>
          <w:tcPr>
            <w:tcW w:w="1964" w:type="dxa"/>
            <w:shd w:val="clear" w:color="auto" w:fill="auto"/>
            <w:noWrap/>
            <w:vAlign w:val="bottom"/>
            <w:hideMark/>
          </w:tcPr>
          <w:p w14:paraId="08D7B671" w14:textId="4616D999" w:rsidR="002E08E7" w:rsidRPr="00C250C2" w:rsidRDefault="005A7217"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29,621,754.46</w:t>
            </w:r>
          </w:p>
        </w:tc>
        <w:tc>
          <w:tcPr>
            <w:tcW w:w="1822" w:type="dxa"/>
            <w:shd w:val="clear" w:color="auto" w:fill="auto"/>
            <w:noWrap/>
            <w:vAlign w:val="bottom"/>
            <w:hideMark/>
          </w:tcPr>
          <w:p w14:paraId="567EC91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c>
          <w:tcPr>
            <w:tcW w:w="1704" w:type="dxa"/>
            <w:shd w:val="clear" w:color="auto" w:fill="auto"/>
            <w:noWrap/>
            <w:vAlign w:val="bottom"/>
            <w:hideMark/>
          </w:tcPr>
          <w:p w14:paraId="58F47DF8"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c>
          <w:tcPr>
            <w:tcW w:w="1822" w:type="dxa"/>
            <w:shd w:val="clear" w:color="auto" w:fill="auto"/>
            <w:noWrap/>
            <w:vAlign w:val="bottom"/>
            <w:hideMark/>
          </w:tcPr>
          <w:p w14:paraId="36918968" w14:textId="1258DD98" w:rsidR="002E08E7" w:rsidRPr="00C250C2" w:rsidRDefault="005A7217"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29,621,754.46</w:t>
            </w:r>
          </w:p>
        </w:tc>
      </w:tr>
      <w:tr w:rsidR="002E08E7" w:rsidRPr="00C250C2" w14:paraId="6D6609E8" w14:textId="77777777" w:rsidTr="0028728F">
        <w:trPr>
          <w:trHeight w:val="300"/>
        </w:trPr>
        <w:tc>
          <w:tcPr>
            <w:tcW w:w="2692" w:type="dxa"/>
            <w:shd w:val="clear" w:color="auto" w:fill="auto"/>
            <w:noWrap/>
            <w:vAlign w:val="bottom"/>
            <w:hideMark/>
          </w:tcPr>
          <w:p w14:paraId="2D45B5FB"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Transfer to Other Agencies </w:t>
            </w:r>
          </w:p>
        </w:tc>
        <w:tc>
          <w:tcPr>
            <w:tcW w:w="735" w:type="dxa"/>
            <w:shd w:val="clear" w:color="auto" w:fill="auto"/>
            <w:noWrap/>
            <w:vAlign w:val="bottom"/>
            <w:hideMark/>
          </w:tcPr>
          <w:p w14:paraId="66632151"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40</w:t>
            </w:r>
          </w:p>
        </w:tc>
        <w:tc>
          <w:tcPr>
            <w:tcW w:w="1964" w:type="dxa"/>
            <w:shd w:val="clear" w:color="auto" w:fill="auto"/>
            <w:noWrap/>
            <w:vAlign w:val="bottom"/>
            <w:hideMark/>
          </w:tcPr>
          <w:p w14:paraId="0402170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524,285,947.89</w:t>
            </w:r>
          </w:p>
        </w:tc>
        <w:tc>
          <w:tcPr>
            <w:tcW w:w="1822" w:type="dxa"/>
            <w:shd w:val="clear" w:color="auto" w:fill="auto"/>
            <w:noWrap/>
            <w:vAlign w:val="bottom"/>
            <w:hideMark/>
          </w:tcPr>
          <w:p w14:paraId="5F3AA2B6"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7811647"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E408CCA"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524,285,947.89</w:t>
            </w:r>
          </w:p>
        </w:tc>
      </w:tr>
      <w:tr w:rsidR="002E08E7" w:rsidRPr="00C250C2" w14:paraId="1C0E7266" w14:textId="77777777" w:rsidTr="0028728F">
        <w:trPr>
          <w:trHeight w:val="300"/>
        </w:trPr>
        <w:tc>
          <w:tcPr>
            <w:tcW w:w="2692" w:type="dxa"/>
            <w:shd w:val="clear" w:color="auto" w:fill="auto"/>
            <w:noWrap/>
            <w:vAlign w:val="bottom"/>
            <w:hideMark/>
          </w:tcPr>
          <w:p w14:paraId="7E96F207"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7FCFF458"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41</w:t>
            </w:r>
          </w:p>
        </w:tc>
        <w:tc>
          <w:tcPr>
            <w:tcW w:w="1964" w:type="dxa"/>
            <w:shd w:val="clear" w:color="auto" w:fill="auto"/>
            <w:noWrap/>
            <w:vAlign w:val="bottom"/>
            <w:hideMark/>
          </w:tcPr>
          <w:p w14:paraId="67DDD345"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271,388.28 </w:t>
            </w:r>
          </w:p>
        </w:tc>
        <w:tc>
          <w:tcPr>
            <w:tcW w:w="1822" w:type="dxa"/>
            <w:shd w:val="clear" w:color="auto" w:fill="auto"/>
            <w:noWrap/>
            <w:vAlign w:val="bottom"/>
            <w:hideMark/>
          </w:tcPr>
          <w:p w14:paraId="43FEEF48"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62E889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623B67EA"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271,388.28 </w:t>
            </w:r>
          </w:p>
        </w:tc>
      </w:tr>
      <w:tr w:rsidR="002E08E7" w:rsidRPr="00C250C2" w14:paraId="613E0D94" w14:textId="77777777" w:rsidTr="0028728F">
        <w:trPr>
          <w:trHeight w:val="300"/>
        </w:trPr>
        <w:tc>
          <w:tcPr>
            <w:tcW w:w="2692" w:type="dxa"/>
            <w:shd w:val="clear" w:color="auto" w:fill="auto"/>
            <w:noWrap/>
            <w:vAlign w:val="bottom"/>
            <w:hideMark/>
          </w:tcPr>
          <w:p w14:paraId="7147663A"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Stationaries </w:t>
            </w:r>
          </w:p>
        </w:tc>
        <w:tc>
          <w:tcPr>
            <w:tcW w:w="735" w:type="dxa"/>
            <w:shd w:val="clear" w:color="auto" w:fill="auto"/>
            <w:noWrap/>
            <w:vAlign w:val="bottom"/>
            <w:hideMark/>
          </w:tcPr>
          <w:p w14:paraId="5B29C198"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p>
        </w:tc>
        <w:tc>
          <w:tcPr>
            <w:tcW w:w="1964" w:type="dxa"/>
            <w:shd w:val="clear" w:color="auto" w:fill="auto"/>
            <w:noWrap/>
            <w:vAlign w:val="bottom"/>
            <w:hideMark/>
          </w:tcPr>
          <w:p w14:paraId="6BF4CE3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998FB3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CE9322F"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937156F"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514C07D8" w14:textId="77777777" w:rsidTr="0028728F">
        <w:trPr>
          <w:trHeight w:val="300"/>
        </w:trPr>
        <w:tc>
          <w:tcPr>
            <w:tcW w:w="2692" w:type="dxa"/>
            <w:shd w:val="clear" w:color="auto" w:fill="auto"/>
            <w:noWrap/>
            <w:vAlign w:val="bottom"/>
            <w:hideMark/>
          </w:tcPr>
          <w:p w14:paraId="249BC0D5"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Public Debt Charge </w:t>
            </w:r>
          </w:p>
        </w:tc>
        <w:tc>
          <w:tcPr>
            <w:tcW w:w="735" w:type="dxa"/>
            <w:shd w:val="clear" w:color="auto" w:fill="auto"/>
            <w:noWrap/>
            <w:vAlign w:val="bottom"/>
            <w:hideMark/>
          </w:tcPr>
          <w:p w14:paraId="06416B99"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p>
        </w:tc>
        <w:tc>
          <w:tcPr>
            <w:tcW w:w="1964" w:type="dxa"/>
            <w:shd w:val="clear" w:color="auto" w:fill="auto"/>
            <w:noWrap/>
            <w:vAlign w:val="bottom"/>
            <w:hideMark/>
          </w:tcPr>
          <w:p w14:paraId="16C9733F"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384,739.56</w:t>
            </w: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957073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c>
          <w:tcPr>
            <w:tcW w:w="1704" w:type="dxa"/>
            <w:shd w:val="clear" w:color="auto" w:fill="auto"/>
            <w:noWrap/>
            <w:vAlign w:val="bottom"/>
            <w:hideMark/>
          </w:tcPr>
          <w:p w14:paraId="2ABD705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c>
          <w:tcPr>
            <w:tcW w:w="1822" w:type="dxa"/>
            <w:shd w:val="clear" w:color="auto" w:fill="auto"/>
            <w:noWrap/>
            <w:vAlign w:val="bottom"/>
            <w:hideMark/>
          </w:tcPr>
          <w:p w14:paraId="408BE138"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384,739.56</w:t>
            </w:r>
            <w:r w:rsidRPr="00C250C2">
              <w:rPr>
                <w:rFonts w:ascii="Cambria" w:eastAsia="Times New Roman" w:hAnsi="Cambria" w:cs="Calibri"/>
                <w:color w:val="000000"/>
                <w:sz w:val="20"/>
                <w:szCs w:val="20"/>
                <w:lang w:eastAsia="en-GB"/>
              </w:rPr>
              <w:t> </w:t>
            </w:r>
          </w:p>
        </w:tc>
      </w:tr>
      <w:tr w:rsidR="002E08E7" w:rsidRPr="00C250C2" w14:paraId="30CA2001" w14:textId="77777777" w:rsidTr="0028728F">
        <w:trPr>
          <w:trHeight w:val="300"/>
        </w:trPr>
        <w:tc>
          <w:tcPr>
            <w:tcW w:w="2692" w:type="dxa"/>
            <w:shd w:val="clear" w:color="auto" w:fill="auto"/>
            <w:noWrap/>
            <w:vAlign w:val="bottom"/>
            <w:hideMark/>
          </w:tcPr>
          <w:p w14:paraId="6CD5D5E3"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L/GOVERNMENT EXPENDITURE </w:t>
            </w:r>
          </w:p>
        </w:tc>
        <w:tc>
          <w:tcPr>
            <w:tcW w:w="735" w:type="dxa"/>
            <w:shd w:val="clear" w:color="auto" w:fill="auto"/>
            <w:noWrap/>
            <w:vAlign w:val="bottom"/>
            <w:hideMark/>
          </w:tcPr>
          <w:p w14:paraId="627B5F4C"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p>
        </w:tc>
        <w:tc>
          <w:tcPr>
            <w:tcW w:w="1964" w:type="dxa"/>
            <w:shd w:val="clear" w:color="auto" w:fill="auto"/>
            <w:noWrap/>
            <w:vAlign w:val="bottom"/>
            <w:hideMark/>
          </w:tcPr>
          <w:p w14:paraId="3203CDF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700362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3E2B027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130B3A5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33074116" w14:textId="77777777" w:rsidTr="0028728F">
        <w:trPr>
          <w:trHeight w:val="300"/>
        </w:trPr>
        <w:tc>
          <w:tcPr>
            <w:tcW w:w="2692" w:type="dxa"/>
            <w:shd w:val="clear" w:color="auto" w:fill="auto"/>
            <w:noWrap/>
            <w:vAlign w:val="bottom"/>
            <w:hideMark/>
          </w:tcPr>
          <w:p w14:paraId="553A9EA1"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lastRenderedPageBreak/>
              <w:t xml:space="preserve"> Social Benefits </w:t>
            </w:r>
          </w:p>
        </w:tc>
        <w:tc>
          <w:tcPr>
            <w:tcW w:w="735" w:type="dxa"/>
            <w:shd w:val="clear" w:color="auto" w:fill="auto"/>
            <w:noWrap/>
            <w:vAlign w:val="bottom"/>
            <w:hideMark/>
          </w:tcPr>
          <w:p w14:paraId="44E45F47"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42</w:t>
            </w:r>
          </w:p>
        </w:tc>
        <w:tc>
          <w:tcPr>
            <w:tcW w:w="1964" w:type="dxa"/>
            <w:shd w:val="clear" w:color="auto" w:fill="auto"/>
            <w:noWrap/>
            <w:vAlign w:val="bottom"/>
            <w:hideMark/>
          </w:tcPr>
          <w:p w14:paraId="08280A0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3,069,000.00 </w:t>
            </w:r>
          </w:p>
        </w:tc>
        <w:tc>
          <w:tcPr>
            <w:tcW w:w="1822" w:type="dxa"/>
            <w:shd w:val="clear" w:color="auto" w:fill="auto"/>
            <w:noWrap/>
            <w:vAlign w:val="bottom"/>
            <w:hideMark/>
          </w:tcPr>
          <w:p w14:paraId="0314685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2,319,100.00 </w:t>
            </w:r>
          </w:p>
        </w:tc>
        <w:tc>
          <w:tcPr>
            <w:tcW w:w="1704" w:type="dxa"/>
            <w:shd w:val="clear" w:color="auto" w:fill="auto"/>
            <w:noWrap/>
            <w:vAlign w:val="bottom"/>
            <w:hideMark/>
          </w:tcPr>
          <w:p w14:paraId="40F45A67"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150,000.00 </w:t>
            </w:r>
          </w:p>
        </w:tc>
        <w:tc>
          <w:tcPr>
            <w:tcW w:w="1822" w:type="dxa"/>
            <w:shd w:val="clear" w:color="auto" w:fill="auto"/>
            <w:noWrap/>
            <w:vAlign w:val="bottom"/>
            <w:hideMark/>
          </w:tcPr>
          <w:p w14:paraId="793CF81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5,538,100.00 </w:t>
            </w:r>
          </w:p>
        </w:tc>
      </w:tr>
      <w:tr w:rsidR="002E08E7" w:rsidRPr="00C250C2" w14:paraId="78F9F06E" w14:textId="77777777" w:rsidTr="0028728F">
        <w:trPr>
          <w:trHeight w:val="300"/>
        </w:trPr>
        <w:tc>
          <w:tcPr>
            <w:tcW w:w="2692" w:type="dxa"/>
            <w:shd w:val="clear" w:color="auto" w:fill="auto"/>
            <w:noWrap/>
            <w:vAlign w:val="bottom"/>
            <w:hideMark/>
          </w:tcPr>
          <w:p w14:paraId="3858A6A9"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Overhead Cost </w:t>
            </w:r>
          </w:p>
        </w:tc>
        <w:tc>
          <w:tcPr>
            <w:tcW w:w="735" w:type="dxa"/>
            <w:shd w:val="clear" w:color="auto" w:fill="auto"/>
            <w:noWrap/>
            <w:vAlign w:val="bottom"/>
            <w:hideMark/>
          </w:tcPr>
          <w:p w14:paraId="3BFE67AE"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43</w:t>
            </w:r>
          </w:p>
        </w:tc>
        <w:tc>
          <w:tcPr>
            <w:tcW w:w="1964" w:type="dxa"/>
            <w:shd w:val="clear" w:color="auto" w:fill="auto"/>
            <w:noWrap/>
            <w:vAlign w:val="bottom"/>
          </w:tcPr>
          <w:p w14:paraId="29DC403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104,931,311.52</w:t>
            </w:r>
          </w:p>
        </w:tc>
        <w:tc>
          <w:tcPr>
            <w:tcW w:w="1822" w:type="dxa"/>
            <w:shd w:val="clear" w:color="auto" w:fill="auto"/>
            <w:noWrap/>
            <w:vAlign w:val="bottom"/>
            <w:hideMark/>
          </w:tcPr>
          <w:p w14:paraId="0198A586"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20,731,670.04 </w:t>
            </w:r>
          </w:p>
        </w:tc>
        <w:tc>
          <w:tcPr>
            <w:tcW w:w="1704" w:type="dxa"/>
            <w:shd w:val="clear" w:color="auto" w:fill="auto"/>
            <w:noWrap/>
            <w:vAlign w:val="bottom"/>
            <w:hideMark/>
          </w:tcPr>
          <w:p w14:paraId="5812BED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16,779,036.46</w:t>
            </w:r>
          </w:p>
        </w:tc>
        <w:tc>
          <w:tcPr>
            <w:tcW w:w="1822" w:type="dxa"/>
            <w:shd w:val="clear" w:color="auto" w:fill="auto"/>
            <w:noWrap/>
            <w:vAlign w:val="bottom"/>
            <w:hideMark/>
          </w:tcPr>
          <w:p w14:paraId="62307B6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142,442,018.20</w:t>
            </w:r>
          </w:p>
        </w:tc>
      </w:tr>
      <w:tr w:rsidR="002E08E7" w:rsidRPr="00C250C2" w14:paraId="51F58D38" w14:textId="77777777" w:rsidTr="0028728F">
        <w:trPr>
          <w:trHeight w:val="300"/>
        </w:trPr>
        <w:tc>
          <w:tcPr>
            <w:tcW w:w="2692" w:type="dxa"/>
            <w:shd w:val="clear" w:color="auto" w:fill="auto"/>
            <w:noWrap/>
            <w:vAlign w:val="bottom"/>
            <w:hideMark/>
          </w:tcPr>
          <w:p w14:paraId="2789B502"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Grants &amp; Social Contribution </w:t>
            </w:r>
          </w:p>
        </w:tc>
        <w:tc>
          <w:tcPr>
            <w:tcW w:w="735" w:type="dxa"/>
            <w:shd w:val="clear" w:color="auto" w:fill="auto"/>
            <w:noWrap/>
            <w:vAlign w:val="bottom"/>
            <w:hideMark/>
          </w:tcPr>
          <w:p w14:paraId="68F1C9BE"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44</w:t>
            </w:r>
          </w:p>
        </w:tc>
        <w:tc>
          <w:tcPr>
            <w:tcW w:w="1964" w:type="dxa"/>
            <w:shd w:val="clear" w:color="auto" w:fill="auto"/>
            <w:noWrap/>
            <w:vAlign w:val="bottom"/>
          </w:tcPr>
          <w:p w14:paraId="1ED56AD2" w14:textId="20351F6D" w:rsidR="002E08E7" w:rsidRPr="00C250C2" w:rsidRDefault="005A7217"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170,150,048.08</w:t>
            </w:r>
          </w:p>
        </w:tc>
        <w:tc>
          <w:tcPr>
            <w:tcW w:w="1822" w:type="dxa"/>
            <w:shd w:val="clear" w:color="auto" w:fill="auto"/>
            <w:noWrap/>
            <w:vAlign w:val="bottom"/>
            <w:hideMark/>
          </w:tcPr>
          <w:p w14:paraId="7C6FCA3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45,154,584.62 </w:t>
            </w:r>
          </w:p>
        </w:tc>
        <w:tc>
          <w:tcPr>
            <w:tcW w:w="1704" w:type="dxa"/>
            <w:shd w:val="clear" w:color="auto" w:fill="auto"/>
            <w:noWrap/>
            <w:vAlign w:val="bottom"/>
            <w:hideMark/>
          </w:tcPr>
          <w:p w14:paraId="67AE58B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17,172,846.13 </w:t>
            </w:r>
          </w:p>
        </w:tc>
        <w:tc>
          <w:tcPr>
            <w:tcW w:w="1822" w:type="dxa"/>
            <w:shd w:val="clear" w:color="auto" w:fill="auto"/>
            <w:noWrap/>
            <w:vAlign w:val="bottom"/>
            <w:hideMark/>
          </w:tcPr>
          <w:p w14:paraId="268EDE5E" w14:textId="62607617" w:rsidR="002E08E7" w:rsidRPr="00C250C2" w:rsidRDefault="005A7217"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232,477,478.83</w:t>
            </w:r>
          </w:p>
        </w:tc>
      </w:tr>
      <w:tr w:rsidR="002E08E7" w:rsidRPr="00C250C2" w14:paraId="1500D65D" w14:textId="77777777" w:rsidTr="0028728F">
        <w:trPr>
          <w:trHeight w:val="300"/>
        </w:trPr>
        <w:tc>
          <w:tcPr>
            <w:tcW w:w="2692" w:type="dxa"/>
            <w:shd w:val="clear" w:color="auto" w:fill="auto"/>
            <w:noWrap/>
            <w:vAlign w:val="bottom"/>
            <w:hideMark/>
          </w:tcPr>
          <w:p w14:paraId="54378BB6"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Depreciation </w:t>
            </w:r>
          </w:p>
        </w:tc>
        <w:tc>
          <w:tcPr>
            <w:tcW w:w="735" w:type="dxa"/>
            <w:shd w:val="clear" w:color="auto" w:fill="auto"/>
            <w:noWrap/>
            <w:vAlign w:val="bottom"/>
            <w:hideMark/>
          </w:tcPr>
          <w:p w14:paraId="71F7B44F"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45</w:t>
            </w:r>
          </w:p>
        </w:tc>
        <w:tc>
          <w:tcPr>
            <w:tcW w:w="1964" w:type="dxa"/>
            <w:shd w:val="clear" w:color="auto" w:fill="auto"/>
            <w:noWrap/>
            <w:vAlign w:val="bottom"/>
            <w:hideMark/>
          </w:tcPr>
          <w:p w14:paraId="46CD29D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273,322,131.61 </w:t>
            </w:r>
          </w:p>
        </w:tc>
        <w:tc>
          <w:tcPr>
            <w:tcW w:w="1822" w:type="dxa"/>
            <w:shd w:val="clear" w:color="auto" w:fill="auto"/>
            <w:noWrap/>
            <w:vAlign w:val="bottom"/>
            <w:hideMark/>
          </w:tcPr>
          <w:p w14:paraId="47CA1F27"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88,253,504.19 </w:t>
            </w:r>
          </w:p>
        </w:tc>
        <w:tc>
          <w:tcPr>
            <w:tcW w:w="1704" w:type="dxa"/>
            <w:shd w:val="clear" w:color="auto" w:fill="auto"/>
            <w:noWrap/>
            <w:vAlign w:val="bottom"/>
            <w:hideMark/>
          </w:tcPr>
          <w:p w14:paraId="3019E80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83,341,015.32 </w:t>
            </w:r>
          </w:p>
        </w:tc>
        <w:tc>
          <w:tcPr>
            <w:tcW w:w="1822" w:type="dxa"/>
            <w:shd w:val="clear" w:color="auto" w:fill="auto"/>
            <w:noWrap/>
            <w:vAlign w:val="bottom"/>
            <w:hideMark/>
          </w:tcPr>
          <w:p w14:paraId="6CE7D5C5"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444,916,651.12 </w:t>
            </w:r>
          </w:p>
        </w:tc>
      </w:tr>
      <w:tr w:rsidR="002E08E7" w:rsidRPr="00C250C2" w14:paraId="1350F869" w14:textId="77777777" w:rsidTr="0028728F">
        <w:trPr>
          <w:trHeight w:val="300"/>
        </w:trPr>
        <w:tc>
          <w:tcPr>
            <w:tcW w:w="2692" w:type="dxa"/>
            <w:shd w:val="clear" w:color="auto" w:fill="auto"/>
            <w:noWrap/>
            <w:vAlign w:val="bottom"/>
            <w:hideMark/>
          </w:tcPr>
          <w:p w14:paraId="5C2C618F"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Transfer to LCDA </w:t>
            </w:r>
          </w:p>
        </w:tc>
        <w:tc>
          <w:tcPr>
            <w:tcW w:w="735" w:type="dxa"/>
            <w:shd w:val="clear" w:color="auto" w:fill="auto"/>
            <w:noWrap/>
            <w:vAlign w:val="bottom"/>
            <w:hideMark/>
          </w:tcPr>
          <w:p w14:paraId="2DA7987F"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46</w:t>
            </w:r>
          </w:p>
        </w:tc>
        <w:tc>
          <w:tcPr>
            <w:tcW w:w="1964" w:type="dxa"/>
            <w:shd w:val="clear" w:color="auto" w:fill="auto"/>
            <w:noWrap/>
            <w:vAlign w:val="bottom"/>
            <w:hideMark/>
          </w:tcPr>
          <w:p w14:paraId="1192090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135,715,467.73 </w:t>
            </w:r>
          </w:p>
        </w:tc>
        <w:tc>
          <w:tcPr>
            <w:tcW w:w="1822" w:type="dxa"/>
            <w:shd w:val="clear" w:color="auto" w:fill="auto"/>
            <w:noWrap/>
            <w:vAlign w:val="bottom"/>
            <w:hideMark/>
          </w:tcPr>
          <w:p w14:paraId="2A71BAB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81508DF"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0A023FA9" w14:textId="7B1532C3" w:rsidR="002E08E7" w:rsidRPr="00C250C2" w:rsidRDefault="004F726F"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2E08E7" w:rsidRPr="00C250C2" w14:paraId="702038C7" w14:textId="77777777" w:rsidTr="0028728F">
        <w:trPr>
          <w:trHeight w:val="300"/>
        </w:trPr>
        <w:tc>
          <w:tcPr>
            <w:tcW w:w="2692" w:type="dxa"/>
            <w:shd w:val="clear" w:color="auto" w:fill="auto"/>
            <w:noWrap/>
            <w:vAlign w:val="bottom"/>
            <w:hideMark/>
          </w:tcPr>
          <w:p w14:paraId="24568899"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Unpaid Contract </w:t>
            </w:r>
          </w:p>
        </w:tc>
        <w:tc>
          <w:tcPr>
            <w:tcW w:w="735" w:type="dxa"/>
            <w:shd w:val="clear" w:color="auto" w:fill="auto"/>
            <w:noWrap/>
            <w:vAlign w:val="bottom"/>
            <w:hideMark/>
          </w:tcPr>
          <w:p w14:paraId="26C30EC1"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p>
        </w:tc>
        <w:tc>
          <w:tcPr>
            <w:tcW w:w="1964" w:type="dxa"/>
            <w:shd w:val="clear" w:color="auto" w:fill="auto"/>
            <w:noWrap/>
            <w:vAlign w:val="bottom"/>
            <w:hideMark/>
          </w:tcPr>
          <w:p w14:paraId="2419CC4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0CBF2C58"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1D14F04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753ACF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23F63038" w14:textId="77777777" w:rsidTr="0028728F">
        <w:trPr>
          <w:trHeight w:val="300"/>
        </w:trPr>
        <w:tc>
          <w:tcPr>
            <w:tcW w:w="2692" w:type="dxa"/>
            <w:shd w:val="clear" w:color="auto" w:fill="auto"/>
            <w:noWrap/>
            <w:vAlign w:val="bottom"/>
            <w:hideMark/>
          </w:tcPr>
          <w:p w14:paraId="1F2F2674"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Legal Fees </w:t>
            </w:r>
          </w:p>
        </w:tc>
        <w:tc>
          <w:tcPr>
            <w:tcW w:w="735" w:type="dxa"/>
            <w:shd w:val="clear" w:color="auto" w:fill="auto"/>
            <w:noWrap/>
            <w:vAlign w:val="bottom"/>
            <w:hideMark/>
          </w:tcPr>
          <w:p w14:paraId="6EE2E2DD"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p>
        </w:tc>
        <w:tc>
          <w:tcPr>
            <w:tcW w:w="1964" w:type="dxa"/>
            <w:shd w:val="clear" w:color="auto" w:fill="auto"/>
            <w:noWrap/>
            <w:vAlign w:val="bottom"/>
            <w:hideMark/>
          </w:tcPr>
          <w:p w14:paraId="1126375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0226C707"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4ADFBA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19C4B0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w:t>
            </w:r>
          </w:p>
        </w:tc>
      </w:tr>
      <w:tr w:rsidR="002E08E7" w:rsidRPr="00C250C2" w14:paraId="1465500E" w14:textId="77777777" w:rsidTr="0028728F">
        <w:trPr>
          <w:trHeight w:val="300"/>
        </w:trPr>
        <w:tc>
          <w:tcPr>
            <w:tcW w:w="2692" w:type="dxa"/>
            <w:shd w:val="clear" w:color="auto" w:fill="auto"/>
            <w:noWrap/>
            <w:vAlign w:val="bottom"/>
            <w:hideMark/>
          </w:tcPr>
          <w:p w14:paraId="36A4996E"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639ED691"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47</w:t>
            </w:r>
          </w:p>
        </w:tc>
        <w:tc>
          <w:tcPr>
            <w:tcW w:w="1964" w:type="dxa"/>
            <w:shd w:val="clear" w:color="auto" w:fill="auto"/>
            <w:noWrap/>
            <w:vAlign w:val="bottom"/>
            <w:hideMark/>
          </w:tcPr>
          <w:p w14:paraId="5F9A6F1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60,195,684.77 </w:t>
            </w:r>
          </w:p>
        </w:tc>
        <w:tc>
          <w:tcPr>
            <w:tcW w:w="1822" w:type="dxa"/>
            <w:shd w:val="clear" w:color="auto" w:fill="auto"/>
            <w:noWrap/>
            <w:vAlign w:val="bottom"/>
            <w:hideMark/>
          </w:tcPr>
          <w:p w14:paraId="42A3925A"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9,013,314.07 </w:t>
            </w:r>
          </w:p>
        </w:tc>
        <w:tc>
          <w:tcPr>
            <w:tcW w:w="1704" w:type="dxa"/>
            <w:shd w:val="clear" w:color="auto" w:fill="auto"/>
            <w:noWrap/>
            <w:vAlign w:val="bottom"/>
            <w:hideMark/>
          </w:tcPr>
          <w:p w14:paraId="183262D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30,486,625.00 </w:t>
            </w:r>
          </w:p>
        </w:tc>
        <w:tc>
          <w:tcPr>
            <w:tcW w:w="1822" w:type="dxa"/>
            <w:shd w:val="clear" w:color="auto" w:fill="auto"/>
            <w:noWrap/>
            <w:vAlign w:val="bottom"/>
            <w:hideMark/>
          </w:tcPr>
          <w:p w14:paraId="6007556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99,695,623.84 </w:t>
            </w:r>
          </w:p>
        </w:tc>
      </w:tr>
      <w:tr w:rsidR="002E08E7" w:rsidRPr="00C250C2" w14:paraId="4D49924F" w14:textId="77777777" w:rsidTr="0028728F">
        <w:trPr>
          <w:trHeight w:val="300"/>
        </w:trPr>
        <w:tc>
          <w:tcPr>
            <w:tcW w:w="2692" w:type="dxa"/>
            <w:shd w:val="clear" w:color="auto" w:fill="auto"/>
            <w:noWrap/>
            <w:vAlign w:val="bottom"/>
            <w:hideMark/>
          </w:tcPr>
          <w:p w14:paraId="0DBCDC91"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Stationaries </w:t>
            </w:r>
          </w:p>
        </w:tc>
        <w:tc>
          <w:tcPr>
            <w:tcW w:w="735" w:type="dxa"/>
            <w:shd w:val="clear" w:color="auto" w:fill="auto"/>
            <w:noWrap/>
            <w:vAlign w:val="bottom"/>
            <w:hideMark/>
          </w:tcPr>
          <w:p w14:paraId="216651FD"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p>
        </w:tc>
        <w:tc>
          <w:tcPr>
            <w:tcW w:w="1964" w:type="dxa"/>
            <w:shd w:val="clear" w:color="auto" w:fill="auto"/>
            <w:noWrap/>
            <w:vAlign w:val="bottom"/>
            <w:hideMark/>
          </w:tcPr>
          <w:p w14:paraId="6D6409EF"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1DE0A6A"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2E425043"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410DE65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66FA7EA5" w14:textId="77777777" w:rsidTr="0028728F">
        <w:trPr>
          <w:trHeight w:val="300"/>
        </w:trPr>
        <w:tc>
          <w:tcPr>
            <w:tcW w:w="2692" w:type="dxa"/>
            <w:shd w:val="clear" w:color="auto" w:fill="auto"/>
            <w:noWrap/>
            <w:vAlign w:val="bottom"/>
            <w:hideMark/>
          </w:tcPr>
          <w:p w14:paraId="1A7EB539"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Assets Devaluation </w:t>
            </w:r>
          </w:p>
        </w:tc>
        <w:tc>
          <w:tcPr>
            <w:tcW w:w="735" w:type="dxa"/>
            <w:shd w:val="clear" w:color="auto" w:fill="auto"/>
            <w:noWrap/>
            <w:vAlign w:val="bottom"/>
            <w:hideMark/>
          </w:tcPr>
          <w:p w14:paraId="09FAFAFE"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p>
        </w:tc>
        <w:tc>
          <w:tcPr>
            <w:tcW w:w="1964" w:type="dxa"/>
            <w:shd w:val="clear" w:color="auto" w:fill="auto"/>
            <w:noWrap/>
            <w:vAlign w:val="bottom"/>
            <w:hideMark/>
          </w:tcPr>
          <w:p w14:paraId="7C7B86F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9F671E7"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6E7C643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51E5047"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3CF3B113" w14:textId="77777777" w:rsidTr="0028728F">
        <w:trPr>
          <w:trHeight w:val="300"/>
        </w:trPr>
        <w:tc>
          <w:tcPr>
            <w:tcW w:w="2692" w:type="dxa"/>
            <w:shd w:val="clear" w:color="auto" w:fill="auto"/>
            <w:noWrap/>
            <w:vAlign w:val="bottom"/>
            <w:hideMark/>
          </w:tcPr>
          <w:p w14:paraId="32D96B64"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Impairment </w:t>
            </w:r>
          </w:p>
        </w:tc>
        <w:tc>
          <w:tcPr>
            <w:tcW w:w="735" w:type="dxa"/>
            <w:shd w:val="clear" w:color="auto" w:fill="auto"/>
            <w:noWrap/>
            <w:vAlign w:val="bottom"/>
            <w:hideMark/>
          </w:tcPr>
          <w:p w14:paraId="59F9A0EF"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48</w:t>
            </w:r>
          </w:p>
        </w:tc>
        <w:tc>
          <w:tcPr>
            <w:tcW w:w="1964" w:type="dxa"/>
            <w:shd w:val="clear" w:color="auto" w:fill="auto"/>
            <w:noWrap/>
            <w:vAlign w:val="bottom"/>
            <w:hideMark/>
          </w:tcPr>
          <w:p w14:paraId="589FE736"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20,000,000.00 </w:t>
            </w:r>
          </w:p>
        </w:tc>
        <w:tc>
          <w:tcPr>
            <w:tcW w:w="1822" w:type="dxa"/>
            <w:shd w:val="clear" w:color="auto" w:fill="auto"/>
            <w:noWrap/>
            <w:vAlign w:val="bottom"/>
            <w:hideMark/>
          </w:tcPr>
          <w:p w14:paraId="0975DC2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500,000.00 </w:t>
            </w:r>
          </w:p>
        </w:tc>
        <w:tc>
          <w:tcPr>
            <w:tcW w:w="1704" w:type="dxa"/>
            <w:shd w:val="clear" w:color="auto" w:fill="auto"/>
            <w:noWrap/>
            <w:vAlign w:val="bottom"/>
            <w:hideMark/>
          </w:tcPr>
          <w:p w14:paraId="098BC6B2"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2525E2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20,500,000.00 </w:t>
            </w:r>
          </w:p>
        </w:tc>
      </w:tr>
      <w:tr w:rsidR="002E08E7" w:rsidRPr="00C250C2" w14:paraId="172A108B" w14:textId="77777777" w:rsidTr="0028728F">
        <w:trPr>
          <w:trHeight w:val="300"/>
        </w:trPr>
        <w:tc>
          <w:tcPr>
            <w:tcW w:w="2692" w:type="dxa"/>
            <w:shd w:val="clear" w:color="auto" w:fill="auto"/>
            <w:noWrap/>
            <w:vAlign w:val="bottom"/>
            <w:hideMark/>
          </w:tcPr>
          <w:p w14:paraId="6BDCFFBD"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Tax Expenses </w:t>
            </w:r>
          </w:p>
        </w:tc>
        <w:tc>
          <w:tcPr>
            <w:tcW w:w="735" w:type="dxa"/>
            <w:shd w:val="clear" w:color="auto" w:fill="auto"/>
            <w:noWrap/>
            <w:vAlign w:val="bottom"/>
            <w:hideMark/>
          </w:tcPr>
          <w:p w14:paraId="184BEDB3"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p>
        </w:tc>
        <w:tc>
          <w:tcPr>
            <w:tcW w:w="1964" w:type="dxa"/>
            <w:shd w:val="clear" w:color="auto" w:fill="auto"/>
            <w:noWrap/>
            <w:vAlign w:val="bottom"/>
          </w:tcPr>
          <w:p w14:paraId="33EA9F34"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p>
        </w:tc>
        <w:tc>
          <w:tcPr>
            <w:tcW w:w="1822" w:type="dxa"/>
            <w:shd w:val="clear" w:color="auto" w:fill="auto"/>
            <w:noWrap/>
            <w:vAlign w:val="bottom"/>
          </w:tcPr>
          <w:p w14:paraId="4AEA6A0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p>
        </w:tc>
        <w:tc>
          <w:tcPr>
            <w:tcW w:w="1704" w:type="dxa"/>
            <w:shd w:val="clear" w:color="auto" w:fill="auto"/>
            <w:noWrap/>
            <w:vAlign w:val="bottom"/>
          </w:tcPr>
          <w:p w14:paraId="1DF35E9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p>
        </w:tc>
        <w:tc>
          <w:tcPr>
            <w:tcW w:w="1822" w:type="dxa"/>
            <w:shd w:val="clear" w:color="auto" w:fill="auto"/>
            <w:noWrap/>
            <w:vAlign w:val="bottom"/>
          </w:tcPr>
          <w:p w14:paraId="1C80E05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p>
        </w:tc>
      </w:tr>
      <w:tr w:rsidR="002E08E7" w:rsidRPr="00C250C2" w14:paraId="1A7E1ECE" w14:textId="77777777" w:rsidTr="0028728F">
        <w:trPr>
          <w:trHeight w:val="300"/>
        </w:trPr>
        <w:tc>
          <w:tcPr>
            <w:tcW w:w="2692" w:type="dxa"/>
            <w:shd w:val="clear" w:color="auto" w:fill="auto"/>
            <w:noWrap/>
            <w:vAlign w:val="bottom"/>
            <w:hideMark/>
          </w:tcPr>
          <w:p w14:paraId="43C94FCE"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Bail-Out Repayment </w:t>
            </w:r>
          </w:p>
        </w:tc>
        <w:tc>
          <w:tcPr>
            <w:tcW w:w="735" w:type="dxa"/>
            <w:shd w:val="clear" w:color="auto" w:fill="auto"/>
            <w:noWrap/>
            <w:vAlign w:val="bottom"/>
            <w:hideMark/>
          </w:tcPr>
          <w:p w14:paraId="1D076B3A"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p>
        </w:tc>
        <w:tc>
          <w:tcPr>
            <w:tcW w:w="1964" w:type="dxa"/>
            <w:shd w:val="clear" w:color="auto" w:fill="auto"/>
            <w:noWrap/>
            <w:vAlign w:val="bottom"/>
            <w:hideMark/>
          </w:tcPr>
          <w:p w14:paraId="40A95E4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3C93555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7B3E9CC2"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C10C5B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65C06524" w14:textId="77777777" w:rsidTr="0028728F">
        <w:trPr>
          <w:trHeight w:val="300"/>
        </w:trPr>
        <w:tc>
          <w:tcPr>
            <w:tcW w:w="2692" w:type="dxa"/>
            <w:shd w:val="clear" w:color="auto" w:fill="auto"/>
            <w:noWrap/>
            <w:vAlign w:val="bottom"/>
            <w:hideMark/>
          </w:tcPr>
          <w:p w14:paraId="73707B15"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Audit Fees </w:t>
            </w:r>
          </w:p>
        </w:tc>
        <w:tc>
          <w:tcPr>
            <w:tcW w:w="735" w:type="dxa"/>
            <w:shd w:val="clear" w:color="auto" w:fill="auto"/>
            <w:noWrap/>
            <w:vAlign w:val="bottom"/>
            <w:hideMark/>
          </w:tcPr>
          <w:p w14:paraId="3D2EC1F3"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49</w:t>
            </w:r>
          </w:p>
        </w:tc>
        <w:tc>
          <w:tcPr>
            <w:tcW w:w="1964" w:type="dxa"/>
            <w:shd w:val="clear" w:color="auto" w:fill="auto"/>
            <w:noWrap/>
            <w:vAlign w:val="bottom"/>
            <w:hideMark/>
          </w:tcPr>
          <w:p w14:paraId="45D361B7"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9588C89"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3514428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654A12C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72F3C139" w14:textId="77777777" w:rsidTr="0028728F">
        <w:trPr>
          <w:trHeight w:val="300"/>
        </w:trPr>
        <w:tc>
          <w:tcPr>
            <w:tcW w:w="2692" w:type="dxa"/>
            <w:shd w:val="clear" w:color="auto" w:fill="auto"/>
            <w:noWrap/>
            <w:vAlign w:val="bottom"/>
            <w:hideMark/>
          </w:tcPr>
          <w:p w14:paraId="20F4FD08"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Stabilization Fund </w:t>
            </w:r>
          </w:p>
        </w:tc>
        <w:tc>
          <w:tcPr>
            <w:tcW w:w="735" w:type="dxa"/>
            <w:shd w:val="clear" w:color="auto" w:fill="auto"/>
            <w:noWrap/>
            <w:vAlign w:val="bottom"/>
            <w:hideMark/>
          </w:tcPr>
          <w:p w14:paraId="719BE569"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50</w:t>
            </w:r>
          </w:p>
        </w:tc>
        <w:tc>
          <w:tcPr>
            <w:tcW w:w="1964" w:type="dxa"/>
            <w:shd w:val="clear" w:color="auto" w:fill="auto"/>
            <w:noWrap/>
            <w:vAlign w:val="bottom"/>
            <w:hideMark/>
          </w:tcPr>
          <w:p w14:paraId="04BCCE4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A4156AC"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17A6F42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7AF06230"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                          -   </w:t>
            </w:r>
          </w:p>
        </w:tc>
      </w:tr>
      <w:tr w:rsidR="002E08E7" w:rsidRPr="00C250C2" w14:paraId="20AADC75" w14:textId="77777777" w:rsidTr="0028728F">
        <w:trPr>
          <w:trHeight w:val="300"/>
        </w:trPr>
        <w:tc>
          <w:tcPr>
            <w:tcW w:w="2692" w:type="dxa"/>
            <w:shd w:val="clear" w:color="auto" w:fill="auto"/>
            <w:noWrap/>
            <w:vAlign w:val="bottom"/>
            <w:hideMark/>
          </w:tcPr>
          <w:p w14:paraId="0C48963B"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Disposal of Assets </w:t>
            </w:r>
          </w:p>
        </w:tc>
        <w:tc>
          <w:tcPr>
            <w:tcW w:w="735" w:type="dxa"/>
            <w:shd w:val="clear" w:color="auto" w:fill="auto"/>
            <w:noWrap/>
            <w:vAlign w:val="bottom"/>
            <w:hideMark/>
          </w:tcPr>
          <w:p w14:paraId="57B805E9"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p>
        </w:tc>
        <w:tc>
          <w:tcPr>
            <w:tcW w:w="1964" w:type="dxa"/>
            <w:shd w:val="clear" w:color="auto" w:fill="auto"/>
            <w:noWrap/>
            <w:vAlign w:val="bottom"/>
            <w:hideMark/>
          </w:tcPr>
          <w:p w14:paraId="49C7A97D"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0BBE0531"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13D9E80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29A7AD2A"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r>
      <w:tr w:rsidR="002E08E7" w:rsidRPr="00C250C2" w14:paraId="336271FC" w14:textId="77777777" w:rsidTr="0028728F">
        <w:trPr>
          <w:trHeight w:val="300"/>
        </w:trPr>
        <w:tc>
          <w:tcPr>
            <w:tcW w:w="2692" w:type="dxa"/>
            <w:shd w:val="clear" w:color="auto" w:fill="auto"/>
            <w:noWrap/>
            <w:vAlign w:val="bottom"/>
            <w:hideMark/>
          </w:tcPr>
          <w:p w14:paraId="55D830D2"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Revenue Refunded </w:t>
            </w:r>
          </w:p>
        </w:tc>
        <w:tc>
          <w:tcPr>
            <w:tcW w:w="735" w:type="dxa"/>
            <w:shd w:val="clear" w:color="auto" w:fill="auto"/>
            <w:noWrap/>
            <w:vAlign w:val="bottom"/>
            <w:hideMark/>
          </w:tcPr>
          <w:p w14:paraId="61D5CA98"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p>
        </w:tc>
        <w:tc>
          <w:tcPr>
            <w:tcW w:w="1964" w:type="dxa"/>
            <w:shd w:val="clear" w:color="auto" w:fill="auto"/>
            <w:noWrap/>
            <w:vAlign w:val="bottom"/>
            <w:hideMark/>
          </w:tcPr>
          <w:p w14:paraId="61CA0F0B"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1FB0136E"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704" w:type="dxa"/>
            <w:shd w:val="clear" w:color="auto" w:fill="auto"/>
            <w:noWrap/>
            <w:vAlign w:val="bottom"/>
            <w:hideMark/>
          </w:tcPr>
          <w:p w14:paraId="40E63528"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c>
          <w:tcPr>
            <w:tcW w:w="1822" w:type="dxa"/>
            <w:shd w:val="clear" w:color="auto" w:fill="auto"/>
            <w:noWrap/>
            <w:vAlign w:val="bottom"/>
            <w:hideMark/>
          </w:tcPr>
          <w:p w14:paraId="5A922356"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w:t>
            </w:r>
          </w:p>
        </w:tc>
      </w:tr>
      <w:tr w:rsidR="002E08E7" w:rsidRPr="00C250C2" w14:paraId="24A50406" w14:textId="77777777" w:rsidTr="0028728F">
        <w:trPr>
          <w:trHeight w:val="300"/>
        </w:trPr>
        <w:tc>
          <w:tcPr>
            <w:tcW w:w="2692" w:type="dxa"/>
            <w:shd w:val="clear" w:color="auto" w:fill="auto"/>
            <w:noWrap/>
            <w:vAlign w:val="bottom"/>
            <w:hideMark/>
          </w:tcPr>
          <w:p w14:paraId="62BB9EEC"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Total Expenditures </w:t>
            </w:r>
          </w:p>
        </w:tc>
        <w:tc>
          <w:tcPr>
            <w:tcW w:w="735" w:type="dxa"/>
            <w:shd w:val="clear" w:color="auto" w:fill="auto"/>
            <w:noWrap/>
            <w:vAlign w:val="bottom"/>
            <w:hideMark/>
          </w:tcPr>
          <w:p w14:paraId="52CC9D6C"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p>
        </w:tc>
        <w:tc>
          <w:tcPr>
            <w:tcW w:w="1964" w:type="dxa"/>
            <w:shd w:val="clear" w:color="auto" w:fill="auto"/>
            <w:noWrap/>
            <w:vAlign w:val="bottom"/>
          </w:tcPr>
          <w:p w14:paraId="0EC02256"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2,179,055,432.04</w:t>
            </w:r>
          </w:p>
        </w:tc>
        <w:tc>
          <w:tcPr>
            <w:tcW w:w="1822" w:type="dxa"/>
            <w:shd w:val="clear" w:color="auto" w:fill="auto"/>
            <w:noWrap/>
            <w:vAlign w:val="bottom"/>
            <w:hideMark/>
          </w:tcPr>
          <w:p w14:paraId="7BF1F882"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165,972,172.92 </w:t>
            </w:r>
          </w:p>
        </w:tc>
        <w:tc>
          <w:tcPr>
            <w:tcW w:w="1704" w:type="dxa"/>
            <w:shd w:val="clear" w:color="auto" w:fill="auto"/>
            <w:noWrap/>
            <w:vAlign w:val="bottom"/>
            <w:hideMark/>
          </w:tcPr>
          <w:p w14:paraId="0CD78712" w14:textId="77777777" w:rsidR="002E08E7" w:rsidRPr="00C250C2" w:rsidRDefault="002E08E7" w:rsidP="0028728F">
            <w:pPr>
              <w:spacing w:after="0" w:line="240" w:lineRule="auto"/>
              <w:jc w:val="right"/>
              <w:rPr>
                <w:rFonts w:ascii="Cambria" w:eastAsia="Times New Roman" w:hAnsi="Cambria" w:cs="Calibri"/>
                <w:color w:val="000000"/>
                <w:sz w:val="20"/>
                <w:szCs w:val="20"/>
                <w:lang w:eastAsia="en-GB"/>
              </w:rPr>
            </w:pPr>
            <w:r w:rsidRPr="00C250C2">
              <w:rPr>
                <w:rFonts w:ascii="Cambria" w:eastAsia="Times New Roman" w:hAnsi="Cambria" w:cs="Calibri"/>
                <w:color w:val="000000"/>
                <w:sz w:val="20"/>
                <w:szCs w:val="20"/>
                <w:lang w:eastAsia="en-GB"/>
              </w:rPr>
              <w:t xml:space="preserve">147,929,522.91 </w:t>
            </w:r>
          </w:p>
        </w:tc>
        <w:tc>
          <w:tcPr>
            <w:tcW w:w="1822" w:type="dxa"/>
            <w:shd w:val="clear" w:color="auto" w:fill="auto"/>
            <w:noWrap/>
            <w:vAlign w:val="bottom"/>
            <w:hideMark/>
          </w:tcPr>
          <w:p w14:paraId="43656A1F" w14:textId="53D1411B" w:rsidR="002E08E7" w:rsidRPr="00C250C2" w:rsidRDefault="004F726F" w:rsidP="0028728F">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2,357,241,660.14</w:t>
            </w:r>
          </w:p>
        </w:tc>
      </w:tr>
      <w:tr w:rsidR="002E08E7" w:rsidRPr="00C250C2" w14:paraId="6D33A28A" w14:textId="77777777" w:rsidTr="0028728F">
        <w:trPr>
          <w:trHeight w:val="300"/>
        </w:trPr>
        <w:tc>
          <w:tcPr>
            <w:tcW w:w="2692" w:type="dxa"/>
            <w:shd w:val="clear" w:color="auto" w:fill="auto"/>
            <w:noWrap/>
            <w:vAlign w:val="bottom"/>
            <w:hideMark/>
          </w:tcPr>
          <w:p w14:paraId="69982F12"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Net Surplus/Deficit </w:t>
            </w:r>
          </w:p>
        </w:tc>
        <w:tc>
          <w:tcPr>
            <w:tcW w:w="735" w:type="dxa"/>
            <w:shd w:val="clear" w:color="auto" w:fill="auto"/>
            <w:noWrap/>
            <w:vAlign w:val="bottom"/>
            <w:hideMark/>
          </w:tcPr>
          <w:p w14:paraId="0E52BE07"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51</w:t>
            </w:r>
          </w:p>
        </w:tc>
        <w:tc>
          <w:tcPr>
            <w:tcW w:w="1964" w:type="dxa"/>
            <w:shd w:val="clear" w:color="auto" w:fill="auto"/>
            <w:noWrap/>
            <w:vAlign w:val="bottom"/>
          </w:tcPr>
          <w:p w14:paraId="1750C905" w14:textId="77777777" w:rsidR="002E08E7" w:rsidRPr="00C250C2" w:rsidRDefault="002E08E7" w:rsidP="0028728F">
            <w:pPr>
              <w:spacing w:after="0" w:line="240" w:lineRule="auto"/>
              <w:jc w:val="right"/>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(340,521,387.58)</w:t>
            </w:r>
          </w:p>
        </w:tc>
        <w:tc>
          <w:tcPr>
            <w:tcW w:w="1822" w:type="dxa"/>
            <w:shd w:val="clear" w:color="auto" w:fill="auto"/>
            <w:noWrap/>
            <w:vAlign w:val="bottom"/>
            <w:hideMark/>
          </w:tcPr>
          <w:p w14:paraId="113C7A52" w14:textId="77777777" w:rsidR="002E08E7" w:rsidRPr="00C250C2" w:rsidRDefault="002E08E7" w:rsidP="0028728F">
            <w:pPr>
              <w:spacing w:after="0" w:line="240" w:lineRule="auto"/>
              <w:jc w:val="right"/>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(90,086,019.46)</w:t>
            </w:r>
          </w:p>
        </w:tc>
        <w:tc>
          <w:tcPr>
            <w:tcW w:w="1704" w:type="dxa"/>
            <w:shd w:val="clear" w:color="auto" w:fill="auto"/>
            <w:noWrap/>
            <w:vAlign w:val="bottom"/>
            <w:hideMark/>
          </w:tcPr>
          <w:p w14:paraId="582D436D" w14:textId="77777777" w:rsidR="002E08E7" w:rsidRPr="00C250C2" w:rsidRDefault="002E08E7" w:rsidP="0028728F">
            <w:pPr>
              <w:spacing w:after="0" w:line="240" w:lineRule="auto"/>
              <w:jc w:val="right"/>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(82,926,808.64)</w:t>
            </w:r>
          </w:p>
        </w:tc>
        <w:tc>
          <w:tcPr>
            <w:tcW w:w="1822" w:type="dxa"/>
            <w:shd w:val="clear" w:color="auto" w:fill="auto"/>
            <w:noWrap/>
            <w:vAlign w:val="bottom"/>
            <w:hideMark/>
          </w:tcPr>
          <w:p w14:paraId="5B8089CF" w14:textId="77777777" w:rsidR="002E08E7" w:rsidRPr="00C250C2" w:rsidRDefault="002E08E7" w:rsidP="0028728F">
            <w:pPr>
              <w:spacing w:after="0" w:line="240" w:lineRule="auto"/>
              <w:jc w:val="right"/>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(513,534,215.68)</w:t>
            </w:r>
          </w:p>
        </w:tc>
      </w:tr>
      <w:tr w:rsidR="002E08E7" w:rsidRPr="00C250C2" w14:paraId="17FF92F3" w14:textId="77777777" w:rsidTr="0028728F">
        <w:trPr>
          <w:trHeight w:val="300"/>
        </w:trPr>
        <w:tc>
          <w:tcPr>
            <w:tcW w:w="2692" w:type="dxa"/>
            <w:shd w:val="clear" w:color="auto" w:fill="auto"/>
            <w:noWrap/>
            <w:vAlign w:val="bottom"/>
            <w:hideMark/>
          </w:tcPr>
          <w:p w14:paraId="70EF67E3"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Net Surplus/Deficit 31/12/2019 </w:t>
            </w:r>
          </w:p>
        </w:tc>
        <w:tc>
          <w:tcPr>
            <w:tcW w:w="735" w:type="dxa"/>
            <w:shd w:val="clear" w:color="auto" w:fill="auto"/>
            <w:noWrap/>
            <w:vAlign w:val="bottom"/>
            <w:hideMark/>
          </w:tcPr>
          <w:p w14:paraId="2B717510"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w:t>
            </w:r>
          </w:p>
        </w:tc>
        <w:tc>
          <w:tcPr>
            <w:tcW w:w="1964" w:type="dxa"/>
            <w:shd w:val="clear" w:color="auto" w:fill="auto"/>
            <w:noWrap/>
            <w:vAlign w:val="bottom"/>
            <w:hideMark/>
          </w:tcPr>
          <w:p w14:paraId="3AA4BB8F" w14:textId="77777777" w:rsidR="002E08E7" w:rsidRPr="00C250C2" w:rsidRDefault="002E08E7" w:rsidP="0028728F">
            <w:pPr>
              <w:spacing w:after="0" w:line="240" w:lineRule="auto"/>
              <w:jc w:val="right"/>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(279,040,212.66)</w:t>
            </w:r>
          </w:p>
        </w:tc>
        <w:tc>
          <w:tcPr>
            <w:tcW w:w="1822" w:type="dxa"/>
            <w:shd w:val="clear" w:color="auto" w:fill="auto"/>
            <w:noWrap/>
            <w:vAlign w:val="bottom"/>
            <w:hideMark/>
          </w:tcPr>
          <w:p w14:paraId="5CBC2122" w14:textId="77777777" w:rsidR="002E08E7" w:rsidRPr="00C250C2" w:rsidRDefault="002E08E7" w:rsidP="0028728F">
            <w:pPr>
              <w:spacing w:after="0" w:line="240" w:lineRule="auto"/>
              <w:jc w:val="right"/>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(87,024,423.34)</w:t>
            </w:r>
          </w:p>
        </w:tc>
        <w:tc>
          <w:tcPr>
            <w:tcW w:w="1704" w:type="dxa"/>
            <w:shd w:val="clear" w:color="auto" w:fill="auto"/>
            <w:noWrap/>
            <w:vAlign w:val="bottom"/>
            <w:hideMark/>
          </w:tcPr>
          <w:p w14:paraId="384FFA6E" w14:textId="77777777" w:rsidR="002E08E7" w:rsidRPr="00C250C2" w:rsidRDefault="002E08E7" w:rsidP="0028728F">
            <w:pPr>
              <w:spacing w:after="0" w:line="240" w:lineRule="auto"/>
              <w:jc w:val="right"/>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 xml:space="preserve">82,522,873.27 </w:t>
            </w:r>
          </w:p>
        </w:tc>
        <w:tc>
          <w:tcPr>
            <w:tcW w:w="1822" w:type="dxa"/>
            <w:shd w:val="clear" w:color="auto" w:fill="auto"/>
            <w:noWrap/>
            <w:vAlign w:val="bottom"/>
            <w:hideMark/>
          </w:tcPr>
          <w:p w14:paraId="6F472912" w14:textId="5C4A7901" w:rsidR="002E08E7" w:rsidRPr="00C250C2" w:rsidRDefault="005A7217" w:rsidP="0028728F">
            <w:pPr>
              <w:spacing w:after="0" w:line="240" w:lineRule="auto"/>
              <w:jc w:val="right"/>
              <w:rPr>
                <w:rFonts w:ascii="Cambria" w:eastAsia="Times New Roman" w:hAnsi="Cambria" w:cs="Calibri"/>
                <w:b/>
                <w:color w:val="000000"/>
                <w:sz w:val="20"/>
                <w:szCs w:val="20"/>
                <w:lang w:eastAsia="en-GB"/>
              </w:rPr>
            </w:pPr>
            <w:r>
              <w:rPr>
                <w:rFonts w:ascii="Cambria" w:eastAsia="Times New Roman" w:hAnsi="Cambria" w:cs="Calibri"/>
                <w:b/>
                <w:color w:val="000000"/>
                <w:sz w:val="20"/>
                <w:szCs w:val="20"/>
                <w:lang w:eastAsia="en-GB"/>
              </w:rPr>
              <w:t xml:space="preserve">  (283,541,762.73</w:t>
            </w:r>
            <w:r w:rsidR="002E08E7" w:rsidRPr="00C250C2">
              <w:rPr>
                <w:rFonts w:ascii="Cambria" w:eastAsia="Times New Roman" w:hAnsi="Cambria" w:cs="Calibri"/>
                <w:b/>
                <w:color w:val="000000"/>
                <w:sz w:val="20"/>
                <w:szCs w:val="20"/>
                <w:lang w:eastAsia="en-GB"/>
              </w:rPr>
              <w:t>)</w:t>
            </w:r>
          </w:p>
        </w:tc>
      </w:tr>
      <w:tr w:rsidR="002E08E7" w:rsidRPr="00C250C2" w14:paraId="35E4C712" w14:textId="77777777" w:rsidTr="0028728F">
        <w:trPr>
          <w:trHeight w:val="300"/>
        </w:trPr>
        <w:tc>
          <w:tcPr>
            <w:tcW w:w="2692" w:type="dxa"/>
            <w:shd w:val="clear" w:color="auto" w:fill="auto"/>
            <w:noWrap/>
            <w:vAlign w:val="bottom"/>
            <w:hideMark/>
          </w:tcPr>
          <w:p w14:paraId="42B52E0C" w14:textId="77777777" w:rsidR="002E08E7" w:rsidRPr="00C250C2" w:rsidRDefault="002E08E7" w:rsidP="0028728F">
            <w:pPr>
              <w:spacing w:after="0" w:line="240" w:lineRule="auto"/>
              <w:rPr>
                <w:rFonts w:ascii="Cambria" w:eastAsia="Times New Roman" w:hAnsi="Cambria" w:cs="Calibri"/>
                <w:b/>
                <w:bCs/>
                <w:color w:val="000000"/>
                <w:sz w:val="20"/>
                <w:szCs w:val="20"/>
                <w:lang w:eastAsia="en-GB"/>
              </w:rPr>
            </w:pPr>
            <w:r w:rsidRPr="00C250C2">
              <w:rPr>
                <w:rFonts w:ascii="Cambria" w:eastAsia="Times New Roman" w:hAnsi="Cambria" w:cs="Calibri"/>
                <w:b/>
                <w:bCs/>
                <w:color w:val="000000"/>
                <w:sz w:val="20"/>
                <w:szCs w:val="20"/>
                <w:lang w:eastAsia="en-GB"/>
              </w:rPr>
              <w:t xml:space="preserve"> Net Surplus/Deficit 31/12/2020 </w:t>
            </w:r>
          </w:p>
        </w:tc>
        <w:tc>
          <w:tcPr>
            <w:tcW w:w="735" w:type="dxa"/>
            <w:shd w:val="clear" w:color="auto" w:fill="auto"/>
            <w:noWrap/>
            <w:vAlign w:val="bottom"/>
            <w:hideMark/>
          </w:tcPr>
          <w:p w14:paraId="3BB45DEC" w14:textId="77777777" w:rsidR="002E08E7" w:rsidRPr="00C250C2" w:rsidRDefault="002E08E7" w:rsidP="0028728F">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52</w:t>
            </w:r>
          </w:p>
        </w:tc>
        <w:tc>
          <w:tcPr>
            <w:tcW w:w="1964" w:type="dxa"/>
            <w:shd w:val="clear" w:color="auto" w:fill="auto"/>
            <w:noWrap/>
            <w:vAlign w:val="bottom"/>
            <w:hideMark/>
          </w:tcPr>
          <w:p w14:paraId="1183FF3A" w14:textId="77777777" w:rsidR="002E08E7" w:rsidRPr="00C250C2" w:rsidRDefault="002E08E7" w:rsidP="0028728F">
            <w:pPr>
              <w:spacing w:after="0" w:line="240" w:lineRule="auto"/>
              <w:jc w:val="right"/>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(619,561,600.24)</w:t>
            </w:r>
          </w:p>
        </w:tc>
        <w:tc>
          <w:tcPr>
            <w:tcW w:w="1822" w:type="dxa"/>
            <w:shd w:val="clear" w:color="auto" w:fill="auto"/>
            <w:noWrap/>
            <w:vAlign w:val="bottom"/>
            <w:hideMark/>
          </w:tcPr>
          <w:p w14:paraId="0FE31B68" w14:textId="77777777" w:rsidR="002E08E7" w:rsidRPr="00C250C2" w:rsidRDefault="002E08E7" w:rsidP="0028728F">
            <w:pPr>
              <w:spacing w:after="0" w:line="240" w:lineRule="auto"/>
              <w:jc w:val="right"/>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(177,110,442.80)</w:t>
            </w:r>
          </w:p>
        </w:tc>
        <w:tc>
          <w:tcPr>
            <w:tcW w:w="1704" w:type="dxa"/>
            <w:shd w:val="clear" w:color="auto" w:fill="auto"/>
            <w:noWrap/>
            <w:vAlign w:val="bottom"/>
            <w:hideMark/>
          </w:tcPr>
          <w:p w14:paraId="169F1543" w14:textId="77777777" w:rsidR="002E08E7" w:rsidRPr="00C250C2" w:rsidRDefault="002E08E7" w:rsidP="0028728F">
            <w:pPr>
              <w:spacing w:after="0" w:line="240" w:lineRule="auto"/>
              <w:jc w:val="right"/>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(403,935.37)</w:t>
            </w:r>
          </w:p>
        </w:tc>
        <w:tc>
          <w:tcPr>
            <w:tcW w:w="1822" w:type="dxa"/>
            <w:shd w:val="clear" w:color="auto" w:fill="auto"/>
            <w:noWrap/>
            <w:vAlign w:val="bottom"/>
            <w:hideMark/>
          </w:tcPr>
          <w:p w14:paraId="6FFF72D2" w14:textId="77777777" w:rsidR="002E08E7" w:rsidRPr="00C250C2" w:rsidRDefault="002E08E7" w:rsidP="0028728F">
            <w:pPr>
              <w:spacing w:after="0" w:line="240" w:lineRule="auto"/>
              <w:rPr>
                <w:rFonts w:ascii="Cambria" w:eastAsia="Times New Roman" w:hAnsi="Cambria" w:cs="Calibri"/>
                <w:b/>
                <w:color w:val="000000"/>
                <w:sz w:val="20"/>
                <w:szCs w:val="20"/>
                <w:lang w:eastAsia="en-GB"/>
              </w:rPr>
            </w:pPr>
            <w:r w:rsidRPr="00C250C2">
              <w:rPr>
                <w:rFonts w:ascii="Cambria" w:eastAsia="Times New Roman" w:hAnsi="Cambria" w:cs="Calibri"/>
                <w:b/>
                <w:color w:val="000000"/>
                <w:sz w:val="20"/>
                <w:szCs w:val="20"/>
                <w:lang w:eastAsia="en-GB"/>
              </w:rPr>
              <w:t>(797,075,978.41)</w:t>
            </w:r>
          </w:p>
        </w:tc>
      </w:tr>
    </w:tbl>
    <w:p w14:paraId="24B5BCDB" w14:textId="77777777" w:rsidR="002E08E7" w:rsidRDefault="002E08E7" w:rsidP="002E08E7"/>
    <w:p w14:paraId="6B1AE3B0" w14:textId="77777777" w:rsidR="002E08E7" w:rsidRDefault="002E08E7" w:rsidP="002E08E7"/>
    <w:p w14:paraId="019DD7BE" w14:textId="77777777" w:rsidR="002E08E7" w:rsidRDefault="002E08E7" w:rsidP="002E08E7"/>
    <w:p w14:paraId="1F6A50CB" w14:textId="77777777" w:rsidR="002E08E7" w:rsidRDefault="002E08E7" w:rsidP="002E08E7"/>
    <w:p w14:paraId="4CAA3B23" w14:textId="77777777" w:rsidR="002E08E7" w:rsidRDefault="002E08E7" w:rsidP="002E08E7"/>
    <w:p w14:paraId="39AB8651" w14:textId="77777777" w:rsidR="002E08E7" w:rsidRDefault="002E08E7" w:rsidP="002E08E7"/>
    <w:p w14:paraId="044CB66F" w14:textId="77777777" w:rsidR="002E08E7" w:rsidRDefault="002E08E7" w:rsidP="002E08E7"/>
    <w:p w14:paraId="0DFF6E1C" w14:textId="77777777" w:rsidR="002E08E7" w:rsidRDefault="002E08E7" w:rsidP="002E08E7"/>
    <w:p w14:paraId="1B2FDAFA" w14:textId="77777777" w:rsidR="002E08E7" w:rsidRDefault="002E08E7" w:rsidP="002E08E7"/>
    <w:p w14:paraId="15F06225" w14:textId="77777777" w:rsidR="002E08E7" w:rsidRDefault="002E08E7" w:rsidP="002E08E7"/>
    <w:p w14:paraId="41F1D732" w14:textId="77777777" w:rsidR="002E08E7" w:rsidRDefault="002E08E7" w:rsidP="002E08E7"/>
    <w:p w14:paraId="75D96404" w14:textId="77777777" w:rsidR="002E08E7" w:rsidRDefault="002E08E7" w:rsidP="002E08E7"/>
    <w:p w14:paraId="2FDED8E7" w14:textId="77777777" w:rsidR="002E08E7" w:rsidRDefault="002E08E7" w:rsidP="002E08E7"/>
    <w:p w14:paraId="1333DBAE" w14:textId="77777777" w:rsidR="002E08E7" w:rsidRDefault="002E08E7" w:rsidP="002E08E7"/>
    <w:p w14:paraId="477F59CF" w14:textId="77777777" w:rsidR="002E08E7" w:rsidRDefault="002E08E7" w:rsidP="002E08E7"/>
    <w:p w14:paraId="7BA52B7E" w14:textId="77777777" w:rsidR="002E08E7" w:rsidRPr="00430B9C" w:rsidRDefault="002E08E7" w:rsidP="002E08E7">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IWO LOCAL GOVERNMENT, IWO</w:t>
      </w:r>
    </w:p>
    <w:p w14:paraId="0A82840D" w14:textId="77777777" w:rsidR="002E08E7" w:rsidRDefault="002E08E7" w:rsidP="002E08E7">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96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735"/>
        <w:gridCol w:w="1824"/>
        <w:gridCol w:w="1540"/>
        <w:gridCol w:w="1540"/>
        <w:gridCol w:w="1824"/>
      </w:tblGrid>
      <w:tr w:rsidR="002E08E7" w:rsidRPr="00C250C2" w14:paraId="355158AE" w14:textId="77777777" w:rsidTr="0028728F">
        <w:trPr>
          <w:trHeight w:val="600"/>
        </w:trPr>
        <w:tc>
          <w:tcPr>
            <w:tcW w:w="9967" w:type="dxa"/>
            <w:gridSpan w:val="6"/>
            <w:shd w:val="clear" w:color="auto" w:fill="auto"/>
            <w:noWrap/>
            <w:vAlign w:val="bottom"/>
          </w:tcPr>
          <w:p w14:paraId="4C10A330" w14:textId="77777777" w:rsidR="002E08E7" w:rsidRPr="00C250C2" w:rsidRDefault="002E08E7" w:rsidP="0028728F">
            <w:pPr>
              <w:spacing w:after="0" w:line="240" w:lineRule="auto"/>
              <w:jc w:val="center"/>
              <w:rPr>
                <w:rFonts w:ascii="Cambria" w:eastAsia="Times New Roman" w:hAnsi="Cambria" w:cs="Times New Roman"/>
                <w:b/>
                <w:color w:val="000000"/>
                <w:sz w:val="26"/>
                <w:szCs w:val="20"/>
                <w:lang w:eastAsia="en-GB"/>
              </w:rPr>
            </w:pPr>
            <w:r w:rsidRPr="00C250C2">
              <w:rPr>
                <w:rFonts w:ascii="Cambria" w:eastAsia="Times New Roman" w:hAnsi="Cambria" w:cs="Times New Roman"/>
                <w:b/>
                <w:color w:val="000000"/>
                <w:sz w:val="26"/>
                <w:szCs w:val="20"/>
                <w:lang w:eastAsia="en-GB"/>
              </w:rPr>
              <w:t>CASHFLOW STATEMENT</w:t>
            </w:r>
          </w:p>
        </w:tc>
      </w:tr>
      <w:tr w:rsidR="002E08E7" w:rsidRPr="00C250C2" w14:paraId="7ADD7E3C" w14:textId="77777777" w:rsidTr="0028728F">
        <w:trPr>
          <w:trHeight w:val="600"/>
        </w:trPr>
        <w:tc>
          <w:tcPr>
            <w:tcW w:w="2504" w:type="dxa"/>
            <w:shd w:val="clear" w:color="auto" w:fill="auto"/>
            <w:noWrap/>
            <w:vAlign w:val="bottom"/>
            <w:hideMark/>
          </w:tcPr>
          <w:p w14:paraId="0CC3E8CD"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OPERATING ACTIVITIES</w:t>
            </w:r>
          </w:p>
        </w:tc>
        <w:tc>
          <w:tcPr>
            <w:tcW w:w="735" w:type="dxa"/>
            <w:shd w:val="clear" w:color="auto" w:fill="auto"/>
            <w:noWrap/>
            <w:vAlign w:val="bottom"/>
            <w:hideMark/>
          </w:tcPr>
          <w:p w14:paraId="52C6AEED"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NOTE</w:t>
            </w:r>
          </w:p>
        </w:tc>
        <w:tc>
          <w:tcPr>
            <w:tcW w:w="1824" w:type="dxa"/>
            <w:shd w:val="clear" w:color="auto" w:fill="auto"/>
            <w:noWrap/>
            <w:vAlign w:val="bottom"/>
            <w:hideMark/>
          </w:tcPr>
          <w:p w14:paraId="2B31AB9E" w14:textId="77777777" w:rsidR="002E08E7" w:rsidRPr="00C250C2" w:rsidRDefault="002E08E7" w:rsidP="0028728F">
            <w:pPr>
              <w:spacing w:after="0" w:line="240" w:lineRule="auto"/>
              <w:jc w:val="center"/>
              <w:rPr>
                <w:rFonts w:ascii="Cambria" w:eastAsia="Times New Roman" w:hAnsi="Cambria" w:cs="Times New Roman"/>
                <w:b/>
                <w:color w:val="000000"/>
                <w:sz w:val="20"/>
                <w:szCs w:val="20"/>
                <w:lang w:eastAsia="en-GB"/>
              </w:rPr>
            </w:pPr>
            <w:r w:rsidRPr="00C250C2">
              <w:rPr>
                <w:rFonts w:ascii="Cambria" w:eastAsia="Times New Roman" w:hAnsi="Cambria" w:cs="Times New Roman"/>
                <w:b/>
                <w:color w:val="000000"/>
                <w:sz w:val="20"/>
                <w:szCs w:val="20"/>
                <w:lang w:eastAsia="en-GB"/>
              </w:rPr>
              <w:t>IWO</w:t>
            </w:r>
          </w:p>
        </w:tc>
        <w:tc>
          <w:tcPr>
            <w:tcW w:w="1540" w:type="dxa"/>
            <w:shd w:val="clear" w:color="auto" w:fill="auto"/>
            <w:noWrap/>
            <w:vAlign w:val="bottom"/>
            <w:hideMark/>
          </w:tcPr>
          <w:p w14:paraId="2B9186FE" w14:textId="77777777" w:rsidR="002E08E7" w:rsidRPr="00C250C2" w:rsidRDefault="002E08E7" w:rsidP="0028728F">
            <w:pPr>
              <w:spacing w:after="0" w:line="240" w:lineRule="auto"/>
              <w:jc w:val="center"/>
              <w:rPr>
                <w:rFonts w:ascii="Cambria" w:eastAsia="Times New Roman" w:hAnsi="Cambria" w:cs="Times New Roman"/>
                <w:b/>
                <w:color w:val="000000"/>
                <w:sz w:val="20"/>
                <w:szCs w:val="20"/>
                <w:lang w:eastAsia="en-GB"/>
              </w:rPr>
            </w:pPr>
            <w:r w:rsidRPr="00C250C2">
              <w:rPr>
                <w:rFonts w:ascii="Cambria" w:eastAsia="Times New Roman" w:hAnsi="Cambria" w:cs="Times New Roman"/>
                <w:b/>
                <w:color w:val="000000"/>
                <w:sz w:val="20"/>
                <w:szCs w:val="20"/>
                <w:lang w:eastAsia="en-GB"/>
              </w:rPr>
              <w:t>IWO EAST LCDA</w:t>
            </w:r>
          </w:p>
        </w:tc>
        <w:tc>
          <w:tcPr>
            <w:tcW w:w="1540" w:type="dxa"/>
            <w:shd w:val="clear" w:color="auto" w:fill="auto"/>
            <w:noWrap/>
            <w:vAlign w:val="bottom"/>
            <w:hideMark/>
          </w:tcPr>
          <w:p w14:paraId="08F499C4" w14:textId="77777777" w:rsidR="002E08E7" w:rsidRPr="00C250C2" w:rsidRDefault="002E08E7" w:rsidP="0028728F">
            <w:pPr>
              <w:spacing w:after="0" w:line="240" w:lineRule="auto"/>
              <w:jc w:val="center"/>
              <w:rPr>
                <w:rFonts w:ascii="Cambria" w:eastAsia="Times New Roman" w:hAnsi="Cambria" w:cs="Times New Roman"/>
                <w:b/>
                <w:color w:val="000000"/>
                <w:sz w:val="20"/>
                <w:szCs w:val="20"/>
                <w:lang w:eastAsia="en-GB"/>
              </w:rPr>
            </w:pPr>
            <w:r w:rsidRPr="00C250C2">
              <w:rPr>
                <w:rFonts w:ascii="Cambria" w:eastAsia="Times New Roman" w:hAnsi="Cambria" w:cs="Times New Roman"/>
                <w:b/>
                <w:color w:val="000000"/>
                <w:sz w:val="20"/>
                <w:szCs w:val="20"/>
                <w:lang w:eastAsia="en-GB"/>
              </w:rPr>
              <w:t>IWO WEST LCDA</w:t>
            </w:r>
          </w:p>
        </w:tc>
        <w:tc>
          <w:tcPr>
            <w:tcW w:w="1824" w:type="dxa"/>
            <w:shd w:val="clear" w:color="auto" w:fill="auto"/>
            <w:vAlign w:val="bottom"/>
            <w:hideMark/>
          </w:tcPr>
          <w:p w14:paraId="2ABB9F5D" w14:textId="77777777" w:rsidR="002E08E7" w:rsidRPr="00C250C2" w:rsidRDefault="002E08E7" w:rsidP="0028728F">
            <w:pPr>
              <w:spacing w:after="0" w:line="240" w:lineRule="auto"/>
              <w:jc w:val="center"/>
              <w:rPr>
                <w:rFonts w:ascii="Cambria" w:eastAsia="Times New Roman" w:hAnsi="Cambria" w:cs="Times New Roman"/>
                <w:b/>
                <w:color w:val="000000"/>
                <w:sz w:val="20"/>
                <w:szCs w:val="20"/>
                <w:lang w:eastAsia="en-GB"/>
              </w:rPr>
            </w:pPr>
            <w:r w:rsidRPr="00C250C2">
              <w:rPr>
                <w:rFonts w:ascii="Cambria" w:eastAsia="Times New Roman" w:hAnsi="Cambria" w:cs="Times New Roman"/>
                <w:b/>
                <w:color w:val="000000"/>
                <w:sz w:val="20"/>
                <w:szCs w:val="20"/>
                <w:lang w:eastAsia="en-GB"/>
              </w:rPr>
              <w:t>IWO CONSOLIDATED</w:t>
            </w:r>
          </w:p>
        </w:tc>
      </w:tr>
      <w:tr w:rsidR="002E08E7" w:rsidRPr="00C250C2" w14:paraId="018CEB1D" w14:textId="77777777" w:rsidTr="0028728F">
        <w:trPr>
          <w:trHeight w:val="300"/>
        </w:trPr>
        <w:tc>
          <w:tcPr>
            <w:tcW w:w="2504" w:type="dxa"/>
            <w:shd w:val="clear" w:color="auto" w:fill="auto"/>
            <w:noWrap/>
            <w:vAlign w:val="bottom"/>
            <w:hideMark/>
          </w:tcPr>
          <w:p w14:paraId="1E40C0A1"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INFLOW</w:t>
            </w:r>
          </w:p>
        </w:tc>
        <w:tc>
          <w:tcPr>
            <w:tcW w:w="735" w:type="dxa"/>
            <w:shd w:val="clear" w:color="auto" w:fill="auto"/>
            <w:noWrap/>
            <w:vAlign w:val="bottom"/>
            <w:hideMark/>
          </w:tcPr>
          <w:p w14:paraId="352AABA4"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w:t>
            </w:r>
          </w:p>
        </w:tc>
        <w:tc>
          <w:tcPr>
            <w:tcW w:w="1824" w:type="dxa"/>
            <w:shd w:val="clear" w:color="auto" w:fill="auto"/>
            <w:noWrap/>
            <w:vAlign w:val="bottom"/>
            <w:hideMark/>
          </w:tcPr>
          <w:p w14:paraId="41079389" w14:textId="77777777" w:rsidR="002E08E7" w:rsidRPr="00C250C2" w:rsidRDefault="002E08E7" w:rsidP="0028728F">
            <w:pPr>
              <w:spacing w:after="0" w:line="240" w:lineRule="auto"/>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AB3CA41" w14:textId="77777777" w:rsidR="002E08E7" w:rsidRPr="00C250C2" w:rsidRDefault="002E08E7" w:rsidP="0028728F">
            <w:pPr>
              <w:spacing w:after="0" w:line="240" w:lineRule="auto"/>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3E631780" w14:textId="77777777" w:rsidR="002E08E7" w:rsidRPr="00C250C2" w:rsidRDefault="002E08E7" w:rsidP="0028728F">
            <w:pPr>
              <w:spacing w:after="0" w:line="240" w:lineRule="auto"/>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A8954F3" w14:textId="77777777" w:rsidR="002E08E7" w:rsidRPr="00C250C2" w:rsidRDefault="002E08E7" w:rsidP="0028728F">
            <w:pPr>
              <w:spacing w:after="0" w:line="240" w:lineRule="auto"/>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r>
      <w:tr w:rsidR="002E08E7" w:rsidRPr="00C250C2" w14:paraId="2670F068" w14:textId="77777777" w:rsidTr="0028728F">
        <w:trPr>
          <w:trHeight w:val="300"/>
        </w:trPr>
        <w:tc>
          <w:tcPr>
            <w:tcW w:w="2504" w:type="dxa"/>
            <w:shd w:val="clear" w:color="auto" w:fill="auto"/>
            <w:noWrap/>
            <w:vAlign w:val="bottom"/>
            <w:hideMark/>
          </w:tcPr>
          <w:p w14:paraId="16245C54"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Statutory Revenue(JAAC)</w:t>
            </w:r>
          </w:p>
        </w:tc>
        <w:tc>
          <w:tcPr>
            <w:tcW w:w="735" w:type="dxa"/>
            <w:shd w:val="clear" w:color="auto" w:fill="auto"/>
            <w:noWrap/>
            <w:vAlign w:val="bottom"/>
            <w:hideMark/>
          </w:tcPr>
          <w:p w14:paraId="0BF6BD1D"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53</w:t>
            </w:r>
          </w:p>
        </w:tc>
        <w:tc>
          <w:tcPr>
            <w:tcW w:w="1824" w:type="dxa"/>
            <w:shd w:val="clear" w:color="auto" w:fill="auto"/>
            <w:noWrap/>
            <w:vAlign w:val="bottom"/>
            <w:hideMark/>
          </w:tcPr>
          <w:p w14:paraId="13C1C22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1,197,413,559.71 </w:t>
            </w:r>
          </w:p>
        </w:tc>
        <w:tc>
          <w:tcPr>
            <w:tcW w:w="1540" w:type="dxa"/>
            <w:shd w:val="clear" w:color="auto" w:fill="auto"/>
            <w:noWrap/>
            <w:vAlign w:val="bottom"/>
            <w:hideMark/>
          </w:tcPr>
          <w:p w14:paraId="0B427F1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1117B0B"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66AA183E"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1,197,413,559.71 </w:t>
            </w:r>
          </w:p>
        </w:tc>
      </w:tr>
      <w:tr w:rsidR="002E08E7" w:rsidRPr="00C250C2" w14:paraId="551E850B" w14:textId="77777777" w:rsidTr="0028728F">
        <w:trPr>
          <w:trHeight w:val="300"/>
        </w:trPr>
        <w:tc>
          <w:tcPr>
            <w:tcW w:w="2504" w:type="dxa"/>
            <w:shd w:val="clear" w:color="auto" w:fill="auto"/>
            <w:noWrap/>
            <w:vAlign w:val="bottom"/>
            <w:hideMark/>
          </w:tcPr>
          <w:p w14:paraId="55C39AE6"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Value Added Tax</w:t>
            </w:r>
          </w:p>
        </w:tc>
        <w:tc>
          <w:tcPr>
            <w:tcW w:w="735" w:type="dxa"/>
            <w:shd w:val="clear" w:color="auto" w:fill="auto"/>
            <w:noWrap/>
            <w:vAlign w:val="bottom"/>
            <w:hideMark/>
          </w:tcPr>
          <w:p w14:paraId="4C1A5095"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54</w:t>
            </w:r>
          </w:p>
        </w:tc>
        <w:tc>
          <w:tcPr>
            <w:tcW w:w="1824" w:type="dxa"/>
            <w:shd w:val="clear" w:color="auto" w:fill="auto"/>
            <w:noWrap/>
            <w:vAlign w:val="bottom"/>
            <w:hideMark/>
          </w:tcPr>
          <w:p w14:paraId="2892349B"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489,894,435.10 </w:t>
            </w:r>
          </w:p>
        </w:tc>
        <w:tc>
          <w:tcPr>
            <w:tcW w:w="1540" w:type="dxa"/>
            <w:shd w:val="clear" w:color="auto" w:fill="auto"/>
            <w:noWrap/>
            <w:vAlign w:val="bottom"/>
            <w:hideMark/>
          </w:tcPr>
          <w:p w14:paraId="0BF8D4EF"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640D984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8970818"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489,894,435.10 </w:t>
            </w:r>
          </w:p>
        </w:tc>
      </w:tr>
      <w:tr w:rsidR="002E08E7" w:rsidRPr="00C250C2" w14:paraId="17C13BD9" w14:textId="77777777" w:rsidTr="0028728F">
        <w:trPr>
          <w:trHeight w:val="300"/>
        </w:trPr>
        <w:tc>
          <w:tcPr>
            <w:tcW w:w="2504" w:type="dxa"/>
            <w:shd w:val="clear" w:color="auto" w:fill="auto"/>
            <w:noWrap/>
            <w:vAlign w:val="bottom"/>
            <w:hideMark/>
          </w:tcPr>
          <w:p w14:paraId="0EE2C872"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Additional Fund</w:t>
            </w:r>
          </w:p>
        </w:tc>
        <w:tc>
          <w:tcPr>
            <w:tcW w:w="735" w:type="dxa"/>
            <w:shd w:val="clear" w:color="auto" w:fill="auto"/>
            <w:noWrap/>
            <w:vAlign w:val="bottom"/>
            <w:hideMark/>
          </w:tcPr>
          <w:p w14:paraId="2D3081E6"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55</w:t>
            </w:r>
          </w:p>
        </w:tc>
        <w:tc>
          <w:tcPr>
            <w:tcW w:w="1824" w:type="dxa"/>
            <w:shd w:val="clear" w:color="auto" w:fill="auto"/>
            <w:noWrap/>
            <w:vAlign w:val="bottom"/>
            <w:hideMark/>
          </w:tcPr>
          <w:p w14:paraId="38F42F25"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1,922,677.67 </w:t>
            </w:r>
          </w:p>
        </w:tc>
        <w:tc>
          <w:tcPr>
            <w:tcW w:w="1540" w:type="dxa"/>
            <w:shd w:val="clear" w:color="auto" w:fill="auto"/>
            <w:noWrap/>
            <w:vAlign w:val="bottom"/>
            <w:hideMark/>
          </w:tcPr>
          <w:p w14:paraId="0AC16913"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38E8AE15"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516B2D9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1,922,677.67 </w:t>
            </w:r>
          </w:p>
        </w:tc>
      </w:tr>
      <w:tr w:rsidR="002E08E7" w:rsidRPr="00C250C2" w14:paraId="3ED33B7E" w14:textId="77777777" w:rsidTr="0028728F">
        <w:trPr>
          <w:trHeight w:val="300"/>
        </w:trPr>
        <w:tc>
          <w:tcPr>
            <w:tcW w:w="2504" w:type="dxa"/>
            <w:shd w:val="clear" w:color="auto" w:fill="auto"/>
            <w:noWrap/>
            <w:vAlign w:val="bottom"/>
            <w:hideMark/>
          </w:tcPr>
          <w:p w14:paraId="6B21B192"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Furniture Allowance</w:t>
            </w:r>
          </w:p>
        </w:tc>
        <w:tc>
          <w:tcPr>
            <w:tcW w:w="735" w:type="dxa"/>
            <w:shd w:val="clear" w:color="auto" w:fill="auto"/>
            <w:noWrap/>
            <w:vAlign w:val="bottom"/>
            <w:hideMark/>
          </w:tcPr>
          <w:p w14:paraId="06A621A8"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2E65E800"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68203CC"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4D85AA4"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4B19FB8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7F5BD58E" w14:textId="77777777" w:rsidTr="0028728F">
        <w:trPr>
          <w:trHeight w:val="300"/>
        </w:trPr>
        <w:tc>
          <w:tcPr>
            <w:tcW w:w="2504" w:type="dxa"/>
            <w:shd w:val="clear" w:color="auto" w:fill="auto"/>
            <w:noWrap/>
            <w:vAlign w:val="bottom"/>
            <w:hideMark/>
          </w:tcPr>
          <w:p w14:paraId="489E1542"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Exchange Rate Gain</w:t>
            </w:r>
          </w:p>
        </w:tc>
        <w:tc>
          <w:tcPr>
            <w:tcW w:w="735" w:type="dxa"/>
            <w:shd w:val="clear" w:color="auto" w:fill="auto"/>
            <w:noWrap/>
            <w:vAlign w:val="bottom"/>
            <w:hideMark/>
          </w:tcPr>
          <w:p w14:paraId="73A25F90"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56</w:t>
            </w:r>
          </w:p>
        </w:tc>
        <w:tc>
          <w:tcPr>
            <w:tcW w:w="1824" w:type="dxa"/>
            <w:shd w:val="clear" w:color="auto" w:fill="auto"/>
            <w:noWrap/>
            <w:vAlign w:val="bottom"/>
            <w:hideMark/>
          </w:tcPr>
          <w:p w14:paraId="3739084E"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36,354,710.03 </w:t>
            </w:r>
          </w:p>
        </w:tc>
        <w:tc>
          <w:tcPr>
            <w:tcW w:w="1540" w:type="dxa"/>
            <w:shd w:val="clear" w:color="auto" w:fill="auto"/>
            <w:noWrap/>
            <w:vAlign w:val="bottom"/>
            <w:hideMark/>
          </w:tcPr>
          <w:p w14:paraId="22006EE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5AA7FB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8F23803"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36,354,710.03 </w:t>
            </w:r>
          </w:p>
        </w:tc>
      </w:tr>
      <w:tr w:rsidR="002E08E7" w:rsidRPr="00C250C2" w14:paraId="3519BBF4" w14:textId="77777777" w:rsidTr="0028728F">
        <w:trPr>
          <w:trHeight w:val="300"/>
        </w:trPr>
        <w:tc>
          <w:tcPr>
            <w:tcW w:w="2504" w:type="dxa"/>
            <w:shd w:val="clear" w:color="auto" w:fill="auto"/>
            <w:noWrap/>
            <w:vAlign w:val="bottom"/>
            <w:hideMark/>
          </w:tcPr>
          <w:p w14:paraId="011C9C34"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Others(Augmentation</w:t>
            </w:r>
          </w:p>
        </w:tc>
        <w:tc>
          <w:tcPr>
            <w:tcW w:w="735" w:type="dxa"/>
            <w:shd w:val="clear" w:color="auto" w:fill="auto"/>
            <w:noWrap/>
            <w:vAlign w:val="bottom"/>
            <w:hideMark/>
          </w:tcPr>
          <w:p w14:paraId="41A134DB"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607597B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A4A2AD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2A5A280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5FBEC85F"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5BD4F33F" w14:textId="77777777" w:rsidTr="0028728F">
        <w:trPr>
          <w:trHeight w:val="300"/>
        </w:trPr>
        <w:tc>
          <w:tcPr>
            <w:tcW w:w="2504" w:type="dxa"/>
            <w:shd w:val="clear" w:color="auto" w:fill="auto"/>
            <w:vAlign w:val="bottom"/>
            <w:hideMark/>
          </w:tcPr>
          <w:p w14:paraId="374C5882"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Federal </w:t>
            </w:r>
            <w:proofErr w:type="spellStart"/>
            <w:r w:rsidRPr="00C250C2">
              <w:rPr>
                <w:rFonts w:ascii="Cambria" w:eastAsia="Times New Roman" w:hAnsi="Cambria" w:cs="Times New Roman"/>
                <w:b/>
                <w:bCs/>
                <w:color w:val="000000"/>
                <w:sz w:val="20"/>
                <w:szCs w:val="20"/>
                <w:lang w:eastAsia="en-GB"/>
              </w:rPr>
              <w:t>Govt</w:t>
            </w:r>
            <w:proofErr w:type="spellEnd"/>
            <w:r w:rsidRPr="00C250C2">
              <w:rPr>
                <w:rFonts w:ascii="Cambria" w:eastAsia="Times New Roman" w:hAnsi="Cambria" w:cs="Times New Roman"/>
                <w:b/>
                <w:bCs/>
                <w:color w:val="000000"/>
                <w:sz w:val="20"/>
                <w:szCs w:val="20"/>
                <w:lang w:eastAsia="en-GB"/>
              </w:rPr>
              <w:t xml:space="preserve"> Intervention Fund</w:t>
            </w:r>
          </w:p>
        </w:tc>
        <w:tc>
          <w:tcPr>
            <w:tcW w:w="735" w:type="dxa"/>
            <w:shd w:val="clear" w:color="auto" w:fill="auto"/>
            <w:noWrap/>
            <w:vAlign w:val="bottom"/>
            <w:hideMark/>
          </w:tcPr>
          <w:p w14:paraId="06EC370A"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57</w:t>
            </w:r>
          </w:p>
        </w:tc>
        <w:tc>
          <w:tcPr>
            <w:tcW w:w="1824" w:type="dxa"/>
            <w:shd w:val="clear" w:color="auto" w:fill="auto"/>
            <w:noWrap/>
            <w:vAlign w:val="bottom"/>
            <w:hideMark/>
          </w:tcPr>
          <w:p w14:paraId="2F083CDF"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31,153,617.54 </w:t>
            </w:r>
          </w:p>
        </w:tc>
        <w:tc>
          <w:tcPr>
            <w:tcW w:w="1540" w:type="dxa"/>
            <w:shd w:val="clear" w:color="auto" w:fill="auto"/>
            <w:noWrap/>
            <w:vAlign w:val="bottom"/>
            <w:hideMark/>
          </w:tcPr>
          <w:p w14:paraId="6A14005D"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C5EE95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0029BA19"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31,153,617.54 </w:t>
            </w:r>
          </w:p>
        </w:tc>
      </w:tr>
      <w:tr w:rsidR="002E08E7" w:rsidRPr="00C250C2" w14:paraId="5EDED2EF" w14:textId="77777777" w:rsidTr="0028728F">
        <w:trPr>
          <w:trHeight w:val="300"/>
        </w:trPr>
        <w:tc>
          <w:tcPr>
            <w:tcW w:w="2504" w:type="dxa"/>
            <w:shd w:val="clear" w:color="auto" w:fill="auto"/>
            <w:noWrap/>
            <w:vAlign w:val="bottom"/>
            <w:hideMark/>
          </w:tcPr>
          <w:p w14:paraId="1384B180"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Excess Crude Oil</w:t>
            </w:r>
          </w:p>
        </w:tc>
        <w:tc>
          <w:tcPr>
            <w:tcW w:w="735" w:type="dxa"/>
            <w:shd w:val="clear" w:color="auto" w:fill="auto"/>
            <w:noWrap/>
            <w:vAlign w:val="bottom"/>
            <w:hideMark/>
          </w:tcPr>
          <w:p w14:paraId="649A35CB"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58</w:t>
            </w:r>
          </w:p>
        </w:tc>
        <w:tc>
          <w:tcPr>
            <w:tcW w:w="1824" w:type="dxa"/>
            <w:shd w:val="clear" w:color="auto" w:fill="auto"/>
            <w:noWrap/>
            <w:vAlign w:val="bottom"/>
            <w:hideMark/>
          </w:tcPr>
          <w:p w14:paraId="0B0E92B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25,853,175.67 </w:t>
            </w:r>
          </w:p>
        </w:tc>
        <w:tc>
          <w:tcPr>
            <w:tcW w:w="1540" w:type="dxa"/>
            <w:shd w:val="clear" w:color="auto" w:fill="auto"/>
            <w:noWrap/>
            <w:vAlign w:val="bottom"/>
            <w:hideMark/>
          </w:tcPr>
          <w:p w14:paraId="491FA53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E11F8EF"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287CD60"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25,853,175.67 </w:t>
            </w:r>
          </w:p>
        </w:tc>
      </w:tr>
      <w:tr w:rsidR="002E08E7" w:rsidRPr="00C250C2" w14:paraId="384B925D" w14:textId="77777777" w:rsidTr="0028728F">
        <w:trPr>
          <w:trHeight w:val="300"/>
        </w:trPr>
        <w:tc>
          <w:tcPr>
            <w:tcW w:w="2504" w:type="dxa"/>
            <w:shd w:val="clear" w:color="auto" w:fill="auto"/>
            <w:noWrap/>
            <w:vAlign w:val="bottom"/>
            <w:hideMark/>
          </w:tcPr>
          <w:p w14:paraId="254F0CCB"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Solid Minerals</w:t>
            </w:r>
          </w:p>
        </w:tc>
        <w:tc>
          <w:tcPr>
            <w:tcW w:w="735" w:type="dxa"/>
            <w:shd w:val="clear" w:color="auto" w:fill="auto"/>
            <w:noWrap/>
            <w:vAlign w:val="bottom"/>
            <w:hideMark/>
          </w:tcPr>
          <w:p w14:paraId="64AA85C9"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59</w:t>
            </w:r>
          </w:p>
        </w:tc>
        <w:tc>
          <w:tcPr>
            <w:tcW w:w="1824" w:type="dxa"/>
            <w:shd w:val="clear" w:color="auto" w:fill="auto"/>
            <w:noWrap/>
            <w:vAlign w:val="bottom"/>
            <w:hideMark/>
          </w:tcPr>
          <w:p w14:paraId="7CDB5924"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5F7B43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AC95875"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69533600"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684979D2" w14:textId="77777777" w:rsidTr="0028728F">
        <w:trPr>
          <w:trHeight w:val="300"/>
        </w:trPr>
        <w:tc>
          <w:tcPr>
            <w:tcW w:w="2504" w:type="dxa"/>
            <w:shd w:val="clear" w:color="auto" w:fill="auto"/>
            <w:noWrap/>
            <w:vAlign w:val="bottom"/>
            <w:hideMark/>
          </w:tcPr>
          <w:p w14:paraId="463AD6FF"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Non-Oil Revenue</w:t>
            </w:r>
          </w:p>
        </w:tc>
        <w:tc>
          <w:tcPr>
            <w:tcW w:w="735" w:type="dxa"/>
            <w:shd w:val="clear" w:color="auto" w:fill="auto"/>
            <w:noWrap/>
            <w:vAlign w:val="bottom"/>
            <w:hideMark/>
          </w:tcPr>
          <w:p w14:paraId="5A56CCFA"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60</w:t>
            </w:r>
          </w:p>
        </w:tc>
        <w:tc>
          <w:tcPr>
            <w:tcW w:w="1824" w:type="dxa"/>
            <w:shd w:val="clear" w:color="auto" w:fill="auto"/>
            <w:noWrap/>
            <w:vAlign w:val="bottom"/>
            <w:hideMark/>
          </w:tcPr>
          <w:p w14:paraId="4F027294"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16,163,674.49 </w:t>
            </w:r>
          </w:p>
        </w:tc>
        <w:tc>
          <w:tcPr>
            <w:tcW w:w="1540" w:type="dxa"/>
            <w:shd w:val="clear" w:color="auto" w:fill="auto"/>
            <w:noWrap/>
            <w:vAlign w:val="bottom"/>
            <w:hideMark/>
          </w:tcPr>
          <w:p w14:paraId="2BF276D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FC64FEE"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45F522EB"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16,163,674.49 </w:t>
            </w:r>
          </w:p>
        </w:tc>
      </w:tr>
      <w:tr w:rsidR="002E08E7" w:rsidRPr="00C250C2" w14:paraId="014E6ACA" w14:textId="77777777" w:rsidTr="0028728F">
        <w:trPr>
          <w:trHeight w:val="300"/>
        </w:trPr>
        <w:tc>
          <w:tcPr>
            <w:tcW w:w="2504" w:type="dxa"/>
            <w:shd w:val="clear" w:color="auto" w:fill="auto"/>
            <w:vAlign w:val="bottom"/>
            <w:hideMark/>
          </w:tcPr>
          <w:p w14:paraId="65D34F12"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Distributable Good &amp; Valuable</w:t>
            </w:r>
          </w:p>
        </w:tc>
        <w:tc>
          <w:tcPr>
            <w:tcW w:w="735" w:type="dxa"/>
            <w:shd w:val="clear" w:color="auto" w:fill="auto"/>
            <w:noWrap/>
            <w:vAlign w:val="bottom"/>
            <w:hideMark/>
          </w:tcPr>
          <w:p w14:paraId="768D40F3"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24019B3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6CAB9CCF"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EABB4A0"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6C3D28AD"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07E577C7" w14:textId="77777777" w:rsidTr="0028728F">
        <w:trPr>
          <w:trHeight w:val="300"/>
        </w:trPr>
        <w:tc>
          <w:tcPr>
            <w:tcW w:w="2504" w:type="dxa"/>
            <w:shd w:val="clear" w:color="auto" w:fill="auto"/>
            <w:noWrap/>
            <w:vAlign w:val="bottom"/>
            <w:hideMark/>
          </w:tcPr>
          <w:p w14:paraId="38637743"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Forex Equalisation</w:t>
            </w:r>
          </w:p>
        </w:tc>
        <w:tc>
          <w:tcPr>
            <w:tcW w:w="735" w:type="dxa"/>
            <w:shd w:val="clear" w:color="auto" w:fill="auto"/>
            <w:noWrap/>
            <w:vAlign w:val="bottom"/>
            <w:hideMark/>
          </w:tcPr>
          <w:p w14:paraId="5AE321CD"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61</w:t>
            </w:r>
          </w:p>
        </w:tc>
        <w:tc>
          <w:tcPr>
            <w:tcW w:w="1824" w:type="dxa"/>
            <w:shd w:val="clear" w:color="auto" w:fill="auto"/>
            <w:noWrap/>
            <w:vAlign w:val="bottom"/>
            <w:hideMark/>
          </w:tcPr>
          <w:p w14:paraId="5694A05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15,144,374.84 </w:t>
            </w:r>
          </w:p>
        </w:tc>
        <w:tc>
          <w:tcPr>
            <w:tcW w:w="1540" w:type="dxa"/>
            <w:shd w:val="clear" w:color="auto" w:fill="auto"/>
            <w:noWrap/>
            <w:vAlign w:val="bottom"/>
            <w:hideMark/>
          </w:tcPr>
          <w:p w14:paraId="1ED7446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36707DE"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62A5A630"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15,144,374.84 </w:t>
            </w:r>
          </w:p>
        </w:tc>
      </w:tr>
      <w:tr w:rsidR="002E08E7" w:rsidRPr="00C250C2" w14:paraId="1EB954EF" w14:textId="77777777" w:rsidTr="0028728F">
        <w:trPr>
          <w:trHeight w:val="300"/>
        </w:trPr>
        <w:tc>
          <w:tcPr>
            <w:tcW w:w="2504" w:type="dxa"/>
            <w:shd w:val="clear" w:color="auto" w:fill="auto"/>
            <w:noWrap/>
            <w:vAlign w:val="bottom"/>
            <w:hideMark/>
          </w:tcPr>
          <w:p w14:paraId="0930B5D5"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10% IGR</w:t>
            </w:r>
          </w:p>
        </w:tc>
        <w:tc>
          <w:tcPr>
            <w:tcW w:w="735" w:type="dxa"/>
            <w:shd w:val="clear" w:color="auto" w:fill="auto"/>
            <w:noWrap/>
            <w:vAlign w:val="bottom"/>
            <w:hideMark/>
          </w:tcPr>
          <w:p w14:paraId="2CBC6A1F"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533FF483"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79429D8"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6A161EA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6DA2EF0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717FAD1C" w14:textId="77777777" w:rsidTr="0028728F">
        <w:trPr>
          <w:trHeight w:val="300"/>
        </w:trPr>
        <w:tc>
          <w:tcPr>
            <w:tcW w:w="2504" w:type="dxa"/>
            <w:shd w:val="clear" w:color="auto" w:fill="auto"/>
            <w:noWrap/>
            <w:vAlign w:val="bottom"/>
            <w:hideMark/>
          </w:tcPr>
          <w:p w14:paraId="46FC29DE"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Excess Bank Charges</w:t>
            </w:r>
          </w:p>
        </w:tc>
        <w:tc>
          <w:tcPr>
            <w:tcW w:w="735" w:type="dxa"/>
            <w:shd w:val="clear" w:color="auto" w:fill="auto"/>
            <w:noWrap/>
            <w:vAlign w:val="bottom"/>
            <w:hideMark/>
          </w:tcPr>
          <w:p w14:paraId="52DF09B5"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62</w:t>
            </w:r>
          </w:p>
        </w:tc>
        <w:tc>
          <w:tcPr>
            <w:tcW w:w="1824" w:type="dxa"/>
            <w:shd w:val="clear" w:color="auto" w:fill="auto"/>
            <w:noWrap/>
            <w:vAlign w:val="bottom"/>
            <w:hideMark/>
          </w:tcPr>
          <w:p w14:paraId="51843959"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944,053.14 </w:t>
            </w:r>
          </w:p>
        </w:tc>
        <w:tc>
          <w:tcPr>
            <w:tcW w:w="1540" w:type="dxa"/>
            <w:shd w:val="clear" w:color="auto" w:fill="auto"/>
            <w:noWrap/>
            <w:vAlign w:val="bottom"/>
            <w:hideMark/>
          </w:tcPr>
          <w:p w14:paraId="5898E7F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D06F5DE"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0F13466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944,053.14 </w:t>
            </w:r>
          </w:p>
        </w:tc>
      </w:tr>
      <w:tr w:rsidR="002E08E7" w:rsidRPr="00C250C2" w14:paraId="2138D511" w14:textId="77777777" w:rsidTr="0028728F">
        <w:trPr>
          <w:trHeight w:val="300"/>
        </w:trPr>
        <w:tc>
          <w:tcPr>
            <w:tcW w:w="2504" w:type="dxa"/>
            <w:shd w:val="clear" w:color="auto" w:fill="auto"/>
            <w:noWrap/>
            <w:vAlign w:val="bottom"/>
          </w:tcPr>
          <w:p w14:paraId="4A20FC03"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Sub Total Dependent Revenue</w:t>
            </w:r>
          </w:p>
        </w:tc>
        <w:tc>
          <w:tcPr>
            <w:tcW w:w="735" w:type="dxa"/>
            <w:shd w:val="clear" w:color="auto" w:fill="auto"/>
            <w:noWrap/>
            <w:vAlign w:val="bottom"/>
          </w:tcPr>
          <w:p w14:paraId="6E70EE35" w14:textId="77777777" w:rsidR="002E08E7"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tcPr>
          <w:p w14:paraId="7D6F4F6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1,814,844,278.19</w:t>
            </w:r>
          </w:p>
        </w:tc>
        <w:tc>
          <w:tcPr>
            <w:tcW w:w="1540" w:type="dxa"/>
            <w:shd w:val="clear" w:color="auto" w:fill="auto"/>
            <w:noWrap/>
            <w:vAlign w:val="bottom"/>
          </w:tcPr>
          <w:p w14:paraId="32460ED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p>
        </w:tc>
        <w:tc>
          <w:tcPr>
            <w:tcW w:w="1540" w:type="dxa"/>
            <w:shd w:val="clear" w:color="auto" w:fill="auto"/>
            <w:noWrap/>
            <w:vAlign w:val="bottom"/>
          </w:tcPr>
          <w:p w14:paraId="44B421A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p>
        </w:tc>
        <w:tc>
          <w:tcPr>
            <w:tcW w:w="1824" w:type="dxa"/>
            <w:shd w:val="clear" w:color="auto" w:fill="auto"/>
            <w:noWrap/>
            <w:vAlign w:val="bottom"/>
          </w:tcPr>
          <w:p w14:paraId="4D7BCB73"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1,814,844,278.19</w:t>
            </w:r>
          </w:p>
        </w:tc>
      </w:tr>
      <w:tr w:rsidR="002E08E7" w:rsidRPr="00C250C2" w14:paraId="7C946DE7" w14:textId="77777777" w:rsidTr="0028728F">
        <w:trPr>
          <w:trHeight w:val="300"/>
        </w:trPr>
        <w:tc>
          <w:tcPr>
            <w:tcW w:w="2504" w:type="dxa"/>
            <w:shd w:val="clear" w:color="auto" w:fill="auto"/>
            <w:noWrap/>
            <w:vAlign w:val="bottom"/>
          </w:tcPr>
          <w:p w14:paraId="1C52C24C"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Transfer from Main Council</w:t>
            </w:r>
          </w:p>
        </w:tc>
        <w:tc>
          <w:tcPr>
            <w:tcW w:w="735" w:type="dxa"/>
            <w:shd w:val="clear" w:color="auto" w:fill="auto"/>
            <w:noWrap/>
            <w:vAlign w:val="bottom"/>
          </w:tcPr>
          <w:p w14:paraId="2DF49E46"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63</w:t>
            </w:r>
          </w:p>
        </w:tc>
        <w:tc>
          <w:tcPr>
            <w:tcW w:w="1824" w:type="dxa"/>
            <w:shd w:val="clear" w:color="auto" w:fill="auto"/>
            <w:noWrap/>
            <w:vAlign w:val="bottom"/>
          </w:tcPr>
          <w:p w14:paraId="1C68B3E8"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tcPr>
          <w:p w14:paraId="77CA81E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71,861,173.46 </w:t>
            </w:r>
          </w:p>
        </w:tc>
        <w:tc>
          <w:tcPr>
            <w:tcW w:w="1540" w:type="dxa"/>
            <w:shd w:val="clear" w:color="auto" w:fill="auto"/>
            <w:noWrap/>
            <w:vAlign w:val="bottom"/>
          </w:tcPr>
          <w:p w14:paraId="2EE664B8"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63,854,294.27 </w:t>
            </w:r>
          </w:p>
        </w:tc>
        <w:tc>
          <w:tcPr>
            <w:tcW w:w="1824" w:type="dxa"/>
            <w:shd w:val="clear" w:color="auto" w:fill="auto"/>
            <w:noWrap/>
            <w:vAlign w:val="bottom"/>
          </w:tcPr>
          <w:p w14:paraId="57B2AC9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w:t>
            </w:r>
          </w:p>
        </w:tc>
      </w:tr>
      <w:tr w:rsidR="002E08E7" w:rsidRPr="00C250C2" w14:paraId="5D064B92" w14:textId="77777777" w:rsidTr="0028728F">
        <w:trPr>
          <w:trHeight w:val="300"/>
        </w:trPr>
        <w:tc>
          <w:tcPr>
            <w:tcW w:w="2504" w:type="dxa"/>
            <w:shd w:val="clear" w:color="auto" w:fill="auto"/>
            <w:noWrap/>
            <w:vAlign w:val="bottom"/>
            <w:hideMark/>
          </w:tcPr>
          <w:p w14:paraId="65492E94"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Tax Revenue</w:t>
            </w:r>
          </w:p>
        </w:tc>
        <w:tc>
          <w:tcPr>
            <w:tcW w:w="735" w:type="dxa"/>
            <w:shd w:val="clear" w:color="auto" w:fill="auto"/>
            <w:noWrap/>
            <w:vAlign w:val="bottom"/>
            <w:hideMark/>
          </w:tcPr>
          <w:p w14:paraId="438CC0C0"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64</w:t>
            </w:r>
          </w:p>
        </w:tc>
        <w:tc>
          <w:tcPr>
            <w:tcW w:w="1824" w:type="dxa"/>
            <w:shd w:val="clear" w:color="auto" w:fill="auto"/>
            <w:noWrap/>
            <w:vAlign w:val="bottom"/>
            <w:hideMark/>
          </w:tcPr>
          <w:p w14:paraId="09CB6F8D"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1,902,365.00 </w:t>
            </w:r>
          </w:p>
        </w:tc>
        <w:tc>
          <w:tcPr>
            <w:tcW w:w="1540" w:type="dxa"/>
            <w:shd w:val="clear" w:color="auto" w:fill="auto"/>
            <w:noWrap/>
            <w:vAlign w:val="bottom"/>
            <w:hideMark/>
          </w:tcPr>
          <w:p w14:paraId="5C8339FB"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151,950.00 </w:t>
            </w:r>
          </w:p>
        </w:tc>
        <w:tc>
          <w:tcPr>
            <w:tcW w:w="1540" w:type="dxa"/>
            <w:shd w:val="clear" w:color="auto" w:fill="auto"/>
            <w:noWrap/>
            <w:vAlign w:val="bottom"/>
            <w:hideMark/>
          </w:tcPr>
          <w:p w14:paraId="31543025"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1,118,420.00 </w:t>
            </w:r>
          </w:p>
        </w:tc>
        <w:tc>
          <w:tcPr>
            <w:tcW w:w="1824" w:type="dxa"/>
            <w:shd w:val="clear" w:color="auto" w:fill="auto"/>
            <w:noWrap/>
            <w:vAlign w:val="bottom"/>
            <w:hideMark/>
          </w:tcPr>
          <w:p w14:paraId="05C7CCBE"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3,172,735.00 </w:t>
            </w:r>
          </w:p>
        </w:tc>
      </w:tr>
      <w:tr w:rsidR="002E08E7" w:rsidRPr="00C250C2" w14:paraId="315931B3" w14:textId="77777777" w:rsidTr="0028728F">
        <w:trPr>
          <w:trHeight w:val="300"/>
        </w:trPr>
        <w:tc>
          <w:tcPr>
            <w:tcW w:w="2504" w:type="dxa"/>
            <w:shd w:val="clear" w:color="auto" w:fill="auto"/>
            <w:noWrap/>
            <w:vAlign w:val="bottom"/>
            <w:hideMark/>
          </w:tcPr>
          <w:p w14:paraId="558E02DE"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Non-Tax Revenue</w:t>
            </w:r>
          </w:p>
        </w:tc>
        <w:tc>
          <w:tcPr>
            <w:tcW w:w="735" w:type="dxa"/>
            <w:shd w:val="clear" w:color="auto" w:fill="auto"/>
            <w:noWrap/>
            <w:vAlign w:val="bottom"/>
            <w:hideMark/>
          </w:tcPr>
          <w:p w14:paraId="4410EEE4"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65</w:t>
            </w:r>
          </w:p>
        </w:tc>
        <w:tc>
          <w:tcPr>
            <w:tcW w:w="1824" w:type="dxa"/>
            <w:shd w:val="clear" w:color="auto" w:fill="auto"/>
            <w:noWrap/>
            <w:vAlign w:val="bottom"/>
            <w:hideMark/>
          </w:tcPr>
          <w:p w14:paraId="58A97E6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7,360,837.28 </w:t>
            </w:r>
          </w:p>
        </w:tc>
        <w:tc>
          <w:tcPr>
            <w:tcW w:w="1540" w:type="dxa"/>
            <w:shd w:val="clear" w:color="auto" w:fill="auto"/>
            <w:noWrap/>
            <w:vAlign w:val="bottom"/>
            <w:hideMark/>
          </w:tcPr>
          <w:p w14:paraId="79637D53"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3,873,030.00 </w:t>
            </w:r>
          </w:p>
        </w:tc>
        <w:tc>
          <w:tcPr>
            <w:tcW w:w="1540" w:type="dxa"/>
            <w:shd w:val="clear" w:color="auto" w:fill="auto"/>
            <w:noWrap/>
            <w:vAlign w:val="bottom"/>
            <w:hideMark/>
          </w:tcPr>
          <w:p w14:paraId="78CBCAA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30,000.00 </w:t>
            </w:r>
          </w:p>
        </w:tc>
        <w:tc>
          <w:tcPr>
            <w:tcW w:w="1824" w:type="dxa"/>
            <w:shd w:val="clear" w:color="auto" w:fill="auto"/>
            <w:noWrap/>
            <w:vAlign w:val="bottom"/>
            <w:hideMark/>
          </w:tcPr>
          <w:p w14:paraId="3D2AE32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11,263,867.28 </w:t>
            </w:r>
          </w:p>
        </w:tc>
      </w:tr>
      <w:tr w:rsidR="002E08E7" w:rsidRPr="00C250C2" w14:paraId="7E738014" w14:textId="77777777" w:rsidTr="0028728F">
        <w:trPr>
          <w:trHeight w:val="300"/>
        </w:trPr>
        <w:tc>
          <w:tcPr>
            <w:tcW w:w="2504" w:type="dxa"/>
            <w:shd w:val="clear" w:color="auto" w:fill="auto"/>
            <w:noWrap/>
            <w:vAlign w:val="bottom"/>
            <w:hideMark/>
          </w:tcPr>
          <w:p w14:paraId="45D47466"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Aids and Grants</w:t>
            </w:r>
          </w:p>
        </w:tc>
        <w:tc>
          <w:tcPr>
            <w:tcW w:w="735" w:type="dxa"/>
            <w:shd w:val="clear" w:color="auto" w:fill="auto"/>
            <w:noWrap/>
            <w:vAlign w:val="bottom"/>
            <w:hideMark/>
          </w:tcPr>
          <w:p w14:paraId="028234C4"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66</w:t>
            </w:r>
          </w:p>
        </w:tc>
        <w:tc>
          <w:tcPr>
            <w:tcW w:w="1824" w:type="dxa"/>
            <w:shd w:val="clear" w:color="auto" w:fill="auto"/>
            <w:noWrap/>
            <w:vAlign w:val="bottom"/>
            <w:hideMark/>
          </w:tcPr>
          <w:p w14:paraId="582EF029"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BC02E24"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36B6CC0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1DBD33A8"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263ADDAA" w14:textId="77777777" w:rsidTr="0028728F">
        <w:trPr>
          <w:trHeight w:val="300"/>
        </w:trPr>
        <w:tc>
          <w:tcPr>
            <w:tcW w:w="2504" w:type="dxa"/>
            <w:shd w:val="clear" w:color="auto" w:fill="auto"/>
            <w:noWrap/>
            <w:vAlign w:val="bottom"/>
          </w:tcPr>
          <w:p w14:paraId="30058D7B"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Sub Total Independent Revenue</w:t>
            </w:r>
          </w:p>
        </w:tc>
        <w:tc>
          <w:tcPr>
            <w:tcW w:w="735" w:type="dxa"/>
            <w:shd w:val="clear" w:color="auto" w:fill="auto"/>
            <w:noWrap/>
            <w:vAlign w:val="bottom"/>
          </w:tcPr>
          <w:p w14:paraId="6011783B"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tcPr>
          <w:p w14:paraId="193E5364"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9,263,202.28</w:t>
            </w:r>
          </w:p>
        </w:tc>
        <w:tc>
          <w:tcPr>
            <w:tcW w:w="1540" w:type="dxa"/>
            <w:shd w:val="clear" w:color="auto" w:fill="auto"/>
            <w:noWrap/>
            <w:vAlign w:val="bottom"/>
          </w:tcPr>
          <w:p w14:paraId="0711E2A5" w14:textId="17B24583" w:rsidR="002E08E7" w:rsidRPr="00C250C2" w:rsidRDefault="005A721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4,024,980.00</w:t>
            </w:r>
          </w:p>
        </w:tc>
        <w:tc>
          <w:tcPr>
            <w:tcW w:w="1540" w:type="dxa"/>
            <w:shd w:val="clear" w:color="auto" w:fill="auto"/>
            <w:noWrap/>
            <w:vAlign w:val="bottom"/>
          </w:tcPr>
          <w:p w14:paraId="54309A13" w14:textId="7560EB54" w:rsidR="002E08E7" w:rsidRPr="00C250C2" w:rsidRDefault="005A721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1,148,420.00</w:t>
            </w:r>
          </w:p>
        </w:tc>
        <w:tc>
          <w:tcPr>
            <w:tcW w:w="1824" w:type="dxa"/>
            <w:shd w:val="clear" w:color="auto" w:fill="auto"/>
            <w:noWrap/>
            <w:vAlign w:val="bottom"/>
          </w:tcPr>
          <w:p w14:paraId="6793A55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14,436,602.28</w:t>
            </w:r>
          </w:p>
        </w:tc>
      </w:tr>
      <w:tr w:rsidR="002E08E7" w:rsidRPr="00C250C2" w14:paraId="33272E81" w14:textId="77777777" w:rsidTr="0028728F">
        <w:trPr>
          <w:trHeight w:val="300"/>
        </w:trPr>
        <w:tc>
          <w:tcPr>
            <w:tcW w:w="2504" w:type="dxa"/>
            <w:shd w:val="clear" w:color="auto" w:fill="auto"/>
            <w:vAlign w:val="bottom"/>
            <w:hideMark/>
          </w:tcPr>
          <w:p w14:paraId="3B567B2E"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Total Inflow Operating Activities</w:t>
            </w:r>
          </w:p>
        </w:tc>
        <w:tc>
          <w:tcPr>
            <w:tcW w:w="735" w:type="dxa"/>
            <w:shd w:val="clear" w:color="auto" w:fill="auto"/>
            <w:noWrap/>
            <w:vAlign w:val="bottom"/>
            <w:hideMark/>
          </w:tcPr>
          <w:p w14:paraId="7FC064EE"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w:t>
            </w:r>
          </w:p>
        </w:tc>
        <w:tc>
          <w:tcPr>
            <w:tcW w:w="1824" w:type="dxa"/>
            <w:shd w:val="clear" w:color="auto" w:fill="auto"/>
            <w:noWrap/>
            <w:vAlign w:val="bottom"/>
            <w:hideMark/>
          </w:tcPr>
          <w:p w14:paraId="12ECFAC5"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1,824,107,480.47 </w:t>
            </w:r>
          </w:p>
        </w:tc>
        <w:tc>
          <w:tcPr>
            <w:tcW w:w="1540" w:type="dxa"/>
            <w:shd w:val="clear" w:color="auto" w:fill="auto"/>
            <w:noWrap/>
            <w:vAlign w:val="bottom"/>
            <w:hideMark/>
          </w:tcPr>
          <w:p w14:paraId="285D183B"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75,886,153.46 </w:t>
            </w:r>
          </w:p>
        </w:tc>
        <w:tc>
          <w:tcPr>
            <w:tcW w:w="1540" w:type="dxa"/>
            <w:shd w:val="clear" w:color="auto" w:fill="auto"/>
            <w:noWrap/>
            <w:vAlign w:val="bottom"/>
            <w:hideMark/>
          </w:tcPr>
          <w:p w14:paraId="16775FE9"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65,002,714.27 </w:t>
            </w:r>
          </w:p>
        </w:tc>
        <w:tc>
          <w:tcPr>
            <w:tcW w:w="1824" w:type="dxa"/>
            <w:shd w:val="clear" w:color="auto" w:fill="auto"/>
            <w:noWrap/>
            <w:vAlign w:val="bottom"/>
            <w:hideMark/>
          </w:tcPr>
          <w:p w14:paraId="7CA72444"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1,829,280,880.47</w:t>
            </w:r>
          </w:p>
        </w:tc>
      </w:tr>
      <w:tr w:rsidR="002E08E7" w:rsidRPr="00C250C2" w14:paraId="1E3C569C" w14:textId="77777777" w:rsidTr="0028728F">
        <w:trPr>
          <w:trHeight w:val="300"/>
        </w:trPr>
        <w:tc>
          <w:tcPr>
            <w:tcW w:w="2504" w:type="dxa"/>
            <w:shd w:val="clear" w:color="auto" w:fill="auto"/>
            <w:noWrap/>
            <w:vAlign w:val="bottom"/>
            <w:hideMark/>
          </w:tcPr>
          <w:p w14:paraId="012FD0A0"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OUTFLOW</w:t>
            </w:r>
          </w:p>
        </w:tc>
        <w:tc>
          <w:tcPr>
            <w:tcW w:w="735" w:type="dxa"/>
            <w:shd w:val="clear" w:color="auto" w:fill="auto"/>
            <w:noWrap/>
            <w:vAlign w:val="bottom"/>
            <w:hideMark/>
          </w:tcPr>
          <w:p w14:paraId="226341B9"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w:t>
            </w:r>
          </w:p>
        </w:tc>
        <w:tc>
          <w:tcPr>
            <w:tcW w:w="1824" w:type="dxa"/>
            <w:shd w:val="clear" w:color="auto" w:fill="auto"/>
            <w:noWrap/>
            <w:vAlign w:val="bottom"/>
            <w:hideMark/>
          </w:tcPr>
          <w:p w14:paraId="54DD278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341684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3F4A36DF"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1D27E30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600C2B45" w14:textId="77777777" w:rsidTr="0028728F">
        <w:trPr>
          <w:trHeight w:val="300"/>
        </w:trPr>
        <w:tc>
          <w:tcPr>
            <w:tcW w:w="2504" w:type="dxa"/>
            <w:shd w:val="clear" w:color="auto" w:fill="auto"/>
            <w:noWrap/>
            <w:vAlign w:val="bottom"/>
            <w:hideMark/>
          </w:tcPr>
          <w:p w14:paraId="0BD36FD3"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Salaries &amp; Wages</w:t>
            </w:r>
          </w:p>
        </w:tc>
        <w:tc>
          <w:tcPr>
            <w:tcW w:w="735" w:type="dxa"/>
            <w:shd w:val="clear" w:color="auto" w:fill="auto"/>
            <w:noWrap/>
            <w:vAlign w:val="bottom"/>
            <w:hideMark/>
          </w:tcPr>
          <w:p w14:paraId="49759A43"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6</w:t>
            </w:r>
            <w:r>
              <w:rPr>
                <w:rFonts w:ascii="Cambria" w:eastAsia="Times New Roman" w:hAnsi="Cambria" w:cs="Times New Roman"/>
                <w:b/>
                <w:bCs/>
                <w:color w:val="000000"/>
                <w:sz w:val="20"/>
                <w:szCs w:val="20"/>
                <w:lang w:eastAsia="en-GB"/>
              </w:rPr>
              <w:t>7</w:t>
            </w:r>
          </w:p>
        </w:tc>
        <w:tc>
          <w:tcPr>
            <w:tcW w:w="1824" w:type="dxa"/>
            <w:shd w:val="clear" w:color="auto" w:fill="auto"/>
            <w:noWrap/>
            <w:vAlign w:val="bottom"/>
            <w:hideMark/>
          </w:tcPr>
          <w:p w14:paraId="3FABE76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762,703,254.34 </w:t>
            </w:r>
          </w:p>
        </w:tc>
        <w:tc>
          <w:tcPr>
            <w:tcW w:w="1540" w:type="dxa"/>
            <w:shd w:val="clear" w:color="auto" w:fill="auto"/>
            <w:noWrap/>
            <w:vAlign w:val="bottom"/>
            <w:hideMark/>
          </w:tcPr>
          <w:p w14:paraId="40D996A3"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674CFD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A56692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762,703,254.34 </w:t>
            </w:r>
          </w:p>
        </w:tc>
      </w:tr>
      <w:tr w:rsidR="002E08E7" w:rsidRPr="00C250C2" w14:paraId="7716DAD7" w14:textId="77777777" w:rsidTr="0028728F">
        <w:trPr>
          <w:trHeight w:val="300"/>
        </w:trPr>
        <w:tc>
          <w:tcPr>
            <w:tcW w:w="2504" w:type="dxa"/>
            <w:shd w:val="clear" w:color="auto" w:fill="auto"/>
            <w:noWrap/>
            <w:vAlign w:val="bottom"/>
            <w:hideMark/>
          </w:tcPr>
          <w:p w14:paraId="4DE4E1E3"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Overheads Cost</w:t>
            </w:r>
          </w:p>
        </w:tc>
        <w:tc>
          <w:tcPr>
            <w:tcW w:w="735" w:type="dxa"/>
            <w:shd w:val="clear" w:color="auto" w:fill="auto"/>
            <w:noWrap/>
            <w:vAlign w:val="bottom"/>
            <w:hideMark/>
          </w:tcPr>
          <w:p w14:paraId="60BAA9EA"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68</w:t>
            </w:r>
          </w:p>
        </w:tc>
        <w:tc>
          <w:tcPr>
            <w:tcW w:w="1824" w:type="dxa"/>
            <w:shd w:val="clear" w:color="auto" w:fill="auto"/>
            <w:noWrap/>
            <w:vAlign w:val="bottom"/>
            <w:hideMark/>
          </w:tcPr>
          <w:p w14:paraId="741557C9"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81,491,352.57</w:t>
            </w:r>
          </w:p>
        </w:tc>
        <w:tc>
          <w:tcPr>
            <w:tcW w:w="1540" w:type="dxa"/>
            <w:shd w:val="clear" w:color="auto" w:fill="auto"/>
            <w:noWrap/>
            <w:vAlign w:val="bottom"/>
            <w:hideMark/>
          </w:tcPr>
          <w:p w14:paraId="71D5BBCB"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19,533,670.42</w:t>
            </w:r>
          </w:p>
        </w:tc>
        <w:tc>
          <w:tcPr>
            <w:tcW w:w="1540" w:type="dxa"/>
            <w:shd w:val="clear" w:color="auto" w:fill="auto"/>
            <w:noWrap/>
            <w:vAlign w:val="bottom"/>
            <w:hideMark/>
          </w:tcPr>
          <w:p w14:paraId="2F924BA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14,779,036.46</w:t>
            </w:r>
          </w:p>
        </w:tc>
        <w:tc>
          <w:tcPr>
            <w:tcW w:w="1824" w:type="dxa"/>
            <w:shd w:val="clear" w:color="auto" w:fill="auto"/>
            <w:noWrap/>
            <w:vAlign w:val="bottom"/>
            <w:hideMark/>
          </w:tcPr>
          <w:p w14:paraId="1A6D8869"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115,804,059.45</w:t>
            </w:r>
          </w:p>
        </w:tc>
      </w:tr>
      <w:tr w:rsidR="002E08E7" w:rsidRPr="00C250C2" w14:paraId="55E23D1F" w14:textId="77777777" w:rsidTr="0028728F">
        <w:trPr>
          <w:trHeight w:val="300"/>
        </w:trPr>
        <w:tc>
          <w:tcPr>
            <w:tcW w:w="2504" w:type="dxa"/>
            <w:shd w:val="clear" w:color="auto" w:fill="auto"/>
            <w:noWrap/>
            <w:vAlign w:val="bottom"/>
            <w:hideMark/>
          </w:tcPr>
          <w:p w14:paraId="42D65ADF"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Allowances</w:t>
            </w:r>
          </w:p>
        </w:tc>
        <w:tc>
          <w:tcPr>
            <w:tcW w:w="735" w:type="dxa"/>
            <w:shd w:val="clear" w:color="auto" w:fill="auto"/>
            <w:noWrap/>
            <w:vAlign w:val="bottom"/>
            <w:hideMark/>
          </w:tcPr>
          <w:p w14:paraId="34690517"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69</w:t>
            </w:r>
          </w:p>
        </w:tc>
        <w:tc>
          <w:tcPr>
            <w:tcW w:w="1824" w:type="dxa"/>
            <w:shd w:val="clear" w:color="auto" w:fill="auto"/>
            <w:noWrap/>
            <w:vAlign w:val="bottom"/>
            <w:hideMark/>
          </w:tcPr>
          <w:p w14:paraId="3BF5024C"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60,444,457.36 </w:t>
            </w:r>
          </w:p>
        </w:tc>
        <w:tc>
          <w:tcPr>
            <w:tcW w:w="1540" w:type="dxa"/>
            <w:shd w:val="clear" w:color="auto" w:fill="auto"/>
            <w:noWrap/>
            <w:vAlign w:val="bottom"/>
            <w:hideMark/>
          </w:tcPr>
          <w:p w14:paraId="4165E744"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9,013,314.07 </w:t>
            </w:r>
          </w:p>
        </w:tc>
        <w:tc>
          <w:tcPr>
            <w:tcW w:w="1540" w:type="dxa"/>
            <w:shd w:val="clear" w:color="auto" w:fill="auto"/>
            <w:noWrap/>
            <w:vAlign w:val="bottom"/>
            <w:hideMark/>
          </w:tcPr>
          <w:p w14:paraId="7D65E46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30,486,625.00 </w:t>
            </w:r>
          </w:p>
        </w:tc>
        <w:tc>
          <w:tcPr>
            <w:tcW w:w="1824" w:type="dxa"/>
            <w:shd w:val="clear" w:color="auto" w:fill="auto"/>
            <w:noWrap/>
            <w:vAlign w:val="bottom"/>
            <w:hideMark/>
          </w:tcPr>
          <w:p w14:paraId="48F764C9"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99,944,396.43 </w:t>
            </w:r>
          </w:p>
        </w:tc>
      </w:tr>
      <w:tr w:rsidR="002E08E7" w:rsidRPr="00C250C2" w14:paraId="525C859A" w14:textId="77777777" w:rsidTr="0028728F">
        <w:trPr>
          <w:trHeight w:val="300"/>
        </w:trPr>
        <w:tc>
          <w:tcPr>
            <w:tcW w:w="2504" w:type="dxa"/>
            <w:shd w:val="clear" w:color="auto" w:fill="auto"/>
            <w:noWrap/>
            <w:vAlign w:val="bottom"/>
            <w:hideMark/>
          </w:tcPr>
          <w:p w14:paraId="634FC0C0"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Social Benefits</w:t>
            </w:r>
          </w:p>
        </w:tc>
        <w:tc>
          <w:tcPr>
            <w:tcW w:w="735" w:type="dxa"/>
            <w:shd w:val="clear" w:color="auto" w:fill="auto"/>
            <w:noWrap/>
            <w:vAlign w:val="bottom"/>
            <w:hideMark/>
          </w:tcPr>
          <w:p w14:paraId="05A27493"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70</w:t>
            </w:r>
          </w:p>
        </w:tc>
        <w:tc>
          <w:tcPr>
            <w:tcW w:w="1824" w:type="dxa"/>
            <w:shd w:val="clear" w:color="auto" w:fill="auto"/>
            <w:noWrap/>
            <w:vAlign w:val="bottom"/>
            <w:hideMark/>
          </w:tcPr>
          <w:p w14:paraId="445ED15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3,369,000.00 </w:t>
            </w:r>
          </w:p>
        </w:tc>
        <w:tc>
          <w:tcPr>
            <w:tcW w:w="1540" w:type="dxa"/>
            <w:shd w:val="clear" w:color="auto" w:fill="auto"/>
            <w:noWrap/>
            <w:vAlign w:val="bottom"/>
            <w:hideMark/>
          </w:tcPr>
          <w:p w14:paraId="0490E6D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1,669,100.00 </w:t>
            </w:r>
          </w:p>
        </w:tc>
        <w:tc>
          <w:tcPr>
            <w:tcW w:w="1540" w:type="dxa"/>
            <w:shd w:val="clear" w:color="auto" w:fill="auto"/>
            <w:noWrap/>
            <w:vAlign w:val="bottom"/>
            <w:hideMark/>
          </w:tcPr>
          <w:p w14:paraId="45F3CA53"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150,000.00 </w:t>
            </w:r>
          </w:p>
        </w:tc>
        <w:tc>
          <w:tcPr>
            <w:tcW w:w="1824" w:type="dxa"/>
            <w:shd w:val="clear" w:color="auto" w:fill="auto"/>
            <w:noWrap/>
            <w:vAlign w:val="bottom"/>
            <w:hideMark/>
          </w:tcPr>
          <w:p w14:paraId="34A5A94C"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5,188,100.00 </w:t>
            </w:r>
          </w:p>
        </w:tc>
      </w:tr>
      <w:tr w:rsidR="002E08E7" w:rsidRPr="00C250C2" w14:paraId="76E9FE63" w14:textId="77777777" w:rsidTr="0028728F">
        <w:trPr>
          <w:trHeight w:val="300"/>
        </w:trPr>
        <w:tc>
          <w:tcPr>
            <w:tcW w:w="2504" w:type="dxa"/>
            <w:shd w:val="clear" w:color="auto" w:fill="auto"/>
            <w:noWrap/>
            <w:vAlign w:val="bottom"/>
            <w:hideMark/>
          </w:tcPr>
          <w:p w14:paraId="427E393D"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lastRenderedPageBreak/>
              <w:t>Social Contributions</w:t>
            </w:r>
          </w:p>
        </w:tc>
        <w:tc>
          <w:tcPr>
            <w:tcW w:w="735" w:type="dxa"/>
            <w:shd w:val="clear" w:color="auto" w:fill="auto"/>
            <w:noWrap/>
            <w:vAlign w:val="bottom"/>
            <w:hideMark/>
          </w:tcPr>
          <w:p w14:paraId="7F66C042"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71</w:t>
            </w:r>
          </w:p>
        </w:tc>
        <w:tc>
          <w:tcPr>
            <w:tcW w:w="1824" w:type="dxa"/>
            <w:shd w:val="clear" w:color="auto" w:fill="auto"/>
            <w:noWrap/>
            <w:vAlign w:val="bottom"/>
            <w:hideMark/>
          </w:tcPr>
          <w:p w14:paraId="23EAA1C9"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165,921,422.67 </w:t>
            </w:r>
          </w:p>
        </w:tc>
        <w:tc>
          <w:tcPr>
            <w:tcW w:w="1540" w:type="dxa"/>
            <w:shd w:val="clear" w:color="auto" w:fill="auto"/>
            <w:noWrap/>
            <w:vAlign w:val="bottom"/>
            <w:hideMark/>
          </w:tcPr>
          <w:p w14:paraId="7B4D4E98"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40,204,584.62 </w:t>
            </w:r>
          </w:p>
        </w:tc>
        <w:tc>
          <w:tcPr>
            <w:tcW w:w="1540" w:type="dxa"/>
            <w:shd w:val="clear" w:color="auto" w:fill="auto"/>
            <w:noWrap/>
            <w:vAlign w:val="bottom"/>
            <w:hideMark/>
          </w:tcPr>
          <w:p w14:paraId="5FCD0E5C"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10,493,846.13 </w:t>
            </w:r>
          </w:p>
        </w:tc>
        <w:tc>
          <w:tcPr>
            <w:tcW w:w="1824" w:type="dxa"/>
            <w:shd w:val="clear" w:color="auto" w:fill="auto"/>
            <w:noWrap/>
            <w:vAlign w:val="bottom"/>
            <w:hideMark/>
          </w:tcPr>
          <w:p w14:paraId="58ACC40D"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216,619,853.42 </w:t>
            </w:r>
          </w:p>
        </w:tc>
      </w:tr>
      <w:tr w:rsidR="002E08E7" w:rsidRPr="00C250C2" w14:paraId="70EE555A" w14:textId="77777777" w:rsidTr="0028728F">
        <w:trPr>
          <w:trHeight w:val="273"/>
        </w:trPr>
        <w:tc>
          <w:tcPr>
            <w:tcW w:w="2504" w:type="dxa"/>
            <w:shd w:val="clear" w:color="auto" w:fill="auto"/>
            <w:vAlign w:val="bottom"/>
            <w:hideMark/>
          </w:tcPr>
          <w:p w14:paraId="09D109BD"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Local Government Statutory Deduction</w:t>
            </w:r>
          </w:p>
        </w:tc>
        <w:tc>
          <w:tcPr>
            <w:tcW w:w="735" w:type="dxa"/>
            <w:shd w:val="clear" w:color="auto" w:fill="auto"/>
            <w:noWrap/>
            <w:vAlign w:val="bottom"/>
            <w:hideMark/>
          </w:tcPr>
          <w:p w14:paraId="336F4F2F"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72</w:t>
            </w:r>
          </w:p>
        </w:tc>
        <w:tc>
          <w:tcPr>
            <w:tcW w:w="1824" w:type="dxa"/>
            <w:shd w:val="clear" w:color="auto" w:fill="auto"/>
            <w:noWrap/>
            <w:vAlign w:val="bottom"/>
            <w:hideMark/>
          </w:tcPr>
          <w:p w14:paraId="503D886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63A6B873"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DFEF63D"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09392934" w14:textId="77777777" w:rsidR="002E08E7" w:rsidRPr="00C250C2" w:rsidRDefault="002E08E7" w:rsidP="0028728F">
            <w:pPr>
              <w:spacing w:after="0" w:line="240" w:lineRule="auto"/>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w:t>
            </w:r>
          </w:p>
        </w:tc>
      </w:tr>
      <w:tr w:rsidR="002E08E7" w:rsidRPr="00C250C2" w14:paraId="56EBC6DB" w14:textId="77777777" w:rsidTr="0028728F">
        <w:trPr>
          <w:trHeight w:val="300"/>
        </w:trPr>
        <w:tc>
          <w:tcPr>
            <w:tcW w:w="2504" w:type="dxa"/>
            <w:shd w:val="clear" w:color="auto" w:fill="auto"/>
            <w:noWrap/>
            <w:vAlign w:val="bottom"/>
            <w:hideMark/>
          </w:tcPr>
          <w:p w14:paraId="024D5702"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Inventories</w:t>
            </w:r>
          </w:p>
        </w:tc>
        <w:tc>
          <w:tcPr>
            <w:tcW w:w="735" w:type="dxa"/>
            <w:shd w:val="clear" w:color="auto" w:fill="auto"/>
            <w:noWrap/>
            <w:vAlign w:val="bottom"/>
            <w:hideMark/>
          </w:tcPr>
          <w:p w14:paraId="6C0F9E32"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73</w:t>
            </w:r>
          </w:p>
        </w:tc>
        <w:tc>
          <w:tcPr>
            <w:tcW w:w="1824" w:type="dxa"/>
            <w:shd w:val="clear" w:color="auto" w:fill="auto"/>
            <w:noWrap/>
            <w:vAlign w:val="bottom"/>
            <w:hideMark/>
          </w:tcPr>
          <w:p w14:paraId="2E34E665"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35,631,119.32 </w:t>
            </w:r>
          </w:p>
        </w:tc>
        <w:tc>
          <w:tcPr>
            <w:tcW w:w="1540" w:type="dxa"/>
            <w:shd w:val="clear" w:color="auto" w:fill="auto"/>
            <w:noWrap/>
            <w:vAlign w:val="bottom"/>
            <w:hideMark/>
          </w:tcPr>
          <w:p w14:paraId="3E776F68"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5,680,000.00 </w:t>
            </w:r>
          </w:p>
        </w:tc>
        <w:tc>
          <w:tcPr>
            <w:tcW w:w="1540" w:type="dxa"/>
            <w:shd w:val="clear" w:color="auto" w:fill="auto"/>
            <w:noWrap/>
            <w:vAlign w:val="bottom"/>
            <w:hideMark/>
          </w:tcPr>
          <w:p w14:paraId="06F9C3E6"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6,699,000.00 </w:t>
            </w:r>
          </w:p>
        </w:tc>
        <w:tc>
          <w:tcPr>
            <w:tcW w:w="1824" w:type="dxa"/>
            <w:shd w:val="clear" w:color="auto" w:fill="auto"/>
            <w:noWrap/>
            <w:vAlign w:val="bottom"/>
            <w:hideMark/>
          </w:tcPr>
          <w:p w14:paraId="36DCFD3C"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48,010,119.32 </w:t>
            </w:r>
          </w:p>
        </w:tc>
      </w:tr>
      <w:tr w:rsidR="002E08E7" w:rsidRPr="00C250C2" w14:paraId="7E4E5864" w14:textId="77777777" w:rsidTr="0028728F">
        <w:trPr>
          <w:trHeight w:val="300"/>
        </w:trPr>
        <w:tc>
          <w:tcPr>
            <w:tcW w:w="2504" w:type="dxa"/>
            <w:shd w:val="clear" w:color="auto" w:fill="auto"/>
            <w:noWrap/>
            <w:vAlign w:val="bottom"/>
            <w:hideMark/>
          </w:tcPr>
          <w:p w14:paraId="2E389427"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Transfer to LCDA</w:t>
            </w:r>
          </w:p>
        </w:tc>
        <w:tc>
          <w:tcPr>
            <w:tcW w:w="735" w:type="dxa"/>
            <w:shd w:val="clear" w:color="auto" w:fill="auto"/>
            <w:noWrap/>
            <w:vAlign w:val="bottom"/>
          </w:tcPr>
          <w:p w14:paraId="4B9878C7"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74</w:t>
            </w:r>
          </w:p>
        </w:tc>
        <w:tc>
          <w:tcPr>
            <w:tcW w:w="1824" w:type="dxa"/>
            <w:shd w:val="clear" w:color="auto" w:fill="auto"/>
            <w:noWrap/>
            <w:vAlign w:val="bottom"/>
            <w:hideMark/>
          </w:tcPr>
          <w:p w14:paraId="335E579D"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135,715,467.73 </w:t>
            </w:r>
          </w:p>
        </w:tc>
        <w:tc>
          <w:tcPr>
            <w:tcW w:w="1540" w:type="dxa"/>
            <w:shd w:val="clear" w:color="auto" w:fill="auto"/>
            <w:noWrap/>
            <w:vAlign w:val="bottom"/>
            <w:hideMark/>
          </w:tcPr>
          <w:p w14:paraId="4553FC66"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206B124"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15C694FD"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135,715,467.73 </w:t>
            </w:r>
          </w:p>
        </w:tc>
      </w:tr>
      <w:tr w:rsidR="002E08E7" w:rsidRPr="00C250C2" w14:paraId="545F2E91" w14:textId="77777777" w:rsidTr="0028728F">
        <w:trPr>
          <w:trHeight w:val="300"/>
        </w:trPr>
        <w:tc>
          <w:tcPr>
            <w:tcW w:w="2504" w:type="dxa"/>
            <w:shd w:val="clear" w:color="auto" w:fill="auto"/>
            <w:noWrap/>
            <w:vAlign w:val="bottom"/>
            <w:hideMark/>
          </w:tcPr>
          <w:p w14:paraId="1EA1F428"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Audit Fee</w:t>
            </w:r>
          </w:p>
        </w:tc>
        <w:tc>
          <w:tcPr>
            <w:tcW w:w="735" w:type="dxa"/>
            <w:shd w:val="clear" w:color="auto" w:fill="auto"/>
            <w:noWrap/>
            <w:vAlign w:val="bottom"/>
          </w:tcPr>
          <w:p w14:paraId="462077E0"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75</w:t>
            </w:r>
          </w:p>
        </w:tc>
        <w:tc>
          <w:tcPr>
            <w:tcW w:w="1824" w:type="dxa"/>
            <w:shd w:val="clear" w:color="auto" w:fill="auto"/>
            <w:noWrap/>
            <w:vAlign w:val="bottom"/>
            <w:hideMark/>
          </w:tcPr>
          <w:p w14:paraId="66A3A1F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2E888506"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664154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0891971F"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008FDD50" w14:textId="77777777" w:rsidTr="0028728F">
        <w:trPr>
          <w:trHeight w:val="300"/>
        </w:trPr>
        <w:tc>
          <w:tcPr>
            <w:tcW w:w="2504" w:type="dxa"/>
            <w:shd w:val="clear" w:color="auto" w:fill="auto"/>
            <w:vAlign w:val="bottom"/>
            <w:hideMark/>
          </w:tcPr>
          <w:p w14:paraId="628A5441"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Transfer to Other </w:t>
            </w:r>
            <w:proofErr w:type="spellStart"/>
            <w:r w:rsidRPr="00C250C2">
              <w:rPr>
                <w:rFonts w:ascii="Cambria" w:eastAsia="Times New Roman" w:hAnsi="Cambria" w:cs="Times New Roman"/>
                <w:b/>
                <w:bCs/>
                <w:color w:val="000000"/>
                <w:sz w:val="20"/>
                <w:szCs w:val="20"/>
                <w:lang w:eastAsia="en-GB"/>
              </w:rPr>
              <w:t>Govt</w:t>
            </w:r>
            <w:proofErr w:type="spellEnd"/>
            <w:r w:rsidRPr="00C250C2">
              <w:rPr>
                <w:rFonts w:ascii="Cambria" w:eastAsia="Times New Roman" w:hAnsi="Cambria" w:cs="Times New Roman"/>
                <w:b/>
                <w:bCs/>
                <w:color w:val="000000"/>
                <w:sz w:val="20"/>
                <w:szCs w:val="20"/>
                <w:lang w:eastAsia="en-GB"/>
              </w:rPr>
              <w:t xml:space="preserve"> Agencies</w:t>
            </w:r>
          </w:p>
        </w:tc>
        <w:tc>
          <w:tcPr>
            <w:tcW w:w="735" w:type="dxa"/>
            <w:shd w:val="clear" w:color="auto" w:fill="auto"/>
            <w:noWrap/>
            <w:vAlign w:val="bottom"/>
          </w:tcPr>
          <w:p w14:paraId="6FCF2ACF"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76</w:t>
            </w:r>
          </w:p>
        </w:tc>
        <w:tc>
          <w:tcPr>
            <w:tcW w:w="1824" w:type="dxa"/>
            <w:shd w:val="clear" w:color="auto" w:fill="auto"/>
            <w:noWrap/>
            <w:vAlign w:val="bottom"/>
            <w:hideMark/>
          </w:tcPr>
          <w:p w14:paraId="79AA484C"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487,199,355.08 </w:t>
            </w:r>
          </w:p>
        </w:tc>
        <w:tc>
          <w:tcPr>
            <w:tcW w:w="1540" w:type="dxa"/>
            <w:shd w:val="clear" w:color="auto" w:fill="auto"/>
            <w:noWrap/>
            <w:vAlign w:val="bottom"/>
            <w:hideMark/>
          </w:tcPr>
          <w:p w14:paraId="14A48A9E"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7667E6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020B24CF"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487,199,355.08 </w:t>
            </w:r>
          </w:p>
        </w:tc>
      </w:tr>
      <w:tr w:rsidR="002E08E7" w:rsidRPr="00C250C2" w14:paraId="138D110C" w14:textId="77777777" w:rsidTr="0028728F">
        <w:trPr>
          <w:trHeight w:val="600"/>
        </w:trPr>
        <w:tc>
          <w:tcPr>
            <w:tcW w:w="2504" w:type="dxa"/>
            <w:shd w:val="clear" w:color="auto" w:fill="auto"/>
            <w:vAlign w:val="bottom"/>
            <w:hideMark/>
          </w:tcPr>
          <w:p w14:paraId="2A29FDD0"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Total Outflow from Operating Activities</w:t>
            </w:r>
          </w:p>
        </w:tc>
        <w:tc>
          <w:tcPr>
            <w:tcW w:w="735" w:type="dxa"/>
            <w:shd w:val="clear" w:color="auto" w:fill="auto"/>
            <w:noWrap/>
            <w:vAlign w:val="bottom"/>
          </w:tcPr>
          <w:p w14:paraId="27FAE46F"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5F1A2EC8"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1,732,475,429.07</w:t>
            </w:r>
          </w:p>
        </w:tc>
        <w:tc>
          <w:tcPr>
            <w:tcW w:w="1540" w:type="dxa"/>
            <w:shd w:val="clear" w:color="auto" w:fill="auto"/>
            <w:noWrap/>
            <w:vAlign w:val="bottom"/>
            <w:hideMark/>
          </w:tcPr>
          <w:p w14:paraId="0A81968C"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76,100,669.11</w:t>
            </w:r>
          </w:p>
        </w:tc>
        <w:tc>
          <w:tcPr>
            <w:tcW w:w="1540" w:type="dxa"/>
            <w:shd w:val="clear" w:color="auto" w:fill="auto"/>
            <w:noWrap/>
            <w:vAlign w:val="bottom"/>
            <w:hideMark/>
          </w:tcPr>
          <w:p w14:paraId="28793999"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62,608,507.59 </w:t>
            </w:r>
          </w:p>
        </w:tc>
        <w:tc>
          <w:tcPr>
            <w:tcW w:w="1824" w:type="dxa"/>
            <w:shd w:val="clear" w:color="auto" w:fill="auto"/>
            <w:noWrap/>
            <w:vAlign w:val="bottom"/>
            <w:hideMark/>
          </w:tcPr>
          <w:p w14:paraId="4DA37A06"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1,735,469,138.04</w:t>
            </w:r>
          </w:p>
        </w:tc>
      </w:tr>
      <w:tr w:rsidR="002E08E7" w:rsidRPr="00C250C2" w14:paraId="7CC66AD0" w14:textId="77777777" w:rsidTr="0028728F">
        <w:trPr>
          <w:trHeight w:val="600"/>
        </w:trPr>
        <w:tc>
          <w:tcPr>
            <w:tcW w:w="2504" w:type="dxa"/>
            <w:shd w:val="clear" w:color="auto" w:fill="auto"/>
            <w:vAlign w:val="bottom"/>
            <w:hideMark/>
          </w:tcPr>
          <w:p w14:paraId="25D3BD2C"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Net </w:t>
            </w:r>
            <w:proofErr w:type="spellStart"/>
            <w:r w:rsidRPr="00C250C2">
              <w:rPr>
                <w:rFonts w:ascii="Cambria" w:eastAsia="Times New Roman" w:hAnsi="Cambria" w:cs="Times New Roman"/>
                <w:b/>
                <w:bCs/>
                <w:color w:val="000000"/>
                <w:sz w:val="20"/>
                <w:szCs w:val="20"/>
                <w:lang w:eastAsia="en-GB"/>
              </w:rPr>
              <w:t>Cashflow</w:t>
            </w:r>
            <w:proofErr w:type="spellEnd"/>
            <w:r w:rsidRPr="00C250C2">
              <w:rPr>
                <w:rFonts w:ascii="Cambria" w:eastAsia="Times New Roman" w:hAnsi="Cambria" w:cs="Times New Roman"/>
                <w:b/>
                <w:bCs/>
                <w:color w:val="000000"/>
                <w:sz w:val="20"/>
                <w:szCs w:val="20"/>
                <w:lang w:eastAsia="en-GB"/>
              </w:rPr>
              <w:t xml:space="preserve"> from Operating Activities</w:t>
            </w:r>
          </w:p>
        </w:tc>
        <w:tc>
          <w:tcPr>
            <w:tcW w:w="735" w:type="dxa"/>
            <w:shd w:val="clear" w:color="auto" w:fill="auto"/>
            <w:noWrap/>
            <w:vAlign w:val="bottom"/>
          </w:tcPr>
          <w:p w14:paraId="470D0339"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59416B10"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91,632,051.40</w:t>
            </w:r>
          </w:p>
        </w:tc>
        <w:tc>
          <w:tcPr>
            <w:tcW w:w="1540" w:type="dxa"/>
            <w:shd w:val="clear" w:color="auto" w:fill="auto"/>
            <w:noWrap/>
            <w:vAlign w:val="bottom"/>
            <w:hideMark/>
          </w:tcPr>
          <w:p w14:paraId="3DB517FC"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(214,515.65)</w:t>
            </w:r>
          </w:p>
        </w:tc>
        <w:tc>
          <w:tcPr>
            <w:tcW w:w="1540" w:type="dxa"/>
            <w:shd w:val="clear" w:color="auto" w:fill="auto"/>
            <w:noWrap/>
            <w:vAlign w:val="bottom"/>
            <w:hideMark/>
          </w:tcPr>
          <w:p w14:paraId="6765E9D9"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2,394,206.68 </w:t>
            </w:r>
          </w:p>
        </w:tc>
        <w:tc>
          <w:tcPr>
            <w:tcW w:w="1824" w:type="dxa"/>
            <w:shd w:val="clear" w:color="auto" w:fill="auto"/>
            <w:noWrap/>
            <w:vAlign w:val="bottom"/>
            <w:hideMark/>
          </w:tcPr>
          <w:p w14:paraId="4BC918BA"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93,811,742.43</w:t>
            </w:r>
          </w:p>
        </w:tc>
      </w:tr>
      <w:tr w:rsidR="002E08E7" w:rsidRPr="00C250C2" w14:paraId="1C1FF6AD" w14:textId="77777777" w:rsidTr="0028728F">
        <w:trPr>
          <w:trHeight w:val="300"/>
        </w:trPr>
        <w:tc>
          <w:tcPr>
            <w:tcW w:w="2504" w:type="dxa"/>
            <w:shd w:val="clear" w:color="auto" w:fill="auto"/>
            <w:noWrap/>
            <w:vAlign w:val="bottom"/>
            <w:hideMark/>
          </w:tcPr>
          <w:p w14:paraId="62FCA632"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INVESTING ACTIVITIES</w:t>
            </w:r>
          </w:p>
        </w:tc>
        <w:tc>
          <w:tcPr>
            <w:tcW w:w="735" w:type="dxa"/>
            <w:shd w:val="clear" w:color="auto" w:fill="auto"/>
            <w:noWrap/>
            <w:vAlign w:val="bottom"/>
          </w:tcPr>
          <w:p w14:paraId="1180B717"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11FCA88D"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24DAEFBB"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E2BAFD9"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6D060CA5"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55DA0FDB" w14:textId="77777777" w:rsidTr="0028728F">
        <w:trPr>
          <w:trHeight w:val="300"/>
        </w:trPr>
        <w:tc>
          <w:tcPr>
            <w:tcW w:w="2504" w:type="dxa"/>
            <w:shd w:val="clear" w:color="auto" w:fill="auto"/>
            <w:vAlign w:val="bottom"/>
            <w:hideMark/>
          </w:tcPr>
          <w:p w14:paraId="11471182"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Total Inflow from Investing Activities</w:t>
            </w:r>
          </w:p>
        </w:tc>
        <w:tc>
          <w:tcPr>
            <w:tcW w:w="735" w:type="dxa"/>
            <w:shd w:val="clear" w:color="auto" w:fill="auto"/>
            <w:noWrap/>
            <w:vAlign w:val="bottom"/>
          </w:tcPr>
          <w:p w14:paraId="6E7766B7"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75AC670C"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1FA3F34"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285793DF"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42D08DBB"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6732CDBE" w14:textId="77777777" w:rsidTr="0028728F">
        <w:trPr>
          <w:trHeight w:val="300"/>
        </w:trPr>
        <w:tc>
          <w:tcPr>
            <w:tcW w:w="2504" w:type="dxa"/>
            <w:shd w:val="clear" w:color="auto" w:fill="auto"/>
            <w:vAlign w:val="bottom"/>
            <w:hideMark/>
          </w:tcPr>
          <w:p w14:paraId="299F24FE"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proofErr w:type="spellStart"/>
            <w:r w:rsidRPr="00C250C2">
              <w:rPr>
                <w:rFonts w:ascii="Cambria" w:eastAsia="Times New Roman" w:hAnsi="Cambria" w:cs="Times New Roman"/>
                <w:b/>
                <w:bCs/>
                <w:color w:val="000000"/>
                <w:sz w:val="20"/>
                <w:szCs w:val="20"/>
                <w:lang w:eastAsia="en-GB"/>
              </w:rPr>
              <w:t>CashFlow</w:t>
            </w:r>
            <w:proofErr w:type="spellEnd"/>
            <w:r w:rsidRPr="00C250C2">
              <w:rPr>
                <w:rFonts w:ascii="Cambria" w:eastAsia="Times New Roman" w:hAnsi="Cambria" w:cs="Times New Roman"/>
                <w:b/>
                <w:bCs/>
                <w:color w:val="000000"/>
                <w:sz w:val="20"/>
                <w:szCs w:val="20"/>
                <w:lang w:eastAsia="en-GB"/>
              </w:rPr>
              <w:t xml:space="preserve"> from Investing Activities:</w:t>
            </w:r>
          </w:p>
        </w:tc>
        <w:tc>
          <w:tcPr>
            <w:tcW w:w="735" w:type="dxa"/>
            <w:shd w:val="clear" w:color="auto" w:fill="auto"/>
            <w:noWrap/>
            <w:vAlign w:val="bottom"/>
          </w:tcPr>
          <w:p w14:paraId="595AF558"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11831F5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6E56156F"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781327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3279014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570BEBEC" w14:textId="77777777" w:rsidTr="0028728F">
        <w:trPr>
          <w:trHeight w:val="300"/>
        </w:trPr>
        <w:tc>
          <w:tcPr>
            <w:tcW w:w="2504" w:type="dxa"/>
            <w:shd w:val="clear" w:color="auto" w:fill="auto"/>
            <w:vAlign w:val="bottom"/>
          </w:tcPr>
          <w:p w14:paraId="230BE0C5"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Administrative Sector</w:t>
            </w:r>
          </w:p>
        </w:tc>
        <w:tc>
          <w:tcPr>
            <w:tcW w:w="735" w:type="dxa"/>
            <w:shd w:val="clear" w:color="auto" w:fill="auto"/>
            <w:noWrap/>
            <w:vAlign w:val="bottom"/>
          </w:tcPr>
          <w:p w14:paraId="19BAAAE1"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77</w:t>
            </w:r>
          </w:p>
        </w:tc>
        <w:tc>
          <w:tcPr>
            <w:tcW w:w="1824" w:type="dxa"/>
            <w:shd w:val="clear" w:color="auto" w:fill="auto"/>
            <w:noWrap/>
            <w:vAlign w:val="bottom"/>
            <w:hideMark/>
          </w:tcPr>
          <w:p w14:paraId="293A2DE4"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w:t>
            </w:r>
          </w:p>
        </w:tc>
        <w:tc>
          <w:tcPr>
            <w:tcW w:w="1540" w:type="dxa"/>
            <w:shd w:val="clear" w:color="auto" w:fill="auto"/>
            <w:noWrap/>
            <w:vAlign w:val="bottom"/>
            <w:hideMark/>
          </w:tcPr>
          <w:p w14:paraId="37FF477D"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w:t>
            </w:r>
          </w:p>
        </w:tc>
        <w:tc>
          <w:tcPr>
            <w:tcW w:w="1540" w:type="dxa"/>
            <w:shd w:val="clear" w:color="auto" w:fill="auto"/>
            <w:noWrap/>
            <w:vAlign w:val="bottom"/>
            <w:hideMark/>
          </w:tcPr>
          <w:p w14:paraId="57666113"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w:t>
            </w:r>
          </w:p>
        </w:tc>
        <w:tc>
          <w:tcPr>
            <w:tcW w:w="1824" w:type="dxa"/>
            <w:shd w:val="clear" w:color="auto" w:fill="auto"/>
            <w:noWrap/>
            <w:vAlign w:val="bottom"/>
            <w:hideMark/>
          </w:tcPr>
          <w:p w14:paraId="0DA6E78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4EB4CBE5" w14:textId="77777777" w:rsidTr="0028728F">
        <w:trPr>
          <w:trHeight w:val="300"/>
        </w:trPr>
        <w:tc>
          <w:tcPr>
            <w:tcW w:w="2504" w:type="dxa"/>
            <w:shd w:val="clear" w:color="auto" w:fill="auto"/>
            <w:noWrap/>
            <w:vAlign w:val="bottom"/>
            <w:hideMark/>
          </w:tcPr>
          <w:p w14:paraId="7F668F14"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Economic Sector</w:t>
            </w:r>
          </w:p>
        </w:tc>
        <w:tc>
          <w:tcPr>
            <w:tcW w:w="735" w:type="dxa"/>
            <w:shd w:val="clear" w:color="auto" w:fill="auto"/>
            <w:noWrap/>
            <w:vAlign w:val="bottom"/>
          </w:tcPr>
          <w:p w14:paraId="1C8BE402"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78</w:t>
            </w:r>
          </w:p>
        </w:tc>
        <w:tc>
          <w:tcPr>
            <w:tcW w:w="1824" w:type="dxa"/>
            <w:shd w:val="clear" w:color="auto" w:fill="auto"/>
            <w:noWrap/>
            <w:vAlign w:val="bottom"/>
            <w:hideMark/>
          </w:tcPr>
          <w:p w14:paraId="3DB6F060"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5,487,000.00</w:t>
            </w:r>
          </w:p>
        </w:tc>
        <w:tc>
          <w:tcPr>
            <w:tcW w:w="1540" w:type="dxa"/>
            <w:shd w:val="clear" w:color="auto" w:fill="auto"/>
            <w:noWrap/>
            <w:vAlign w:val="bottom"/>
            <w:hideMark/>
          </w:tcPr>
          <w:p w14:paraId="2E306FF0"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570,000.00</w:t>
            </w:r>
          </w:p>
        </w:tc>
        <w:tc>
          <w:tcPr>
            <w:tcW w:w="1540" w:type="dxa"/>
            <w:shd w:val="clear" w:color="auto" w:fill="auto"/>
            <w:noWrap/>
            <w:vAlign w:val="bottom"/>
            <w:hideMark/>
          </w:tcPr>
          <w:p w14:paraId="13431498"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2,000,000.00 </w:t>
            </w:r>
          </w:p>
        </w:tc>
        <w:tc>
          <w:tcPr>
            <w:tcW w:w="1824" w:type="dxa"/>
            <w:shd w:val="clear" w:color="auto" w:fill="auto"/>
            <w:noWrap/>
            <w:vAlign w:val="bottom"/>
            <w:hideMark/>
          </w:tcPr>
          <w:p w14:paraId="0F79CCDC"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8,057,000.00</w:t>
            </w:r>
          </w:p>
        </w:tc>
      </w:tr>
      <w:tr w:rsidR="002E08E7" w:rsidRPr="00C250C2" w14:paraId="3C6C0275" w14:textId="77777777" w:rsidTr="0028728F">
        <w:trPr>
          <w:trHeight w:val="300"/>
        </w:trPr>
        <w:tc>
          <w:tcPr>
            <w:tcW w:w="2504" w:type="dxa"/>
            <w:shd w:val="clear" w:color="auto" w:fill="auto"/>
            <w:vAlign w:val="bottom"/>
            <w:hideMark/>
          </w:tcPr>
          <w:p w14:paraId="08FEDDF8"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Total Outflow from Investing </w:t>
            </w:r>
            <w:proofErr w:type="spellStart"/>
            <w:r w:rsidRPr="00C250C2">
              <w:rPr>
                <w:rFonts w:ascii="Cambria" w:eastAsia="Times New Roman" w:hAnsi="Cambria" w:cs="Times New Roman"/>
                <w:b/>
                <w:bCs/>
                <w:color w:val="000000"/>
                <w:sz w:val="20"/>
                <w:szCs w:val="20"/>
                <w:lang w:eastAsia="en-GB"/>
              </w:rPr>
              <w:t>Activites</w:t>
            </w:r>
            <w:proofErr w:type="spellEnd"/>
          </w:p>
        </w:tc>
        <w:tc>
          <w:tcPr>
            <w:tcW w:w="735" w:type="dxa"/>
            <w:shd w:val="clear" w:color="auto" w:fill="auto"/>
            <w:noWrap/>
            <w:vAlign w:val="bottom"/>
          </w:tcPr>
          <w:p w14:paraId="34963B67"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02719CC3"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5,487,000.00 </w:t>
            </w:r>
          </w:p>
        </w:tc>
        <w:tc>
          <w:tcPr>
            <w:tcW w:w="1540" w:type="dxa"/>
            <w:shd w:val="clear" w:color="auto" w:fill="auto"/>
            <w:noWrap/>
            <w:vAlign w:val="bottom"/>
            <w:hideMark/>
          </w:tcPr>
          <w:p w14:paraId="5B979D1C"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570,000.00 </w:t>
            </w:r>
          </w:p>
        </w:tc>
        <w:tc>
          <w:tcPr>
            <w:tcW w:w="1540" w:type="dxa"/>
            <w:shd w:val="clear" w:color="auto" w:fill="auto"/>
            <w:noWrap/>
            <w:vAlign w:val="bottom"/>
            <w:hideMark/>
          </w:tcPr>
          <w:p w14:paraId="627324D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2,000,000.00 </w:t>
            </w:r>
          </w:p>
        </w:tc>
        <w:tc>
          <w:tcPr>
            <w:tcW w:w="1824" w:type="dxa"/>
            <w:shd w:val="clear" w:color="auto" w:fill="auto"/>
            <w:noWrap/>
            <w:vAlign w:val="bottom"/>
            <w:hideMark/>
          </w:tcPr>
          <w:p w14:paraId="76588179"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8,057,000.00 </w:t>
            </w:r>
          </w:p>
        </w:tc>
      </w:tr>
      <w:tr w:rsidR="002E08E7" w:rsidRPr="00C250C2" w14:paraId="29D03BB1" w14:textId="77777777" w:rsidTr="0028728F">
        <w:trPr>
          <w:trHeight w:val="600"/>
        </w:trPr>
        <w:tc>
          <w:tcPr>
            <w:tcW w:w="2504" w:type="dxa"/>
            <w:shd w:val="clear" w:color="auto" w:fill="auto"/>
            <w:vAlign w:val="bottom"/>
            <w:hideMark/>
          </w:tcPr>
          <w:p w14:paraId="16A713F4"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Net </w:t>
            </w:r>
            <w:proofErr w:type="spellStart"/>
            <w:r w:rsidRPr="00C250C2">
              <w:rPr>
                <w:rFonts w:ascii="Cambria" w:eastAsia="Times New Roman" w:hAnsi="Cambria" w:cs="Times New Roman"/>
                <w:b/>
                <w:bCs/>
                <w:color w:val="000000"/>
                <w:sz w:val="20"/>
                <w:szCs w:val="20"/>
                <w:lang w:eastAsia="en-GB"/>
              </w:rPr>
              <w:t>Cashflow</w:t>
            </w:r>
            <w:proofErr w:type="spellEnd"/>
            <w:r w:rsidRPr="00C250C2">
              <w:rPr>
                <w:rFonts w:ascii="Cambria" w:eastAsia="Times New Roman" w:hAnsi="Cambria" w:cs="Times New Roman"/>
                <w:b/>
                <w:bCs/>
                <w:color w:val="000000"/>
                <w:sz w:val="20"/>
                <w:szCs w:val="20"/>
                <w:lang w:eastAsia="en-GB"/>
              </w:rPr>
              <w:t xml:space="preserve"> from Investing Activities</w:t>
            </w:r>
          </w:p>
        </w:tc>
        <w:tc>
          <w:tcPr>
            <w:tcW w:w="735" w:type="dxa"/>
            <w:shd w:val="clear" w:color="auto" w:fill="auto"/>
            <w:noWrap/>
            <w:vAlign w:val="bottom"/>
          </w:tcPr>
          <w:p w14:paraId="22B53C21"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1DD0723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(5,487,000.00)</w:t>
            </w:r>
          </w:p>
        </w:tc>
        <w:tc>
          <w:tcPr>
            <w:tcW w:w="1540" w:type="dxa"/>
            <w:shd w:val="clear" w:color="auto" w:fill="auto"/>
            <w:noWrap/>
            <w:vAlign w:val="bottom"/>
            <w:hideMark/>
          </w:tcPr>
          <w:p w14:paraId="60BA729B"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(570,000.00)</w:t>
            </w:r>
          </w:p>
        </w:tc>
        <w:tc>
          <w:tcPr>
            <w:tcW w:w="1540" w:type="dxa"/>
            <w:shd w:val="clear" w:color="auto" w:fill="auto"/>
            <w:noWrap/>
            <w:vAlign w:val="bottom"/>
            <w:hideMark/>
          </w:tcPr>
          <w:p w14:paraId="6BCBA136"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(2,000,000.00)</w:t>
            </w:r>
          </w:p>
        </w:tc>
        <w:tc>
          <w:tcPr>
            <w:tcW w:w="1824" w:type="dxa"/>
            <w:shd w:val="clear" w:color="auto" w:fill="auto"/>
            <w:noWrap/>
            <w:vAlign w:val="bottom"/>
            <w:hideMark/>
          </w:tcPr>
          <w:p w14:paraId="7DF48CF3"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(8,057,000.00)</w:t>
            </w:r>
          </w:p>
        </w:tc>
      </w:tr>
      <w:tr w:rsidR="002E08E7" w:rsidRPr="00C250C2" w14:paraId="408C45AB" w14:textId="77777777" w:rsidTr="0028728F">
        <w:trPr>
          <w:trHeight w:val="300"/>
        </w:trPr>
        <w:tc>
          <w:tcPr>
            <w:tcW w:w="2504" w:type="dxa"/>
            <w:shd w:val="clear" w:color="auto" w:fill="auto"/>
            <w:vAlign w:val="bottom"/>
            <w:hideMark/>
          </w:tcPr>
          <w:p w14:paraId="348EC10E"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Inflow from Financing Activities</w:t>
            </w:r>
          </w:p>
        </w:tc>
        <w:tc>
          <w:tcPr>
            <w:tcW w:w="735" w:type="dxa"/>
            <w:shd w:val="clear" w:color="auto" w:fill="auto"/>
            <w:noWrap/>
            <w:vAlign w:val="bottom"/>
          </w:tcPr>
          <w:p w14:paraId="63910210"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4D0900B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6D6C812E"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6A4BDB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290F0700"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5999CC08" w14:textId="77777777" w:rsidTr="0028728F">
        <w:trPr>
          <w:trHeight w:val="300"/>
        </w:trPr>
        <w:tc>
          <w:tcPr>
            <w:tcW w:w="2504" w:type="dxa"/>
            <w:shd w:val="clear" w:color="auto" w:fill="auto"/>
            <w:noWrap/>
            <w:vAlign w:val="bottom"/>
            <w:hideMark/>
          </w:tcPr>
          <w:p w14:paraId="60599393"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Bank Overdraft</w:t>
            </w:r>
          </w:p>
        </w:tc>
        <w:tc>
          <w:tcPr>
            <w:tcW w:w="735" w:type="dxa"/>
            <w:shd w:val="clear" w:color="auto" w:fill="auto"/>
            <w:noWrap/>
            <w:vAlign w:val="bottom"/>
          </w:tcPr>
          <w:p w14:paraId="677F622A"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1CE5D773"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388729B9"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34587AF8"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417250FD"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0266BB99" w14:textId="77777777" w:rsidTr="0028728F">
        <w:trPr>
          <w:trHeight w:val="300"/>
        </w:trPr>
        <w:tc>
          <w:tcPr>
            <w:tcW w:w="2504" w:type="dxa"/>
            <w:shd w:val="clear" w:color="auto" w:fill="auto"/>
            <w:vAlign w:val="bottom"/>
            <w:hideMark/>
          </w:tcPr>
          <w:p w14:paraId="7C352BBD"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Total Inflow from Financing Activities</w:t>
            </w:r>
          </w:p>
        </w:tc>
        <w:tc>
          <w:tcPr>
            <w:tcW w:w="735" w:type="dxa"/>
            <w:shd w:val="clear" w:color="auto" w:fill="auto"/>
            <w:noWrap/>
            <w:vAlign w:val="bottom"/>
          </w:tcPr>
          <w:p w14:paraId="1EDBF3E3"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tcPr>
          <w:p w14:paraId="7728199D"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p>
        </w:tc>
        <w:tc>
          <w:tcPr>
            <w:tcW w:w="1540" w:type="dxa"/>
            <w:shd w:val="clear" w:color="auto" w:fill="auto"/>
            <w:noWrap/>
            <w:vAlign w:val="bottom"/>
          </w:tcPr>
          <w:p w14:paraId="586B872E"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p>
        </w:tc>
        <w:tc>
          <w:tcPr>
            <w:tcW w:w="1540" w:type="dxa"/>
            <w:shd w:val="clear" w:color="auto" w:fill="auto"/>
            <w:noWrap/>
            <w:vAlign w:val="bottom"/>
          </w:tcPr>
          <w:p w14:paraId="302DE653"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p>
        </w:tc>
        <w:tc>
          <w:tcPr>
            <w:tcW w:w="1824" w:type="dxa"/>
            <w:shd w:val="clear" w:color="auto" w:fill="auto"/>
            <w:noWrap/>
            <w:vAlign w:val="bottom"/>
          </w:tcPr>
          <w:p w14:paraId="6BE9C63B"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p>
        </w:tc>
      </w:tr>
      <w:tr w:rsidR="002E08E7" w:rsidRPr="00C250C2" w14:paraId="120F2FF4" w14:textId="77777777" w:rsidTr="0028728F">
        <w:trPr>
          <w:trHeight w:val="300"/>
        </w:trPr>
        <w:tc>
          <w:tcPr>
            <w:tcW w:w="2504" w:type="dxa"/>
            <w:shd w:val="clear" w:color="auto" w:fill="auto"/>
            <w:noWrap/>
            <w:vAlign w:val="bottom"/>
            <w:hideMark/>
          </w:tcPr>
          <w:p w14:paraId="3A37A14B"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OUTFLOW(REPAYMENT)</w:t>
            </w:r>
          </w:p>
        </w:tc>
        <w:tc>
          <w:tcPr>
            <w:tcW w:w="735" w:type="dxa"/>
            <w:shd w:val="clear" w:color="auto" w:fill="auto"/>
            <w:noWrap/>
            <w:vAlign w:val="bottom"/>
          </w:tcPr>
          <w:p w14:paraId="03338362"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6A43F58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C2E4AD4"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26F98640"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4DA019EB"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678FA135" w14:textId="77777777" w:rsidTr="0028728F">
        <w:trPr>
          <w:trHeight w:val="300"/>
        </w:trPr>
        <w:tc>
          <w:tcPr>
            <w:tcW w:w="2504" w:type="dxa"/>
            <w:shd w:val="clear" w:color="auto" w:fill="auto"/>
            <w:noWrap/>
            <w:vAlign w:val="bottom"/>
            <w:hideMark/>
          </w:tcPr>
          <w:p w14:paraId="6BAF6679"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Bail-Out Repayment</w:t>
            </w:r>
          </w:p>
        </w:tc>
        <w:tc>
          <w:tcPr>
            <w:tcW w:w="735" w:type="dxa"/>
            <w:shd w:val="clear" w:color="auto" w:fill="auto"/>
            <w:noWrap/>
            <w:vAlign w:val="bottom"/>
          </w:tcPr>
          <w:p w14:paraId="42FB310F"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79</w:t>
            </w:r>
          </w:p>
        </w:tc>
        <w:tc>
          <w:tcPr>
            <w:tcW w:w="1824" w:type="dxa"/>
            <w:shd w:val="clear" w:color="auto" w:fill="auto"/>
            <w:noWrap/>
            <w:vAlign w:val="bottom"/>
            <w:hideMark/>
          </w:tcPr>
          <w:p w14:paraId="3995E51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13,671,440.90 </w:t>
            </w:r>
          </w:p>
        </w:tc>
        <w:tc>
          <w:tcPr>
            <w:tcW w:w="1540" w:type="dxa"/>
            <w:shd w:val="clear" w:color="auto" w:fill="auto"/>
            <w:noWrap/>
            <w:vAlign w:val="bottom"/>
            <w:hideMark/>
          </w:tcPr>
          <w:p w14:paraId="468278A0"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65A60B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243D87CE"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13,671,440.90 </w:t>
            </w:r>
          </w:p>
        </w:tc>
      </w:tr>
      <w:tr w:rsidR="002E08E7" w:rsidRPr="00C250C2" w14:paraId="1FE3E168" w14:textId="77777777" w:rsidTr="0028728F">
        <w:trPr>
          <w:trHeight w:val="300"/>
        </w:trPr>
        <w:tc>
          <w:tcPr>
            <w:tcW w:w="2504" w:type="dxa"/>
            <w:shd w:val="clear" w:color="auto" w:fill="auto"/>
            <w:noWrap/>
            <w:vAlign w:val="bottom"/>
            <w:hideMark/>
          </w:tcPr>
          <w:p w14:paraId="0C285103"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10km Road</w:t>
            </w:r>
          </w:p>
        </w:tc>
        <w:tc>
          <w:tcPr>
            <w:tcW w:w="735" w:type="dxa"/>
            <w:shd w:val="clear" w:color="auto" w:fill="auto"/>
            <w:noWrap/>
            <w:vAlign w:val="bottom"/>
          </w:tcPr>
          <w:p w14:paraId="01B8A301"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80</w:t>
            </w:r>
          </w:p>
        </w:tc>
        <w:tc>
          <w:tcPr>
            <w:tcW w:w="1824" w:type="dxa"/>
            <w:shd w:val="clear" w:color="auto" w:fill="auto"/>
            <w:noWrap/>
            <w:vAlign w:val="bottom"/>
            <w:hideMark/>
          </w:tcPr>
          <w:p w14:paraId="235218B5"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28,370,842.72 </w:t>
            </w:r>
          </w:p>
        </w:tc>
        <w:tc>
          <w:tcPr>
            <w:tcW w:w="1540" w:type="dxa"/>
            <w:shd w:val="clear" w:color="auto" w:fill="auto"/>
            <w:noWrap/>
            <w:vAlign w:val="bottom"/>
            <w:hideMark/>
          </w:tcPr>
          <w:p w14:paraId="1F8AAC34"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25FD0635"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6E3E56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28,370,842.72 </w:t>
            </w:r>
          </w:p>
        </w:tc>
      </w:tr>
      <w:tr w:rsidR="002E08E7" w:rsidRPr="00C250C2" w14:paraId="029357D9" w14:textId="77777777" w:rsidTr="0028728F">
        <w:trPr>
          <w:trHeight w:val="300"/>
        </w:trPr>
        <w:tc>
          <w:tcPr>
            <w:tcW w:w="2504" w:type="dxa"/>
            <w:shd w:val="clear" w:color="auto" w:fill="auto"/>
            <w:noWrap/>
            <w:vAlign w:val="bottom"/>
            <w:hideMark/>
          </w:tcPr>
          <w:p w14:paraId="044B0F8D"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Water Project</w:t>
            </w:r>
          </w:p>
        </w:tc>
        <w:tc>
          <w:tcPr>
            <w:tcW w:w="735" w:type="dxa"/>
            <w:shd w:val="clear" w:color="auto" w:fill="auto"/>
            <w:noWrap/>
            <w:vAlign w:val="bottom"/>
          </w:tcPr>
          <w:p w14:paraId="4EA0539D"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81</w:t>
            </w:r>
          </w:p>
        </w:tc>
        <w:tc>
          <w:tcPr>
            <w:tcW w:w="1824" w:type="dxa"/>
            <w:shd w:val="clear" w:color="auto" w:fill="auto"/>
            <w:noWrap/>
            <w:vAlign w:val="bottom"/>
            <w:hideMark/>
          </w:tcPr>
          <w:p w14:paraId="77B47B2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61E4C408"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20414A5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03CDA08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6BA9DD12" w14:textId="77777777" w:rsidTr="0028728F">
        <w:trPr>
          <w:trHeight w:val="300"/>
        </w:trPr>
        <w:tc>
          <w:tcPr>
            <w:tcW w:w="2504" w:type="dxa"/>
            <w:shd w:val="clear" w:color="auto" w:fill="auto"/>
            <w:noWrap/>
            <w:vAlign w:val="bottom"/>
            <w:hideMark/>
          </w:tcPr>
          <w:p w14:paraId="699DD148"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proofErr w:type="spellStart"/>
            <w:r w:rsidRPr="00C250C2">
              <w:rPr>
                <w:rFonts w:ascii="Cambria" w:eastAsia="Times New Roman" w:hAnsi="Cambria" w:cs="Times New Roman"/>
                <w:b/>
                <w:bCs/>
                <w:color w:val="000000"/>
                <w:sz w:val="20"/>
                <w:szCs w:val="20"/>
                <w:lang w:eastAsia="en-GB"/>
              </w:rPr>
              <w:t>Enviromental</w:t>
            </w:r>
            <w:proofErr w:type="spellEnd"/>
            <w:r w:rsidRPr="00C250C2">
              <w:rPr>
                <w:rFonts w:ascii="Cambria" w:eastAsia="Times New Roman" w:hAnsi="Cambria" w:cs="Times New Roman"/>
                <w:b/>
                <w:bCs/>
                <w:color w:val="000000"/>
                <w:sz w:val="20"/>
                <w:szCs w:val="20"/>
                <w:lang w:eastAsia="en-GB"/>
              </w:rPr>
              <w:t xml:space="preserve"> Sanitation Loan</w:t>
            </w:r>
          </w:p>
        </w:tc>
        <w:tc>
          <w:tcPr>
            <w:tcW w:w="735" w:type="dxa"/>
            <w:shd w:val="clear" w:color="auto" w:fill="auto"/>
            <w:noWrap/>
            <w:vAlign w:val="bottom"/>
          </w:tcPr>
          <w:p w14:paraId="6672B2DD"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82</w:t>
            </w:r>
          </w:p>
        </w:tc>
        <w:tc>
          <w:tcPr>
            <w:tcW w:w="1824" w:type="dxa"/>
            <w:shd w:val="clear" w:color="auto" w:fill="auto"/>
            <w:noWrap/>
            <w:vAlign w:val="bottom"/>
            <w:hideMark/>
          </w:tcPr>
          <w:p w14:paraId="5944B4DB"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3,886,086.72 </w:t>
            </w:r>
          </w:p>
        </w:tc>
        <w:tc>
          <w:tcPr>
            <w:tcW w:w="1540" w:type="dxa"/>
            <w:shd w:val="clear" w:color="auto" w:fill="auto"/>
            <w:noWrap/>
            <w:vAlign w:val="bottom"/>
            <w:hideMark/>
          </w:tcPr>
          <w:p w14:paraId="3BDB16F7"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F0CE0AA"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0C13B8EC"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3,886,086.72 </w:t>
            </w:r>
          </w:p>
        </w:tc>
      </w:tr>
      <w:tr w:rsidR="002E08E7" w:rsidRPr="00C250C2" w14:paraId="658D79AA" w14:textId="77777777" w:rsidTr="0028728F">
        <w:trPr>
          <w:trHeight w:val="300"/>
        </w:trPr>
        <w:tc>
          <w:tcPr>
            <w:tcW w:w="2504" w:type="dxa"/>
            <w:shd w:val="clear" w:color="auto" w:fill="auto"/>
            <w:noWrap/>
            <w:vAlign w:val="bottom"/>
            <w:hideMark/>
          </w:tcPr>
          <w:p w14:paraId="6E92E33D"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Bank Loan</w:t>
            </w:r>
          </w:p>
        </w:tc>
        <w:tc>
          <w:tcPr>
            <w:tcW w:w="735" w:type="dxa"/>
            <w:shd w:val="clear" w:color="auto" w:fill="auto"/>
            <w:noWrap/>
            <w:vAlign w:val="bottom"/>
          </w:tcPr>
          <w:p w14:paraId="142483FD"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83</w:t>
            </w:r>
          </w:p>
        </w:tc>
        <w:tc>
          <w:tcPr>
            <w:tcW w:w="1824" w:type="dxa"/>
            <w:shd w:val="clear" w:color="auto" w:fill="auto"/>
            <w:noWrap/>
            <w:vAlign w:val="bottom"/>
            <w:hideMark/>
          </w:tcPr>
          <w:p w14:paraId="57E838E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2DB03E2"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2730970C"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0E1F65B5"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   </w:t>
            </w:r>
          </w:p>
        </w:tc>
      </w:tr>
      <w:tr w:rsidR="002E08E7" w:rsidRPr="00C250C2" w14:paraId="133ADCF6" w14:textId="77777777" w:rsidTr="0028728F">
        <w:trPr>
          <w:trHeight w:val="300"/>
        </w:trPr>
        <w:tc>
          <w:tcPr>
            <w:tcW w:w="2504" w:type="dxa"/>
            <w:shd w:val="clear" w:color="auto" w:fill="auto"/>
            <w:noWrap/>
            <w:vAlign w:val="bottom"/>
            <w:hideMark/>
          </w:tcPr>
          <w:p w14:paraId="7F814F56"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Intervention Loan</w:t>
            </w:r>
          </w:p>
        </w:tc>
        <w:tc>
          <w:tcPr>
            <w:tcW w:w="735" w:type="dxa"/>
            <w:shd w:val="clear" w:color="auto" w:fill="auto"/>
            <w:noWrap/>
            <w:vAlign w:val="bottom"/>
          </w:tcPr>
          <w:p w14:paraId="1ECD9B9E"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84</w:t>
            </w:r>
          </w:p>
        </w:tc>
        <w:tc>
          <w:tcPr>
            <w:tcW w:w="1824" w:type="dxa"/>
            <w:shd w:val="clear" w:color="auto" w:fill="auto"/>
            <w:noWrap/>
            <w:vAlign w:val="bottom"/>
            <w:hideMark/>
          </w:tcPr>
          <w:p w14:paraId="50D7BC29"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44,015,426.32 </w:t>
            </w:r>
          </w:p>
        </w:tc>
        <w:tc>
          <w:tcPr>
            <w:tcW w:w="1540" w:type="dxa"/>
            <w:shd w:val="clear" w:color="auto" w:fill="auto"/>
            <w:noWrap/>
            <w:vAlign w:val="bottom"/>
            <w:hideMark/>
          </w:tcPr>
          <w:p w14:paraId="7F5A60D5"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941D9D1"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E4E0C4D" w14:textId="77777777" w:rsidR="002E08E7" w:rsidRPr="00C250C2" w:rsidRDefault="002E08E7" w:rsidP="0028728F">
            <w:pPr>
              <w:spacing w:after="0" w:line="240" w:lineRule="auto"/>
              <w:jc w:val="right"/>
              <w:rPr>
                <w:rFonts w:ascii="Cambria" w:eastAsia="Times New Roman" w:hAnsi="Cambria" w:cs="Times New Roman"/>
                <w:color w:val="000000"/>
                <w:sz w:val="20"/>
                <w:szCs w:val="20"/>
                <w:lang w:eastAsia="en-GB"/>
              </w:rPr>
            </w:pPr>
            <w:r w:rsidRPr="00C250C2">
              <w:rPr>
                <w:rFonts w:ascii="Cambria" w:eastAsia="Times New Roman" w:hAnsi="Cambria" w:cs="Times New Roman"/>
                <w:color w:val="000000"/>
                <w:sz w:val="20"/>
                <w:szCs w:val="20"/>
                <w:lang w:eastAsia="en-GB"/>
              </w:rPr>
              <w:t xml:space="preserve">            44,015,426.32 </w:t>
            </w:r>
          </w:p>
        </w:tc>
      </w:tr>
      <w:tr w:rsidR="002E08E7" w:rsidRPr="00C250C2" w14:paraId="55C7BC6D" w14:textId="77777777" w:rsidTr="0028728F">
        <w:trPr>
          <w:trHeight w:val="600"/>
        </w:trPr>
        <w:tc>
          <w:tcPr>
            <w:tcW w:w="2504" w:type="dxa"/>
            <w:shd w:val="clear" w:color="auto" w:fill="auto"/>
            <w:vAlign w:val="bottom"/>
            <w:hideMark/>
          </w:tcPr>
          <w:p w14:paraId="543B8DED"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Total Outflow from Financing Activities</w:t>
            </w:r>
          </w:p>
        </w:tc>
        <w:tc>
          <w:tcPr>
            <w:tcW w:w="735" w:type="dxa"/>
            <w:shd w:val="clear" w:color="auto" w:fill="auto"/>
            <w:noWrap/>
            <w:vAlign w:val="bottom"/>
          </w:tcPr>
          <w:p w14:paraId="0BC09EA8"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77935989"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89,943,796.66 </w:t>
            </w:r>
          </w:p>
        </w:tc>
        <w:tc>
          <w:tcPr>
            <w:tcW w:w="1540" w:type="dxa"/>
            <w:shd w:val="clear" w:color="auto" w:fill="auto"/>
            <w:noWrap/>
            <w:vAlign w:val="bottom"/>
            <w:hideMark/>
          </w:tcPr>
          <w:p w14:paraId="6ADEDA0C"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   </w:t>
            </w:r>
          </w:p>
        </w:tc>
        <w:tc>
          <w:tcPr>
            <w:tcW w:w="1540" w:type="dxa"/>
            <w:shd w:val="clear" w:color="auto" w:fill="auto"/>
            <w:noWrap/>
            <w:vAlign w:val="bottom"/>
            <w:hideMark/>
          </w:tcPr>
          <w:p w14:paraId="025FF32D"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   </w:t>
            </w:r>
          </w:p>
        </w:tc>
        <w:tc>
          <w:tcPr>
            <w:tcW w:w="1824" w:type="dxa"/>
            <w:shd w:val="clear" w:color="auto" w:fill="auto"/>
            <w:noWrap/>
            <w:vAlign w:val="bottom"/>
            <w:hideMark/>
          </w:tcPr>
          <w:p w14:paraId="3600BFB8"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89,943,796.66 </w:t>
            </w:r>
          </w:p>
        </w:tc>
      </w:tr>
      <w:tr w:rsidR="002E08E7" w:rsidRPr="00C250C2" w14:paraId="185777D6" w14:textId="77777777" w:rsidTr="0028728F">
        <w:trPr>
          <w:trHeight w:val="600"/>
        </w:trPr>
        <w:tc>
          <w:tcPr>
            <w:tcW w:w="2504" w:type="dxa"/>
            <w:shd w:val="clear" w:color="auto" w:fill="auto"/>
            <w:vAlign w:val="bottom"/>
            <w:hideMark/>
          </w:tcPr>
          <w:p w14:paraId="6A94967C"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Net </w:t>
            </w:r>
            <w:proofErr w:type="spellStart"/>
            <w:r w:rsidRPr="00C250C2">
              <w:rPr>
                <w:rFonts w:ascii="Cambria" w:eastAsia="Times New Roman" w:hAnsi="Cambria" w:cs="Times New Roman"/>
                <w:b/>
                <w:bCs/>
                <w:color w:val="000000"/>
                <w:sz w:val="20"/>
                <w:szCs w:val="20"/>
                <w:lang w:eastAsia="en-GB"/>
              </w:rPr>
              <w:t>Cashflow</w:t>
            </w:r>
            <w:proofErr w:type="spellEnd"/>
            <w:r w:rsidRPr="00C250C2">
              <w:rPr>
                <w:rFonts w:ascii="Cambria" w:eastAsia="Times New Roman" w:hAnsi="Cambria" w:cs="Times New Roman"/>
                <w:b/>
                <w:bCs/>
                <w:color w:val="000000"/>
                <w:sz w:val="20"/>
                <w:szCs w:val="20"/>
                <w:lang w:eastAsia="en-GB"/>
              </w:rPr>
              <w:t xml:space="preserve"> from Financing Activities</w:t>
            </w:r>
          </w:p>
        </w:tc>
        <w:tc>
          <w:tcPr>
            <w:tcW w:w="735" w:type="dxa"/>
            <w:shd w:val="clear" w:color="auto" w:fill="auto"/>
            <w:noWrap/>
            <w:vAlign w:val="bottom"/>
          </w:tcPr>
          <w:p w14:paraId="615DFAAC"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85</w:t>
            </w:r>
          </w:p>
        </w:tc>
        <w:tc>
          <w:tcPr>
            <w:tcW w:w="1824" w:type="dxa"/>
            <w:shd w:val="clear" w:color="auto" w:fill="auto"/>
            <w:noWrap/>
            <w:vAlign w:val="bottom"/>
            <w:hideMark/>
          </w:tcPr>
          <w:p w14:paraId="6D667A57"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(89,943,796.66)</w:t>
            </w:r>
          </w:p>
        </w:tc>
        <w:tc>
          <w:tcPr>
            <w:tcW w:w="1540" w:type="dxa"/>
            <w:shd w:val="clear" w:color="auto" w:fill="auto"/>
            <w:noWrap/>
            <w:vAlign w:val="bottom"/>
            <w:hideMark/>
          </w:tcPr>
          <w:p w14:paraId="0F703DFD"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   </w:t>
            </w:r>
          </w:p>
        </w:tc>
        <w:tc>
          <w:tcPr>
            <w:tcW w:w="1540" w:type="dxa"/>
            <w:shd w:val="clear" w:color="auto" w:fill="auto"/>
            <w:noWrap/>
            <w:vAlign w:val="bottom"/>
            <w:hideMark/>
          </w:tcPr>
          <w:p w14:paraId="6006D96B"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   </w:t>
            </w:r>
          </w:p>
        </w:tc>
        <w:tc>
          <w:tcPr>
            <w:tcW w:w="1824" w:type="dxa"/>
            <w:shd w:val="clear" w:color="auto" w:fill="auto"/>
            <w:noWrap/>
            <w:vAlign w:val="bottom"/>
            <w:hideMark/>
          </w:tcPr>
          <w:p w14:paraId="01CFB4CB"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(89,943,796.66)</w:t>
            </w:r>
          </w:p>
        </w:tc>
      </w:tr>
      <w:tr w:rsidR="002E08E7" w:rsidRPr="00C250C2" w14:paraId="5970180C" w14:textId="77777777" w:rsidTr="0028728F">
        <w:trPr>
          <w:trHeight w:val="300"/>
        </w:trPr>
        <w:tc>
          <w:tcPr>
            <w:tcW w:w="2504" w:type="dxa"/>
            <w:shd w:val="clear" w:color="auto" w:fill="auto"/>
            <w:vAlign w:val="bottom"/>
            <w:hideMark/>
          </w:tcPr>
          <w:p w14:paraId="6E9D0709"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Cash and Cash Equivalent for the year</w:t>
            </w:r>
          </w:p>
        </w:tc>
        <w:tc>
          <w:tcPr>
            <w:tcW w:w="735" w:type="dxa"/>
            <w:shd w:val="clear" w:color="auto" w:fill="auto"/>
            <w:noWrap/>
            <w:vAlign w:val="bottom"/>
          </w:tcPr>
          <w:p w14:paraId="1923E141"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10852D31"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(3,798,745.26)</w:t>
            </w:r>
          </w:p>
        </w:tc>
        <w:tc>
          <w:tcPr>
            <w:tcW w:w="1540" w:type="dxa"/>
            <w:shd w:val="clear" w:color="auto" w:fill="auto"/>
            <w:noWrap/>
            <w:vAlign w:val="bottom"/>
            <w:hideMark/>
          </w:tcPr>
          <w:p w14:paraId="60237B94" w14:textId="62897A34" w:rsidR="002E08E7" w:rsidRPr="00C250C2" w:rsidRDefault="002E08E7" w:rsidP="005A7217">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 xml:space="preserve">                     (</w:t>
            </w:r>
            <w:r w:rsidR="005A7217">
              <w:rPr>
                <w:rFonts w:ascii="Cambria" w:eastAsia="Times New Roman" w:hAnsi="Cambria" w:cs="Times New Roman"/>
                <w:b/>
                <w:bCs/>
                <w:color w:val="000000"/>
                <w:sz w:val="20"/>
                <w:szCs w:val="20"/>
                <w:lang w:eastAsia="en-GB"/>
              </w:rPr>
              <w:t>794.515.65</w:t>
            </w:r>
            <w:r w:rsidRPr="00C250C2">
              <w:rPr>
                <w:rFonts w:ascii="Cambria" w:eastAsia="Times New Roman" w:hAnsi="Cambria" w:cs="Times New Roman"/>
                <w:b/>
                <w:bCs/>
                <w:color w:val="000000"/>
                <w:sz w:val="20"/>
                <w:szCs w:val="20"/>
                <w:lang w:eastAsia="en-GB"/>
              </w:rPr>
              <w:t>)</w:t>
            </w:r>
          </w:p>
        </w:tc>
        <w:tc>
          <w:tcPr>
            <w:tcW w:w="1540" w:type="dxa"/>
            <w:shd w:val="clear" w:color="auto" w:fill="auto"/>
            <w:noWrap/>
            <w:vAlign w:val="bottom"/>
            <w:hideMark/>
          </w:tcPr>
          <w:p w14:paraId="4C48C13E"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394,206.68 </w:t>
            </w:r>
          </w:p>
        </w:tc>
        <w:tc>
          <w:tcPr>
            <w:tcW w:w="1824" w:type="dxa"/>
            <w:shd w:val="clear" w:color="auto" w:fill="auto"/>
            <w:noWrap/>
            <w:vAlign w:val="bottom"/>
            <w:hideMark/>
          </w:tcPr>
          <w:p w14:paraId="1E2A579E"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(4,189,054.23)</w:t>
            </w:r>
          </w:p>
        </w:tc>
      </w:tr>
      <w:tr w:rsidR="002E08E7" w:rsidRPr="00C250C2" w14:paraId="4DDFF1DE" w14:textId="77777777" w:rsidTr="0028728F">
        <w:trPr>
          <w:trHeight w:val="300"/>
        </w:trPr>
        <w:tc>
          <w:tcPr>
            <w:tcW w:w="2504" w:type="dxa"/>
            <w:shd w:val="clear" w:color="auto" w:fill="auto"/>
            <w:vAlign w:val="bottom"/>
            <w:hideMark/>
          </w:tcPr>
          <w:p w14:paraId="3C57616C"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Cash and Cash Equivalent 01/01/2020</w:t>
            </w:r>
          </w:p>
        </w:tc>
        <w:tc>
          <w:tcPr>
            <w:tcW w:w="735" w:type="dxa"/>
            <w:shd w:val="clear" w:color="auto" w:fill="auto"/>
            <w:noWrap/>
            <w:vAlign w:val="bottom"/>
          </w:tcPr>
          <w:p w14:paraId="7F4136A2"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03D9F338"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6,466,465.98 </w:t>
            </w:r>
          </w:p>
        </w:tc>
        <w:tc>
          <w:tcPr>
            <w:tcW w:w="1540" w:type="dxa"/>
            <w:shd w:val="clear" w:color="auto" w:fill="auto"/>
            <w:noWrap/>
            <w:vAlign w:val="bottom"/>
            <w:hideMark/>
          </w:tcPr>
          <w:p w14:paraId="5B546350"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4,844,459.78 </w:t>
            </w:r>
          </w:p>
        </w:tc>
        <w:tc>
          <w:tcPr>
            <w:tcW w:w="1540" w:type="dxa"/>
            <w:shd w:val="clear" w:color="auto" w:fill="auto"/>
            <w:noWrap/>
            <w:vAlign w:val="bottom"/>
            <w:hideMark/>
          </w:tcPr>
          <w:p w14:paraId="4F72E833"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4,857,229.10 </w:t>
            </w:r>
          </w:p>
        </w:tc>
        <w:tc>
          <w:tcPr>
            <w:tcW w:w="1824" w:type="dxa"/>
            <w:shd w:val="clear" w:color="auto" w:fill="auto"/>
            <w:noWrap/>
            <w:vAlign w:val="bottom"/>
            <w:hideMark/>
          </w:tcPr>
          <w:p w14:paraId="0642DB33"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16,168,154.86 </w:t>
            </w:r>
          </w:p>
        </w:tc>
      </w:tr>
      <w:tr w:rsidR="002E08E7" w:rsidRPr="00C250C2" w14:paraId="02F86158" w14:textId="77777777" w:rsidTr="0028728F">
        <w:trPr>
          <w:trHeight w:val="300"/>
        </w:trPr>
        <w:tc>
          <w:tcPr>
            <w:tcW w:w="2504" w:type="dxa"/>
            <w:shd w:val="clear" w:color="auto" w:fill="auto"/>
            <w:vAlign w:val="bottom"/>
            <w:hideMark/>
          </w:tcPr>
          <w:p w14:paraId="234EB049" w14:textId="77777777" w:rsidR="002E08E7" w:rsidRPr="00C250C2" w:rsidRDefault="002E08E7" w:rsidP="0028728F">
            <w:pPr>
              <w:spacing w:after="0" w:line="240" w:lineRule="auto"/>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Cash and Cash Equivalent 31/12/2020</w:t>
            </w:r>
          </w:p>
        </w:tc>
        <w:tc>
          <w:tcPr>
            <w:tcW w:w="735" w:type="dxa"/>
            <w:shd w:val="clear" w:color="auto" w:fill="auto"/>
            <w:noWrap/>
            <w:vAlign w:val="bottom"/>
          </w:tcPr>
          <w:p w14:paraId="1CCDA3CF" w14:textId="77777777" w:rsidR="002E08E7" w:rsidRPr="00C250C2" w:rsidRDefault="002E08E7" w:rsidP="0028728F">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86</w:t>
            </w:r>
          </w:p>
        </w:tc>
        <w:tc>
          <w:tcPr>
            <w:tcW w:w="1824" w:type="dxa"/>
            <w:shd w:val="clear" w:color="auto" w:fill="auto"/>
            <w:noWrap/>
            <w:vAlign w:val="bottom"/>
            <w:hideMark/>
          </w:tcPr>
          <w:p w14:paraId="1811F406"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2,667,720.72</w:t>
            </w:r>
          </w:p>
        </w:tc>
        <w:tc>
          <w:tcPr>
            <w:tcW w:w="1540" w:type="dxa"/>
            <w:shd w:val="clear" w:color="auto" w:fill="auto"/>
            <w:noWrap/>
            <w:vAlign w:val="bottom"/>
            <w:hideMark/>
          </w:tcPr>
          <w:p w14:paraId="03CB4A06"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4,059,944.13</w:t>
            </w:r>
          </w:p>
        </w:tc>
        <w:tc>
          <w:tcPr>
            <w:tcW w:w="1540" w:type="dxa"/>
            <w:shd w:val="clear" w:color="auto" w:fill="auto"/>
            <w:noWrap/>
            <w:vAlign w:val="bottom"/>
            <w:hideMark/>
          </w:tcPr>
          <w:p w14:paraId="28E3725E"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sidRPr="00C250C2">
              <w:rPr>
                <w:rFonts w:ascii="Cambria" w:eastAsia="Times New Roman" w:hAnsi="Cambria" w:cs="Times New Roman"/>
                <w:b/>
                <w:bCs/>
                <w:color w:val="000000"/>
                <w:sz w:val="20"/>
                <w:szCs w:val="20"/>
                <w:lang w:eastAsia="en-GB"/>
              </w:rPr>
              <w:t xml:space="preserve">                    5,251,435.78 </w:t>
            </w:r>
          </w:p>
        </w:tc>
        <w:tc>
          <w:tcPr>
            <w:tcW w:w="1824" w:type="dxa"/>
            <w:shd w:val="clear" w:color="auto" w:fill="auto"/>
            <w:noWrap/>
            <w:vAlign w:val="bottom"/>
            <w:hideMark/>
          </w:tcPr>
          <w:p w14:paraId="38A73DBE" w14:textId="77777777" w:rsidR="002E08E7" w:rsidRPr="00C250C2" w:rsidRDefault="002E08E7" w:rsidP="0028728F">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11,979,100.63</w:t>
            </w:r>
          </w:p>
        </w:tc>
      </w:tr>
    </w:tbl>
    <w:p w14:paraId="0DBB0CBE" w14:textId="77777777" w:rsidR="002E08E7" w:rsidRDefault="002E08E7" w:rsidP="002E08E7">
      <w:pPr>
        <w:rPr>
          <w:sz w:val="26"/>
          <w:szCs w:val="26"/>
        </w:rPr>
        <w:sectPr w:rsidR="002E08E7" w:rsidSect="0028728F">
          <w:pgSz w:w="11907" w:h="16839" w:code="9"/>
          <w:pgMar w:top="1440" w:right="850" w:bottom="1440" w:left="1077" w:header="720" w:footer="720" w:gutter="0"/>
          <w:cols w:space="708"/>
          <w:docGrid w:linePitch="360"/>
        </w:sectPr>
      </w:pPr>
    </w:p>
    <w:p w14:paraId="5BE48919" w14:textId="77777777" w:rsidR="002E08E7" w:rsidRPr="00430B9C" w:rsidRDefault="002E08E7" w:rsidP="002E08E7">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IWO LOCAL GOVERNMENT, IWO</w:t>
      </w:r>
    </w:p>
    <w:p w14:paraId="696C7E23" w14:textId="77777777" w:rsidR="002E08E7" w:rsidRDefault="002E08E7" w:rsidP="002E08E7">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622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596"/>
        <w:gridCol w:w="1181"/>
        <w:gridCol w:w="1181"/>
        <w:gridCol w:w="1279"/>
        <w:gridCol w:w="1180"/>
        <w:gridCol w:w="1082"/>
        <w:gridCol w:w="1279"/>
        <w:gridCol w:w="1109"/>
        <w:gridCol w:w="1180"/>
        <w:gridCol w:w="1180"/>
        <w:gridCol w:w="15"/>
        <w:gridCol w:w="1166"/>
        <w:gridCol w:w="1181"/>
        <w:gridCol w:w="1279"/>
        <w:gridCol w:w="10"/>
      </w:tblGrid>
      <w:tr w:rsidR="002E08E7" w14:paraId="79062C39" w14:textId="77777777" w:rsidTr="0028728F">
        <w:trPr>
          <w:trHeight w:val="300"/>
        </w:trPr>
        <w:tc>
          <w:tcPr>
            <w:tcW w:w="1325" w:type="dxa"/>
            <w:vAlign w:val="bottom"/>
            <w:hideMark/>
          </w:tcPr>
          <w:p w14:paraId="023000CD"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596" w:type="dxa"/>
            <w:vAlign w:val="center"/>
            <w:hideMark/>
          </w:tcPr>
          <w:p w14:paraId="069B6429"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3641" w:type="dxa"/>
            <w:gridSpan w:val="3"/>
            <w:vAlign w:val="bottom"/>
            <w:hideMark/>
          </w:tcPr>
          <w:p w14:paraId="125E2868"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IWO</w:t>
            </w:r>
          </w:p>
        </w:tc>
        <w:tc>
          <w:tcPr>
            <w:tcW w:w="3541" w:type="dxa"/>
            <w:gridSpan w:val="3"/>
            <w:vAlign w:val="bottom"/>
            <w:hideMark/>
          </w:tcPr>
          <w:p w14:paraId="4140C808"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IWO EAST</w:t>
            </w:r>
          </w:p>
        </w:tc>
        <w:tc>
          <w:tcPr>
            <w:tcW w:w="3484" w:type="dxa"/>
            <w:gridSpan w:val="4"/>
            <w:vAlign w:val="bottom"/>
            <w:hideMark/>
          </w:tcPr>
          <w:p w14:paraId="6D46B694"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IWO WEST</w:t>
            </w:r>
          </w:p>
        </w:tc>
        <w:tc>
          <w:tcPr>
            <w:tcW w:w="3636" w:type="dxa"/>
            <w:gridSpan w:val="4"/>
            <w:vAlign w:val="bottom"/>
            <w:hideMark/>
          </w:tcPr>
          <w:p w14:paraId="4CD741DA"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IWO CONSOLIDATED</w:t>
            </w:r>
          </w:p>
        </w:tc>
      </w:tr>
      <w:tr w:rsidR="002E08E7" w14:paraId="0B93D421" w14:textId="77777777" w:rsidTr="0028728F">
        <w:trPr>
          <w:gridAfter w:val="1"/>
          <w:wAfter w:w="10" w:type="dxa"/>
          <w:trHeight w:val="300"/>
        </w:trPr>
        <w:tc>
          <w:tcPr>
            <w:tcW w:w="1325" w:type="dxa"/>
            <w:vAlign w:val="bottom"/>
            <w:hideMark/>
          </w:tcPr>
          <w:p w14:paraId="7CDB735A"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PARTICULAR </w:t>
            </w:r>
          </w:p>
        </w:tc>
        <w:tc>
          <w:tcPr>
            <w:tcW w:w="596" w:type="dxa"/>
            <w:vAlign w:val="center"/>
            <w:hideMark/>
          </w:tcPr>
          <w:p w14:paraId="09E52C39"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NOTE </w:t>
            </w:r>
          </w:p>
        </w:tc>
        <w:tc>
          <w:tcPr>
            <w:tcW w:w="1181" w:type="dxa"/>
            <w:vAlign w:val="bottom"/>
            <w:hideMark/>
          </w:tcPr>
          <w:p w14:paraId="37DE492B"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ACTUAL </w:t>
            </w:r>
          </w:p>
        </w:tc>
        <w:tc>
          <w:tcPr>
            <w:tcW w:w="1181" w:type="dxa"/>
            <w:vAlign w:val="bottom"/>
            <w:hideMark/>
          </w:tcPr>
          <w:p w14:paraId="65A9D4E1"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279" w:type="dxa"/>
            <w:vAlign w:val="bottom"/>
            <w:hideMark/>
          </w:tcPr>
          <w:p w14:paraId="3F58A8E9"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c>
          <w:tcPr>
            <w:tcW w:w="1180" w:type="dxa"/>
            <w:vAlign w:val="bottom"/>
            <w:hideMark/>
          </w:tcPr>
          <w:p w14:paraId="4754BF12"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ACTUAL</w:t>
            </w:r>
          </w:p>
        </w:tc>
        <w:tc>
          <w:tcPr>
            <w:tcW w:w="1082" w:type="dxa"/>
            <w:vAlign w:val="bottom"/>
            <w:hideMark/>
          </w:tcPr>
          <w:p w14:paraId="1932F9DF"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279" w:type="dxa"/>
            <w:vAlign w:val="bottom"/>
            <w:hideMark/>
          </w:tcPr>
          <w:p w14:paraId="53A89BCE"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VARIANCE </w:t>
            </w:r>
          </w:p>
        </w:tc>
        <w:tc>
          <w:tcPr>
            <w:tcW w:w="1109" w:type="dxa"/>
            <w:vAlign w:val="bottom"/>
            <w:hideMark/>
          </w:tcPr>
          <w:p w14:paraId="066E05BB"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ACTUAL </w:t>
            </w:r>
          </w:p>
        </w:tc>
        <w:tc>
          <w:tcPr>
            <w:tcW w:w="1180" w:type="dxa"/>
            <w:vAlign w:val="bottom"/>
            <w:hideMark/>
          </w:tcPr>
          <w:p w14:paraId="45DE8CE2"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180" w:type="dxa"/>
            <w:vAlign w:val="bottom"/>
            <w:hideMark/>
          </w:tcPr>
          <w:p w14:paraId="05CF8B8D"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c>
          <w:tcPr>
            <w:tcW w:w="1181" w:type="dxa"/>
            <w:gridSpan w:val="2"/>
            <w:vAlign w:val="bottom"/>
            <w:hideMark/>
          </w:tcPr>
          <w:p w14:paraId="062964B6"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ACTUAL </w:t>
            </w:r>
          </w:p>
        </w:tc>
        <w:tc>
          <w:tcPr>
            <w:tcW w:w="1181" w:type="dxa"/>
            <w:vAlign w:val="bottom"/>
            <w:hideMark/>
          </w:tcPr>
          <w:p w14:paraId="7D094E57"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279" w:type="dxa"/>
            <w:vAlign w:val="bottom"/>
            <w:hideMark/>
          </w:tcPr>
          <w:p w14:paraId="690F5098"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r>
      <w:tr w:rsidR="002E08E7" w14:paraId="2B52BB4A" w14:textId="77777777" w:rsidTr="0028728F">
        <w:trPr>
          <w:gridAfter w:val="1"/>
          <w:wAfter w:w="10" w:type="dxa"/>
          <w:trHeight w:val="780"/>
        </w:trPr>
        <w:tc>
          <w:tcPr>
            <w:tcW w:w="1325" w:type="dxa"/>
            <w:vAlign w:val="bottom"/>
            <w:hideMark/>
          </w:tcPr>
          <w:p w14:paraId="413DA199"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Government Share of FAAC(Statutory Revenue) </w:t>
            </w:r>
          </w:p>
        </w:tc>
        <w:tc>
          <w:tcPr>
            <w:tcW w:w="596" w:type="dxa"/>
            <w:vAlign w:val="center"/>
            <w:hideMark/>
          </w:tcPr>
          <w:p w14:paraId="746D397B"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D4307C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1,149,642,056.76 </w:t>
            </w:r>
          </w:p>
        </w:tc>
        <w:tc>
          <w:tcPr>
            <w:tcW w:w="1181" w:type="dxa"/>
            <w:vAlign w:val="bottom"/>
            <w:hideMark/>
          </w:tcPr>
          <w:p w14:paraId="2F8E9DA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574,821,028.38 </w:t>
            </w:r>
          </w:p>
        </w:tc>
        <w:tc>
          <w:tcPr>
            <w:tcW w:w="1279" w:type="dxa"/>
            <w:vAlign w:val="bottom"/>
            <w:hideMark/>
          </w:tcPr>
          <w:p w14:paraId="0D42341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574,821,028.38 </w:t>
            </w:r>
          </w:p>
        </w:tc>
        <w:tc>
          <w:tcPr>
            <w:tcW w:w="1180" w:type="dxa"/>
            <w:vAlign w:val="bottom"/>
            <w:hideMark/>
          </w:tcPr>
          <w:p w14:paraId="3FD5CAF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82" w:type="dxa"/>
            <w:vAlign w:val="bottom"/>
            <w:hideMark/>
          </w:tcPr>
          <w:p w14:paraId="07D974A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287,410,514.19 </w:t>
            </w:r>
          </w:p>
        </w:tc>
        <w:tc>
          <w:tcPr>
            <w:tcW w:w="1279" w:type="dxa"/>
            <w:vAlign w:val="bottom"/>
            <w:hideMark/>
          </w:tcPr>
          <w:p w14:paraId="3C5CE03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(287,410,514.19)</w:t>
            </w:r>
          </w:p>
        </w:tc>
        <w:tc>
          <w:tcPr>
            <w:tcW w:w="1109" w:type="dxa"/>
            <w:vAlign w:val="bottom"/>
            <w:hideMark/>
          </w:tcPr>
          <w:p w14:paraId="52137F7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510EDDD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287,410,514.19 </w:t>
            </w:r>
          </w:p>
        </w:tc>
        <w:tc>
          <w:tcPr>
            <w:tcW w:w="1180" w:type="dxa"/>
            <w:vAlign w:val="bottom"/>
            <w:hideMark/>
          </w:tcPr>
          <w:p w14:paraId="4262400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(287,410,514.19)</w:t>
            </w:r>
          </w:p>
        </w:tc>
        <w:tc>
          <w:tcPr>
            <w:tcW w:w="1181" w:type="dxa"/>
            <w:gridSpan w:val="2"/>
            <w:vAlign w:val="bottom"/>
            <w:hideMark/>
          </w:tcPr>
          <w:p w14:paraId="4E3E1C3C"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1,149,642,056.76 </w:t>
            </w:r>
          </w:p>
        </w:tc>
        <w:tc>
          <w:tcPr>
            <w:tcW w:w="1181" w:type="dxa"/>
            <w:vAlign w:val="bottom"/>
            <w:hideMark/>
          </w:tcPr>
          <w:p w14:paraId="3FCE1AA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1,149,642,056.76 </w:t>
            </w:r>
          </w:p>
        </w:tc>
        <w:tc>
          <w:tcPr>
            <w:tcW w:w="1279" w:type="dxa"/>
            <w:vAlign w:val="bottom"/>
            <w:hideMark/>
          </w:tcPr>
          <w:p w14:paraId="60E0CE2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686779A5" w14:textId="77777777" w:rsidTr="0028728F">
        <w:trPr>
          <w:gridAfter w:val="1"/>
          <w:wAfter w:w="10" w:type="dxa"/>
          <w:trHeight w:val="525"/>
        </w:trPr>
        <w:tc>
          <w:tcPr>
            <w:tcW w:w="1325" w:type="dxa"/>
            <w:vAlign w:val="bottom"/>
            <w:hideMark/>
          </w:tcPr>
          <w:p w14:paraId="1FE7D409"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Government Share of VAT </w:t>
            </w:r>
          </w:p>
        </w:tc>
        <w:tc>
          <w:tcPr>
            <w:tcW w:w="596" w:type="dxa"/>
            <w:vAlign w:val="center"/>
            <w:hideMark/>
          </w:tcPr>
          <w:p w14:paraId="1BBE220E"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82D432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549,760,029.14 </w:t>
            </w:r>
          </w:p>
        </w:tc>
        <w:tc>
          <w:tcPr>
            <w:tcW w:w="1181" w:type="dxa"/>
            <w:vAlign w:val="bottom"/>
            <w:hideMark/>
          </w:tcPr>
          <w:p w14:paraId="2B77429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274,880,014.58 </w:t>
            </w:r>
          </w:p>
        </w:tc>
        <w:tc>
          <w:tcPr>
            <w:tcW w:w="1279" w:type="dxa"/>
            <w:vAlign w:val="bottom"/>
            <w:hideMark/>
          </w:tcPr>
          <w:p w14:paraId="1942262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274,880,014.56 </w:t>
            </w:r>
          </w:p>
        </w:tc>
        <w:tc>
          <w:tcPr>
            <w:tcW w:w="1180" w:type="dxa"/>
            <w:vAlign w:val="bottom"/>
            <w:hideMark/>
          </w:tcPr>
          <w:p w14:paraId="19BF29D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55B6193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137,440,007.28 </w:t>
            </w:r>
          </w:p>
        </w:tc>
        <w:tc>
          <w:tcPr>
            <w:tcW w:w="1279" w:type="dxa"/>
            <w:vAlign w:val="bottom"/>
            <w:hideMark/>
          </w:tcPr>
          <w:p w14:paraId="45F23E9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(137,440,007.28)</w:t>
            </w:r>
          </w:p>
        </w:tc>
        <w:tc>
          <w:tcPr>
            <w:tcW w:w="1109" w:type="dxa"/>
            <w:vAlign w:val="bottom"/>
            <w:hideMark/>
          </w:tcPr>
          <w:p w14:paraId="7957874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DEECFD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137,440,007.28 </w:t>
            </w:r>
          </w:p>
        </w:tc>
        <w:tc>
          <w:tcPr>
            <w:tcW w:w="1180" w:type="dxa"/>
            <w:vAlign w:val="bottom"/>
            <w:hideMark/>
          </w:tcPr>
          <w:p w14:paraId="3DA86BE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(137,440,007.28)</w:t>
            </w:r>
          </w:p>
        </w:tc>
        <w:tc>
          <w:tcPr>
            <w:tcW w:w="1181" w:type="dxa"/>
            <w:gridSpan w:val="2"/>
            <w:vAlign w:val="bottom"/>
            <w:hideMark/>
          </w:tcPr>
          <w:p w14:paraId="01408657"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549,760,029.14 </w:t>
            </w:r>
          </w:p>
        </w:tc>
        <w:tc>
          <w:tcPr>
            <w:tcW w:w="1181" w:type="dxa"/>
            <w:vAlign w:val="bottom"/>
            <w:hideMark/>
          </w:tcPr>
          <w:p w14:paraId="236E7007"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549,760,029.14 </w:t>
            </w:r>
          </w:p>
        </w:tc>
        <w:tc>
          <w:tcPr>
            <w:tcW w:w="1279" w:type="dxa"/>
            <w:vAlign w:val="bottom"/>
            <w:hideMark/>
          </w:tcPr>
          <w:p w14:paraId="5ECC8DC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(0.04)</w:t>
            </w:r>
          </w:p>
        </w:tc>
      </w:tr>
      <w:tr w:rsidR="002E08E7" w14:paraId="2319FE13" w14:textId="77777777" w:rsidTr="0028728F">
        <w:trPr>
          <w:gridAfter w:val="1"/>
          <w:wAfter w:w="10" w:type="dxa"/>
          <w:trHeight w:val="499"/>
        </w:trPr>
        <w:tc>
          <w:tcPr>
            <w:tcW w:w="1325" w:type="dxa"/>
            <w:vAlign w:val="bottom"/>
            <w:hideMark/>
          </w:tcPr>
          <w:p w14:paraId="64B2A494"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Additional Fund </w:t>
            </w:r>
          </w:p>
        </w:tc>
        <w:tc>
          <w:tcPr>
            <w:tcW w:w="596" w:type="dxa"/>
            <w:vAlign w:val="center"/>
            <w:hideMark/>
          </w:tcPr>
          <w:p w14:paraId="3460A259"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A410F5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1,922,677.67 </w:t>
            </w:r>
          </w:p>
        </w:tc>
        <w:tc>
          <w:tcPr>
            <w:tcW w:w="1181" w:type="dxa"/>
            <w:vAlign w:val="bottom"/>
            <w:hideMark/>
          </w:tcPr>
          <w:p w14:paraId="2CF662B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961,338.82 </w:t>
            </w:r>
          </w:p>
        </w:tc>
        <w:tc>
          <w:tcPr>
            <w:tcW w:w="1279" w:type="dxa"/>
            <w:vAlign w:val="bottom"/>
            <w:hideMark/>
          </w:tcPr>
          <w:p w14:paraId="03368FF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961,338.85 </w:t>
            </w:r>
          </w:p>
        </w:tc>
        <w:tc>
          <w:tcPr>
            <w:tcW w:w="1180" w:type="dxa"/>
            <w:vAlign w:val="bottom"/>
            <w:hideMark/>
          </w:tcPr>
          <w:p w14:paraId="5F3D4C5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4DA5C6F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480,669.41 </w:t>
            </w:r>
          </w:p>
        </w:tc>
        <w:tc>
          <w:tcPr>
            <w:tcW w:w="1279" w:type="dxa"/>
            <w:vAlign w:val="bottom"/>
            <w:hideMark/>
          </w:tcPr>
          <w:p w14:paraId="6BCF1F7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(480,669.41)</w:t>
            </w:r>
          </w:p>
        </w:tc>
        <w:tc>
          <w:tcPr>
            <w:tcW w:w="1109" w:type="dxa"/>
            <w:vAlign w:val="bottom"/>
            <w:hideMark/>
          </w:tcPr>
          <w:p w14:paraId="03F7E0D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77A723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480,669.41 </w:t>
            </w:r>
          </w:p>
        </w:tc>
        <w:tc>
          <w:tcPr>
            <w:tcW w:w="1180" w:type="dxa"/>
            <w:vAlign w:val="bottom"/>
            <w:hideMark/>
          </w:tcPr>
          <w:p w14:paraId="0F7BE84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(480,669.41)</w:t>
            </w:r>
          </w:p>
        </w:tc>
        <w:tc>
          <w:tcPr>
            <w:tcW w:w="1181" w:type="dxa"/>
            <w:gridSpan w:val="2"/>
            <w:vAlign w:val="bottom"/>
            <w:hideMark/>
          </w:tcPr>
          <w:p w14:paraId="1F8B4FF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1,922,677.67 </w:t>
            </w:r>
          </w:p>
        </w:tc>
        <w:tc>
          <w:tcPr>
            <w:tcW w:w="1181" w:type="dxa"/>
            <w:vAlign w:val="bottom"/>
            <w:hideMark/>
          </w:tcPr>
          <w:p w14:paraId="3E86FACA"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1,922,677.64 </w:t>
            </w:r>
          </w:p>
        </w:tc>
        <w:tc>
          <w:tcPr>
            <w:tcW w:w="1279" w:type="dxa"/>
            <w:vAlign w:val="bottom"/>
            <w:hideMark/>
          </w:tcPr>
          <w:p w14:paraId="5B4FE53B"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0.18 </w:t>
            </w:r>
          </w:p>
        </w:tc>
      </w:tr>
      <w:tr w:rsidR="002E08E7" w14:paraId="62F90496" w14:textId="77777777" w:rsidTr="0028728F">
        <w:trPr>
          <w:gridAfter w:val="1"/>
          <w:wAfter w:w="10" w:type="dxa"/>
          <w:trHeight w:val="499"/>
        </w:trPr>
        <w:tc>
          <w:tcPr>
            <w:tcW w:w="1325" w:type="dxa"/>
            <w:vAlign w:val="bottom"/>
            <w:hideMark/>
          </w:tcPr>
          <w:p w14:paraId="3734D91F"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Exchange Rate Gain </w:t>
            </w:r>
          </w:p>
        </w:tc>
        <w:tc>
          <w:tcPr>
            <w:tcW w:w="596" w:type="dxa"/>
            <w:vAlign w:val="center"/>
            <w:hideMark/>
          </w:tcPr>
          <w:p w14:paraId="017A5946"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DBF923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37,195,001.19 </w:t>
            </w:r>
          </w:p>
        </w:tc>
        <w:tc>
          <w:tcPr>
            <w:tcW w:w="1181" w:type="dxa"/>
            <w:vAlign w:val="bottom"/>
            <w:hideMark/>
          </w:tcPr>
          <w:p w14:paraId="495851B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18,597,500.58 </w:t>
            </w:r>
          </w:p>
        </w:tc>
        <w:tc>
          <w:tcPr>
            <w:tcW w:w="1279" w:type="dxa"/>
            <w:vAlign w:val="bottom"/>
            <w:hideMark/>
          </w:tcPr>
          <w:p w14:paraId="5C44D99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18,597,500.61 </w:t>
            </w:r>
          </w:p>
        </w:tc>
        <w:tc>
          <w:tcPr>
            <w:tcW w:w="1180" w:type="dxa"/>
            <w:vAlign w:val="bottom"/>
            <w:hideMark/>
          </w:tcPr>
          <w:p w14:paraId="585B469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40B03AE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9,298,750.29 </w:t>
            </w:r>
          </w:p>
        </w:tc>
        <w:tc>
          <w:tcPr>
            <w:tcW w:w="1279" w:type="dxa"/>
            <w:vAlign w:val="bottom"/>
            <w:hideMark/>
          </w:tcPr>
          <w:p w14:paraId="43D0187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(9,298,750.29)</w:t>
            </w:r>
          </w:p>
        </w:tc>
        <w:tc>
          <w:tcPr>
            <w:tcW w:w="1109" w:type="dxa"/>
            <w:vAlign w:val="bottom"/>
            <w:hideMark/>
          </w:tcPr>
          <w:p w14:paraId="21476CB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C21858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9,298,750.29 </w:t>
            </w:r>
          </w:p>
        </w:tc>
        <w:tc>
          <w:tcPr>
            <w:tcW w:w="1180" w:type="dxa"/>
            <w:vAlign w:val="bottom"/>
            <w:hideMark/>
          </w:tcPr>
          <w:p w14:paraId="3D0BC9C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(9,298,750.29)</w:t>
            </w:r>
          </w:p>
        </w:tc>
        <w:tc>
          <w:tcPr>
            <w:tcW w:w="1181" w:type="dxa"/>
            <w:gridSpan w:val="2"/>
            <w:vAlign w:val="bottom"/>
            <w:hideMark/>
          </w:tcPr>
          <w:p w14:paraId="0849CE2A"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37,195,001.19 </w:t>
            </w:r>
          </w:p>
        </w:tc>
        <w:tc>
          <w:tcPr>
            <w:tcW w:w="1181" w:type="dxa"/>
            <w:vAlign w:val="bottom"/>
            <w:hideMark/>
          </w:tcPr>
          <w:p w14:paraId="1276CB12"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37,195,001.16 </w:t>
            </w:r>
          </w:p>
        </w:tc>
        <w:tc>
          <w:tcPr>
            <w:tcW w:w="1279" w:type="dxa"/>
            <w:vAlign w:val="bottom"/>
            <w:hideMark/>
          </w:tcPr>
          <w:p w14:paraId="725932A6"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0.03 </w:t>
            </w:r>
          </w:p>
        </w:tc>
      </w:tr>
      <w:tr w:rsidR="002E08E7" w14:paraId="51349297" w14:textId="77777777" w:rsidTr="0028728F">
        <w:trPr>
          <w:gridAfter w:val="1"/>
          <w:wAfter w:w="10" w:type="dxa"/>
          <w:trHeight w:val="499"/>
        </w:trPr>
        <w:tc>
          <w:tcPr>
            <w:tcW w:w="1325" w:type="dxa"/>
            <w:vAlign w:val="bottom"/>
            <w:hideMark/>
          </w:tcPr>
          <w:p w14:paraId="0631D91E"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Forex Equalisation </w:t>
            </w:r>
          </w:p>
        </w:tc>
        <w:tc>
          <w:tcPr>
            <w:tcW w:w="596" w:type="dxa"/>
            <w:vAlign w:val="center"/>
            <w:hideMark/>
          </w:tcPr>
          <w:p w14:paraId="41631995"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1D9402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16,636,556.47 </w:t>
            </w:r>
          </w:p>
        </w:tc>
        <w:tc>
          <w:tcPr>
            <w:tcW w:w="1181" w:type="dxa"/>
            <w:vAlign w:val="bottom"/>
            <w:hideMark/>
          </w:tcPr>
          <w:p w14:paraId="567DBAA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8,081,837.25 </w:t>
            </w:r>
          </w:p>
        </w:tc>
        <w:tc>
          <w:tcPr>
            <w:tcW w:w="1279" w:type="dxa"/>
            <w:vAlign w:val="bottom"/>
            <w:hideMark/>
          </w:tcPr>
          <w:p w14:paraId="306F81C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8,554,719.22 </w:t>
            </w:r>
          </w:p>
        </w:tc>
        <w:tc>
          <w:tcPr>
            <w:tcW w:w="1180" w:type="dxa"/>
            <w:vAlign w:val="bottom"/>
            <w:hideMark/>
          </w:tcPr>
          <w:p w14:paraId="40D162B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3BC5CB2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4,159,139.11 </w:t>
            </w:r>
          </w:p>
        </w:tc>
        <w:tc>
          <w:tcPr>
            <w:tcW w:w="1279" w:type="dxa"/>
            <w:vAlign w:val="bottom"/>
            <w:hideMark/>
          </w:tcPr>
          <w:p w14:paraId="2E0F262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(4,159,139.11)</w:t>
            </w:r>
          </w:p>
        </w:tc>
        <w:tc>
          <w:tcPr>
            <w:tcW w:w="1109" w:type="dxa"/>
            <w:vAlign w:val="bottom"/>
            <w:hideMark/>
          </w:tcPr>
          <w:p w14:paraId="16378C9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C1988A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4,159,139.11 </w:t>
            </w:r>
          </w:p>
        </w:tc>
        <w:tc>
          <w:tcPr>
            <w:tcW w:w="1180" w:type="dxa"/>
            <w:vAlign w:val="bottom"/>
            <w:hideMark/>
          </w:tcPr>
          <w:p w14:paraId="2A9D061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(4,159,139.11)</w:t>
            </w:r>
          </w:p>
        </w:tc>
        <w:tc>
          <w:tcPr>
            <w:tcW w:w="1181" w:type="dxa"/>
            <w:gridSpan w:val="2"/>
            <w:vAlign w:val="bottom"/>
            <w:hideMark/>
          </w:tcPr>
          <w:p w14:paraId="64FEEDC7"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16,636,556.47 </w:t>
            </w:r>
          </w:p>
        </w:tc>
        <w:tc>
          <w:tcPr>
            <w:tcW w:w="1181" w:type="dxa"/>
            <w:vAlign w:val="bottom"/>
            <w:hideMark/>
          </w:tcPr>
          <w:p w14:paraId="22F4D432"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16,400,115.47 </w:t>
            </w:r>
          </w:p>
        </w:tc>
        <w:tc>
          <w:tcPr>
            <w:tcW w:w="1279" w:type="dxa"/>
            <w:vAlign w:val="bottom"/>
            <w:hideMark/>
          </w:tcPr>
          <w:p w14:paraId="257D4108"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236,441.00 </w:t>
            </w:r>
          </w:p>
        </w:tc>
      </w:tr>
      <w:tr w:rsidR="002E08E7" w14:paraId="589AE563" w14:textId="77777777" w:rsidTr="0028728F">
        <w:trPr>
          <w:gridAfter w:val="1"/>
          <w:wAfter w:w="10" w:type="dxa"/>
          <w:trHeight w:val="499"/>
        </w:trPr>
        <w:tc>
          <w:tcPr>
            <w:tcW w:w="1325" w:type="dxa"/>
            <w:vAlign w:val="bottom"/>
            <w:hideMark/>
          </w:tcPr>
          <w:p w14:paraId="68E89E05"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Augmentation </w:t>
            </w:r>
          </w:p>
        </w:tc>
        <w:tc>
          <w:tcPr>
            <w:tcW w:w="596" w:type="dxa"/>
            <w:vAlign w:val="center"/>
            <w:hideMark/>
          </w:tcPr>
          <w:p w14:paraId="3F0306A0"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221F5A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1BDAC79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33289CE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38179BE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7CC5259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3240EE6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00077EC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A974E1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99BB23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45115BCC"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45FB7D32"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5BFECA11"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09B67104" w14:textId="77777777" w:rsidTr="0028728F">
        <w:trPr>
          <w:gridAfter w:val="1"/>
          <w:wAfter w:w="10" w:type="dxa"/>
          <w:trHeight w:val="499"/>
        </w:trPr>
        <w:tc>
          <w:tcPr>
            <w:tcW w:w="1325" w:type="dxa"/>
            <w:vAlign w:val="bottom"/>
            <w:hideMark/>
          </w:tcPr>
          <w:p w14:paraId="495EE06E"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ECO </w:t>
            </w:r>
          </w:p>
        </w:tc>
        <w:tc>
          <w:tcPr>
            <w:tcW w:w="596" w:type="dxa"/>
            <w:vAlign w:val="center"/>
            <w:hideMark/>
          </w:tcPr>
          <w:p w14:paraId="57D4B127"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59D132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25,853,175.67 </w:t>
            </w:r>
          </w:p>
        </w:tc>
        <w:tc>
          <w:tcPr>
            <w:tcW w:w="1181" w:type="dxa"/>
            <w:vAlign w:val="bottom"/>
            <w:hideMark/>
          </w:tcPr>
          <w:p w14:paraId="45F4FE9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12,926,587.85 </w:t>
            </w:r>
          </w:p>
        </w:tc>
        <w:tc>
          <w:tcPr>
            <w:tcW w:w="1279" w:type="dxa"/>
            <w:vAlign w:val="bottom"/>
            <w:hideMark/>
          </w:tcPr>
          <w:p w14:paraId="62D8840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12,926,587.82 </w:t>
            </w:r>
          </w:p>
        </w:tc>
        <w:tc>
          <w:tcPr>
            <w:tcW w:w="1180" w:type="dxa"/>
            <w:vAlign w:val="bottom"/>
            <w:hideMark/>
          </w:tcPr>
          <w:p w14:paraId="274E0D2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785C9B9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6,463,293.91 </w:t>
            </w:r>
          </w:p>
        </w:tc>
        <w:tc>
          <w:tcPr>
            <w:tcW w:w="1279" w:type="dxa"/>
            <w:vAlign w:val="bottom"/>
            <w:hideMark/>
          </w:tcPr>
          <w:p w14:paraId="13C9CFB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(6,463,293.91)</w:t>
            </w:r>
          </w:p>
        </w:tc>
        <w:tc>
          <w:tcPr>
            <w:tcW w:w="1109" w:type="dxa"/>
            <w:vAlign w:val="bottom"/>
            <w:hideMark/>
          </w:tcPr>
          <w:p w14:paraId="4031791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4FE4AC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6,463,293.91 </w:t>
            </w:r>
          </w:p>
        </w:tc>
        <w:tc>
          <w:tcPr>
            <w:tcW w:w="1180" w:type="dxa"/>
            <w:vAlign w:val="bottom"/>
            <w:hideMark/>
          </w:tcPr>
          <w:p w14:paraId="6A86B63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(6,463,293.91)</w:t>
            </w:r>
          </w:p>
        </w:tc>
        <w:tc>
          <w:tcPr>
            <w:tcW w:w="1181" w:type="dxa"/>
            <w:gridSpan w:val="2"/>
            <w:vAlign w:val="bottom"/>
            <w:hideMark/>
          </w:tcPr>
          <w:p w14:paraId="4D0834BD"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25,853,175.67 </w:t>
            </w:r>
          </w:p>
        </w:tc>
        <w:tc>
          <w:tcPr>
            <w:tcW w:w="1181" w:type="dxa"/>
            <w:vAlign w:val="bottom"/>
            <w:hideMark/>
          </w:tcPr>
          <w:p w14:paraId="4EDC26AD"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25,853,175.67 </w:t>
            </w:r>
          </w:p>
        </w:tc>
        <w:tc>
          <w:tcPr>
            <w:tcW w:w="1279" w:type="dxa"/>
            <w:vAlign w:val="bottom"/>
            <w:hideMark/>
          </w:tcPr>
          <w:p w14:paraId="6EC4A9E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0.00</w:t>
            </w:r>
          </w:p>
        </w:tc>
      </w:tr>
      <w:tr w:rsidR="002E08E7" w14:paraId="11E5BBFA" w14:textId="77777777" w:rsidTr="0028728F">
        <w:trPr>
          <w:gridAfter w:val="1"/>
          <w:wAfter w:w="10" w:type="dxa"/>
          <w:trHeight w:val="499"/>
        </w:trPr>
        <w:tc>
          <w:tcPr>
            <w:tcW w:w="1325" w:type="dxa"/>
            <w:vAlign w:val="bottom"/>
            <w:hideMark/>
          </w:tcPr>
          <w:p w14:paraId="371A4A32"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Federal </w:t>
            </w:r>
            <w:proofErr w:type="spellStart"/>
            <w:r>
              <w:rPr>
                <w:rFonts w:ascii="Cambria" w:eastAsia="Times New Roman" w:hAnsi="Cambria" w:cs="Calibri"/>
                <w:b/>
                <w:bCs/>
                <w:color w:val="000000"/>
                <w:sz w:val="12"/>
                <w:szCs w:val="12"/>
                <w:lang w:eastAsia="en-GB"/>
              </w:rPr>
              <w:t>Govt</w:t>
            </w:r>
            <w:proofErr w:type="spellEnd"/>
            <w:r>
              <w:rPr>
                <w:rFonts w:ascii="Cambria" w:eastAsia="Times New Roman" w:hAnsi="Cambria" w:cs="Calibri"/>
                <w:b/>
                <w:bCs/>
                <w:color w:val="000000"/>
                <w:sz w:val="12"/>
                <w:szCs w:val="12"/>
                <w:lang w:eastAsia="en-GB"/>
              </w:rPr>
              <w:t xml:space="preserve"> Intervention Fund </w:t>
            </w:r>
          </w:p>
        </w:tc>
        <w:tc>
          <w:tcPr>
            <w:tcW w:w="596" w:type="dxa"/>
            <w:vAlign w:val="center"/>
            <w:hideMark/>
          </w:tcPr>
          <w:p w14:paraId="069D2C4C"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6B901B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31,153,617.54 </w:t>
            </w:r>
          </w:p>
        </w:tc>
        <w:tc>
          <w:tcPr>
            <w:tcW w:w="1181" w:type="dxa"/>
            <w:vAlign w:val="bottom"/>
            <w:hideMark/>
          </w:tcPr>
          <w:p w14:paraId="128322A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15,576,808.78 </w:t>
            </w:r>
          </w:p>
        </w:tc>
        <w:tc>
          <w:tcPr>
            <w:tcW w:w="1279" w:type="dxa"/>
            <w:vAlign w:val="bottom"/>
            <w:hideMark/>
          </w:tcPr>
          <w:p w14:paraId="4BD5D08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15,576,808.76 </w:t>
            </w:r>
          </w:p>
        </w:tc>
        <w:tc>
          <w:tcPr>
            <w:tcW w:w="1180" w:type="dxa"/>
            <w:vAlign w:val="bottom"/>
            <w:hideMark/>
          </w:tcPr>
          <w:p w14:paraId="64AD1BF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6017900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7,788,404.38 </w:t>
            </w:r>
          </w:p>
        </w:tc>
        <w:tc>
          <w:tcPr>
            <w:tcW w:w="1279" w:type="dxa"/>
            <w:vAlign w:val="bottom"/>
            <w:hideMark/>
          </w:tcPr>
          <w:p w14:paraId="02FE261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(7,788,404.38)</w:t>
            </w:r>
          </w:p>
        </w:tc>
        <w:tc>
          <w:tcPr>
            <w:tcW w:w="1109" w:type="dxa"/>
            <w:vAlign w:val="bottom"/>
            <w:hideMark/>
          </w:tcPr>
          <w:p w14:paraId="6B07A18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ECDD20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7,788,404.38 </w:t>
            </w:r>
          </w:p>
        </w:tc>
        <w:tc>
          <w:tcPr>
            <w:tcW w:w="1180" w:type="dxa"/>
            <w:vAlign w:val="bottom"/>
            <w:hideMark/>
          </w:tcPr>
          <w:p w14:paraId="59002B3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(7,788,404.38)</w:t>
            </w:r>
          </w:p>
        </w:tc>
        <w:tc>
          <w:tcPr>
            <w:tcW w:w="1181" w:type="dxa"/>
            <w:gridSpan w:val="2"/>
            <w:vAlign w:val="bottom"/>
            <w:hideMark/>
          </w:tcPr>
          <w:p w14:paraId="7687C04A"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31,153,617.54 </w:t>
            </w:r>
          </w:p>
        </w:tc>
        <w:tc>
          <w:tcPr>
            <w:tcW w:w="1181" w:type="dxa"/>
            <w:vAlign w:val="bottom"/>
            <w:hideMark/>
          </w:tcPr>
          <w:p w14:paraId="50E8BDC2"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31,153,617.54 </w:t>
            </w:r>
          </w:p>
        </w:tc>
        <w:tc>
          <w:tcPr>
            <w:tcW w:w="1279" w:type="dxa"/>
            <w:vAlign w:val="bottom"/>
            <w:hideMark/>
          </w:tcPr>
          <w:p w14:paraId="0BC4A47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0.00</w:t>
            </w:r>
          </w:p>
        </w:tc>
      </w:tr>
      <w:tr w:rsidR="002E08E7" w14:paraId="1111CBA4" w14:textId="77777777" w:rsidTr="0028728F">
        <w:trPr>
          <w:gridAfter w:val="1"/>
          <w:wAfter w:w="10" w:type="dxa"/>
          <w:trHeight w:val="499"/>
        </w:trPr>
        <w:tc>
          <w:tcPr>
            <w:tcW w:w="1325" w:type="dxa"/>
            <w:vAlign w:val="bottom"/>
            <w:hideMark/>
          </w:tcPr>
          <w:p w14:paraId="35692463"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Non-Oil Revenue </w:t>
            </w:r>
          </w:p>
        </w:tc>
        <w:tc>
          <w:tcPr>
            <w:tcW w:w="596" w:type="dxa"/>
            <w:vAlign w:val="center"/>
            <w:hideMark/>
          </w:tcPr>
          <w:p w14:paraId="1DA5B725"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96FBD5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16,163,674.49 </w:t>
            </w:r>
          </w:p>
        </w:tc>
        <w:tc>
          <w:tcPr>
            <w:tcW w:w="1181" w:type="dxa"/>
            <w:vAlign w:val="bottom"/>
            <w:hideMark/>
          </w:tcPr>
          <w:p w14:paraId="4EC0781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8,318,278.25 </w:t>
            </w:r>
          </w:p>
        </w:tc>
        <w:tc>
          <w:tcPr>
            <w:tcW w:w="1279" w:type="dxa"/>
            <w:vAlign w:val="bottom"/>
            <w:hideMark/>
          </w:tcPr>
          <w:p w14:paraId="48CC0C5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7,845,396.24 </w:t>
            </w:r>
          </w:p>
        </w:tc>
        <w:tc>
          <w:tcPr>
            <w:tcW w:w="1180" w:type="dxa"/>
            <w:vAlign w:val="bottom"/>
            <w:hideMark/>
          </w:tcPr>
          <w:p w14:paraId="5702DE8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241F578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4,040,918.62 </w:t>
            </w:r>
          </w:p>
        </w:tc>
        <w:tc>
          <w:tcPr>
            <w:tcW w:w="1279" w:type="dxa"/>
            <w:vAlign w:val="bottom"/>
            <w:hideMark/>
          </w:tcPr>
          <w:p w14:paraId="616DAD4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(4,040,918.62)</w:t>
            </w:r>
          </w:p>
        </w:tc>
        <w:tc>
          <w:tcPr>
            <w:tcW w:w="1109" w:type="dxa"/>
            <w:vAlign w:val="bottom"/>
            <w:hideMark/>
          </w:tcPr>
          <w:p w14:paraId="479CA74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FCB052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4,040,918.62 </w:t>
            </w:r>
          </w:p>
        </w:tc>
        <w:tc>
          <w:tcPr>
            <w:tcW w:w="1180" w:type="dxa"/>
            <w:vAlign w:val="bottom"/>
            <w:hideMark/>
          </w:tcPr>
          <w:p w14:paraId="0A9143E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(4,040,918.62)</w:t>
            </w:r>
          </w:p>
        </w:tc>
        <w:tc>
          <w:tcPr>
            <w:tcW w:w="1181" w:type="dxa"/>
            <w:gridSpan w:val="2"/>
            <w:vAlign w:val="bottom"/>
            <w:hideMark/>
          </w:tcPr>
          <w:p w14:paraId="01E7624B"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16,163,674.49 </w:t>
            </w:r>
          </w:p>
        </w:tc>
        <w:tc>
          <w:tcPr>
            <w:tcW w:w="1181" w:type="dxa"/>
            <w:vAlign w:val="bottom"/>
            <w:hideMark/>
          </w:tcPr>
          <w:p w14:paraId="24B29B82"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16,400,115.49 </w:t>
            </w:r>
          </w:p>
        </w:tc>
        <w:tc>
          <w:tcPr>
            <w:tcW w:w="1279" w:type="dxa"/>
            <w:vAlign w:val="bottom"/>
            <w:hideMark/>
          </w:tcPr>
          <w:p w14:paraId="73048FE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(236,441.00)</w:t>
            </w:r>
          </w:p>
        </w:tc>
      </w:tr>
      <w:tr w:rsidR="002E08E7" w14:paraId="43364ED7" w14:textId="77777777" w:rsidTr="0028728F">
        <w:trPr>
          <w:gridAfter w:val="1"/>
          <w:wAfter w:w="10" w:type="dxa"/>
          <w:trHeight w:val="499"/>
        </w:trPr>
        <w:tc>
          <w:tcPr>
            <w:tcW w:w="1325" w:type="dxa"/>
            <w:vAlign w:val="bottom"/>
            <w:hideMark/>
          </w:tcPr>
          <w:p w14:paraId="72BE1EED"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Excess Bank Charges </w:t>
            </w:r>
          </w:p>
        </w:tc>
        <w:tc>
          <w:tcPr>
            <w:tcW w:w="596" w:type="dxa"/>
            <w:vAlign w:val="center"/>
            <w:hideMark/>
          </w:tcPr>
          <w:p w14:paraId="02B56DD3"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542F7B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944,053.14 </w:t>
            </w:r>
          </w:p>
        </w:tc>
        <w:tc>
          <w:tcPr>
            <w:tcW w:w="1181" w:type="dxa"/>
            <w:vAlign w:val="bottom"/>
            <w:hideMark/>
          </w:tcPr>
          <w:p w14:paraId="75260CE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472,026.58 </w:t>
            </w:r>
          </w:p>
        </w:tc>
        <w:tc>
          <w:tcPr>
            <w:tcW w:w="1279" w:type="dxa"/>
            <w:vAlign w:val="bottom"/>
            <w:hideMark/>
          </w:tcPr>
          <w:p w14:paraId="4FCB1B6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472,026.56 </w:t>
            </w:r>
          </w:p>
        </w:tc>
        <w:tc>
          <w:tcPr>
            <w:tcW w:w="1180" w:type="dxa"/>
            <w:vAlign w:val="bottom"/>
            <w:hideMark/>
          </w:tcPr>
          <w:p w14:paraId="3DE759B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6F6ABC9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236,013.28 </w:t>
            </w:r>
          </w:p>
        </w:tc>
        <w:tc>
          <w:tcPr>
            <w:tcW w:w="1279" w:type="dxa"/>
            <w:vAlign w:val="bottom"/>
            <w:hideMark/>
          </w:tcPr>
          <w:p w14:paraId="6CD2D72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(236,013.28)</w:t>
            </w:r>
          </w:p>
        </w:tc>
        <w:tc>
          <w:tcPr>
            <w:tcW w:w="1109" w:type="dxa"/>
            <w:vAlign w:val="bottom"/>
            <w:hideMark/>
          </w:tcPr>
          <w:p w14:paraId="6F94162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F23D30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4,159,139.11 </w:t>
            </w:r>
          </w:p>
        </w:tc>
        <w:tc>
          <w:tcPr>
            <w:tcW w:w="1180" w:type="dxa"/>
            <w:vAlign w:val="bottom"/>
            <w:hideMark/>
          </w:tcPr>
          <w:p w14:paraId="3C63982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(4,159,139.11)</w:t>
            </w:r>
          </w:p>
        </w:tc>
        <w:tc>
          <w:tcPr>
            <w:tcW w:w="1181" w:type="dxa"/>
            <w:gridSpan w:val="2"/>
            <w:vAlign w:val="bottom"/>
            <w:hideMark/>
          </w:tcPr>
          <w:p w14:paraId="53D1A7A6"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944,053.14 </w:t>
            </w:r>
          </w:p>
        </w:tc>
        <w:tc>
          <w:tcPr>
            <w:tcW w:w="1181" w:type="dxa"/>
            <w:vAlign w:val="bottom"/>
            <w:hideMark/>
          </w:tcPr>
          <w:p w14:paraId="2D197913"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4,867,178.97 </w:t>
            </w:r>
          </w:p>
        </w:tc>
        <w:tc>
          <w:tcPr>
            <w:tcW w:w="1279" w:type="dxa"/>
            <w:vAlign w:val="bottom"/>
            <w:hideMark/>
          </w:tcPr>
          <w:p w14:paraId="4546ABB6"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(3,923,125.83)</w:t>
            </w:r>
          </w:p>
        </w:tc>
      </w:tr>
      <w:tr w:rsidR="002E08E7" w:rsidRPr="00B24692" w14:paraId="640A096E" w14:textId="77777777" w:rsidTr="0028728F">
        <w:trPr>
          <w:gridAfter w:val="1"/>
          <w:wAfter w:w="10" w:type="dxa"/>
          <w:trHeight w:val="499"/>
        </w:trPr>
        <w:tc>
          <w:tcPr>
            <w:tcW w:w="1325" w:type="dxa"/>
            <w:vAlign w:val="bottom"/>
            <w:hideMark/>
          </w:tcPr>
          <w:p w14:paraId="157B7343" w14:textId="77777777" w:rsidR="002E08E7" w:rsidRPr="00B24692" w:rsidRDefault="002E08E7" w:rsidP="0028728F">
            <w:pPr>
              <w:spacing w:after="0" w:line="240" w:lineRule="auto"/>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Sub-Total Dependent Revenue </w:t>
            </w:r>
          </w:p>
        </w:tc>
        <w:tc>
          <w:tcPr>
            <w:tcW w:w="596" w:type="dxa"/>
            <w:vAlign w:val="center"/>
            <w:hideMark/>
          </w:tcPr>
          <w:p w14:paraId="3C018D0F" w14:textId="77777777" w:rsidR="002E08E7" w:rsidRPr="00B24692" w:rsidRDefault="002E08E7" w:rsidP="0028728F">
            <w:pPr>
              <w:spacing w:after="0" w:line="240" w:lineRule="auto"/>
              <w:jc w:val="center"/>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w:t>
            </w:r>
          </w:p>
        </w:tc>
        <w:tc>
          <w:tcPr>
            <w:tcW w:w="1181" w:type="dxa"/>
            <w:vAlign w:val="bottom"/>
            <w:hideMark/>
          </w:tcPr>
          <w:p w14:paraId="228D4960"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1,829,270,842.07 </w:t>
            </w:r>
          </w:p>
        </w:tc>
        <w:tc>
          <w:tcPr>
            <w:tcW w:w="1181" w:type="dxa"/>
            <w:vAlign w:val="bottom"/>
            <w:hideMark/>
          </w:tcPr>
          <w:p w14:paraId="2144A1F2"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914,635,421.07 </w:t>
            </w:r>
          </w:p>
        </w:tc>
        <w:tc>
          <w:tcPr>
            <w:tcW w:w="1279" w:type="dxa"/>
            <w:vAlign w:val="bottom"/>
            <w:hideMark/>
          </w:tcPr>
          <w:p w14:paraId="610591FC" w14:textId="77777777" w:rsidR="002E08E7" w:rsidRPr="00B24692" w:rsidRDefault="002E08E7" w:rsidP="0028728F">
            <w:pPr>
              <w:spacing w:after="0" w:line="240" w:lineRule="auto"/>
              <w:jc w:val="right"/>
              <w:rPr>
                <w:rFonts w:ascii="Cambria" w:eastAsia="Times New Roman" w:hAnsi="Cambria" w:cs="Calibri"/>
                <w:b/>
                <w:color w:val="000000"/>
                <w:sz w:val="12"/>
                <w:szCs w:val="12"/>
                <w:lang w:eastAsia="en-GB"/>
              </w:rPr>
            </w:pPr>
            <w:r w:rsidRPr="00B24692">
              <w:rPr>
                <w:rFonts w:ascii="Cambria" w:eastAsia="Times New Roman" w:hAnsi="Cambria" w:cs="Calibri"/>
                <w:b/>
                <w:color w:val="000000"/>
                <w:sz w:val="12"/>
                <w:szCs w:val="12"/>
                <w:lang w:eastAsia="en-GB"/>
              </w:rPr>
              <w:t xml:space="preserve">      914,635,421.00 </w:t>
            </w:r>
          </w:p>
        </w:tc>
        <w:tc>
          <w:tcPr>
            <w:tcW w:w="1180" w:type="dxa"/>
            <w:vAlign w:val="bottom"/>
            <w:hideMark/>
          </w:tcPr>
          <w:p w14:paraId="2DBE5EEB"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   </w:t>
            </w:r>
          </w:p>
        </w:tc>
        <w:tc>
          <w:tcPr>
            <w:tcW w:w="1082" w:type="dxa"/>
            <w:vAlign w:val="bottom"/>
            <w:hideMark/>
          </w:tcPr>
          <w:p w14:paraId="7B4C2633"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457,317,710.47 </w:t>
            </w:r>
          </w:p>
        </w:tc>
        <w:tc>
          <w:tcPr>
            <w:tcW w:w="1279" w:type="dxa"/>
            <w:vAlign w:val="bottom"/>
            <w:hideMark/>
          </w:tcPr>
          <w:p w14:paraId="336261A6" w14:textId="77777777" w:rsidR="002E08E7" w:rsidRPr="00B24692" w:rsidRDefault="002E08E7" w:rsidP="0028728F">
            <w:pPr>
              <w:spacing w:after="0" w:line="240" w:lineRule="auto"/>
              <w:jc w:val="right"/>
              <w:rPr>
                <w:rFonts w:ascii="Cambria" w:eastAsia="Times New Roman" w:hAnsi="Cambria" w:cs="Calibri"/>
                <w:b/>
                <w:color w:val="000000"/>
                <w:sz w:val="12"/>
                <w:szCs w:val="12"/>
                <w:lang w:eastAsia="en-GB"/>
              </w:rPr>
            </w:pPr>
            <w:r w:rsidRPr="00B24692">
              <w:rPr>
                <w:rFonts w:ascii="Cambria" w:eastAsia="Times New Roman" w:hAnsi="Cambria" w:cs="Calibri"/>
                <w:b/>
                <w:color w:val="000000"/>
                <w:sz w:val="12"/>
                <w:szCs w:val="12"/>
                <w:lang w:eastAsia="en-GB"/>
              </w:rPr>
              <w:t xml:space="preserve">    (457,317,710.47)</w:t>
            </w:r>
          </w:p>
        </w:tc>
        <w:tc>
          <w:tcPr>
            <w:tcW w:w="1109" w:type="dxa"/>
            <w:vAlign w:val="bottom"/>
            <w:hideMark/>
          </w:tcPr>
          <w:p w14:paraId="6048DF2A"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   </w:t>
            </w:r>
          </w:p>
        </w:tc>
        <w:tc>
          <w:tcPr>
            <w:tcW w:w="1180" w:type="dxa"/>
            <w:vAlign w:val="bottom"/>
            <w:hideMark/>
          </w:tcPr>
          <w:p w14:paraId="66A6417F"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461,240,836.30 </w:t>
            </w:r>
          </w:p>
        </w:tc>
        <w:tc>
          <w:tcPr>
            <w:tcW w:w="1180" w:type="dxa"/>
            <w:vAlign w:val="bottom"/>
            <w:hideMark/>
          </w:tcPr>
          <w:p w14:paraId="132B8CEA" w14:textId="77777777" w:rsidR="002E08E7" w:rsidRPr="00B24692" w:rsidRDefault="002E08E7" w:rsidP="0028728F">
            <w:pPr>
              <w:spacing w:after="0" w:line="240" w:lineRule="auto"/>
              <w:jc w:val="right"/>
              <w:rPr>
                <w:rFonts w:ascii="Cambria" w:eastAsia="Times New Roman" w:hAnsi="Cambria" w:cs="Calibri"/>
                <w:b/>
                <w:color w:val="000000"/>
                <w:sz w:val="12"/>
                <w:szCs w:val="12"/>
                <w:lang w:eastAsia="en-GB"/>
              </w:rPr>
            </w:pPr>
            <w:r w:rsidRPr="00B24692">
              <w:rPr>
                <w:rFonts w:ascii="Cambria" w:eastAsia="Times New Roman" w:hAnsi="Cambria" w:cs="Calibri"/>
                <w:b/>
                <w:color w:val="000000"/>
                <w:sz w:val="12"/>
                <w:szCs w:val="12"/>
                <w:lang w:eastAsia="en-GB"/>
              </w:rPr>
              <w:t xml:space="preserve">    (461,240,836.30)</w:t>
            </w:r>
          </w:p>
        </w:tc>
        <w:tc>
          <w:tcPr>
            <w:tcW w:w="1181" w:type="dxa"/>
            <w:gridSpan w:val="2"/>
            <w:vAlign w:val="bottom"/>
            <w:hideMark/>
          </w:tcPr>
          <w:p w14:paraId="08C9B671"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1,829,270,842.07 </w:t>
            </w:r>
          </w:p>
        </w:tc>
        <w:tc>
          <w:tcPr>
            <w:tcW w:w="1181" w:type="dxa"/>
            <w:vAlign w:val="bottom"/>
            <w:hideMark/>
          </w:tcPr>
          <w:p w14:paraId="3D68C0D4"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1,833,193,967.84 </w:t>
            </w:r>
          </w:p>
        </w:tc>
        <w:tc>
          <w:tcPr>
            <w:tcW w:w="1279" w:type="dxa"/>
            <w:vAlign w:val="bottom"/>
            <w:hideMark/>
          </w:tcPr>
          <w:p w14:paraId="76BA4C32"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(3,923</w:t>
            </w:r>
            <w:r>
              <w:rPr>
                <w:rFonts w:ascii="Cambria" w:eastAsia="Times New Roman" w:hAnsi="Cambria" w:cs="Calibri"/>
                <w:b/>
                <w:bCs/>
                <w:color w:val="000000"/>
                <w:sz w:val="12"/>
                <w:szCs w:val="12"/>
                <w:lang w:eastAsia="en-GB"/>
              </w:rPr>
              <w:t>,125.83</w:t>
            </w:r>
            <w:r w:rsidRPr="00B24692">
              <w:rPr>
                <w:rFonts w:ascii="Cambria" w:eastAsia="Times New Roman" w:hAnsi="Cambria" w:cs="Calibri"/>
                <w:b/>
                <w:bCs/>
                <w:color w:val="000000"/>
                <w:sz w:val="12"/>
                <w:szCs w:val="12"/>
                <w:lang w:eastAsia="en-GB"/>
              </w:rPr>
              <w:t>)</w:t>
            </w:r>
          </w:p>
        </w:tc>
      </w:tr>
      <w:tr w:rsidR="002E08E7" w:rsidRPr="00B24692" w14:paraId="48562F74" w14:textId="77777777" w:rsidTr="0028728F">
        <w:trPr>
          <w:gridAfter w:val="1"/>
          <w:wAfter w:w="10" w:type="dxa"/>
          <w:trHeight w:val="499"/>
        </w:trPr>
        <w:tc>
          <w:tcPr>
            <w:tcW w:w="1325" w:type="dxa"/>
            <w:vAlign w:val="bottom"/>
          </w:tcPr>
          <w:p w14:paraId="7018B71F" w14:textId="77777777" w:rsidR="002E08E7" w:rsidRPr="00B24692" w:rsidRDefault="002E08E7" w:rsidP="0028728F">
            <w:pPr>
              <w:spacing w:after="0" w:line="240" w:lineRule="auto"/>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Transfer from Main Council </w:t>
            </w:r>
          </w:p>
        </w:tc>
        <w:tc>
          <w:tcPr>
            <w:tcW w:w="596" w:type="dxa"/>
            <w:vAlign w:val="center"/>
          </w:tcPr>
          <w:p w14:paraId="7F360B41" w14:textId="77777777" w:rsidR="002E08E7" w:rsidRPr="00B24692" w:rsidRDefault="002E08E7" w:rsidP="0028728F">
            <w:pPr>
              <w:spacing w:after="0" w:line="240" w:lineRule="auto"/>
              <w:jc w:val="center"/>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w:t>
            </w:r>
          </w:p>
        </w:tc>
        <w:tc>
          <w:tcPr>
            <w:tcW w:w="1181" w:type="dxa"/>
            <w:vAlign w:val="bottom"/>
          </w:tcPr>
          <w:p w14:paraId="575ACB80"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color w:val="000000"/>
                <w:sz w:val="12"/>
                <w:szCs w:val="12"/>
                <w:lang w:eastAsia="en-GB"/>
              </w:rPr>
              <w:t> </w:t>
            </w:r>
          </w:p>
        </w:tc>
        <w:tc>
          <w:tcPr>
            <w:tcW w:w="1181" w:type="dxa"/>
            <w:vAlign w:val="bottom"/>
          </w:tcPr>
          <w:p w14:paraId="513DD653"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p>
        </w:tc>
        <w:tc>
          <w:tcPr>
            <w:tcW w:w="1279" w:type="dxa"/>
            <w:vAlign w:val="bottom"/>
          </w:tcPr>
          <w:p w14:paraId="4C540C69" w14:textId="77777777" w:rsidR="002E08E7" w:rsidRPr="00B24692" w:rsidRDefault="002E08E7" w:rsidP="0028728F">
            <w:pPr>
              <w:spacing w:after="0" w:line="240" w:lineRule="auto"/>
              <w:jc w:val="right"/>
              <w:rPr>
                <w:rFonts w:ascii="Cambria" w:eastAsia="Times New Roman" w:hAnsi="Cambria" w:cs="Calibri"/>
                <w:b/>
                <w:color w:val="000000"/>
                <w:sz w:val="12"/>
                <w:szCs w:val="12"/>
                <w:lang w:eastAsia="en-GB"/>
              </w:rPr>
            </w:pPr>
          </w:p>
        </w:tc>
        <w:tc>
          <w:tcPr>
            <w:tcW w:w="1180" w:type="dxa"/>
            <w:vAlign w:val="bottom"/>
          </w:tcPr>
          <w:p w14:paraId="4F6D0550"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color w:val="000000"/>
                <w:sz w:val="12"/>
                <w:szCs w:val="12"/>
                <w:lang w:eastAsia="en-GB"/>
              </w:rPr>
              <w:t xml:space="preserve">        71,861,173.46 </w:t>
            </w:r>
          </w:p>
        </w:tc>
        <w:tc>
          <w:tcPr>
            <w:tcW w:w="1082" w:type="dxa"/>
            <w:vAlign w:val="bottom"/>
          </w:tcPr>
          <w:p w14:paraId="2471C0DB"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color w:val="000000"/>
                <w:sz w:val="12"/>
                <w:szCs w:val="12"/>
                <w:lang w:eastAsia="en-GB"/>
              </w:rPr>
              <w:t xml:space="preserve">      375,288,017.51 </w:t>
            </w:r>
          </w:p>
        </w:tc>
        <w:tc>
          <w:tcPr>
            <w:tcW w:w="1279" w:type="dxa"/>
            <w:vAlign w:val="bottom"/>
          </w:tcPr>
          <w:p w14:paraId="3B004F86" w14:textId="77777777" w:rsidR="002E08E7" w:rsidRPr="00B24692" w:rsidRDefault="002E08E7" w:rsidP="0028728F">
            <w:pPr>
              <w:spacing w:after="0" w:line="240" w:lineRule="auto"/>
              <w:jc w:val="right"/>
              <w:rPr>
                <w:rFonts w:ascii="Cambria" w:eastAsia="Times New Roman" w:hAnsi="Cambria" w:cs="Calibri"/>
                <w:b/>
                <w:color w:val="000000"/>
                <w:sz w:val="12"/>
                <w:szCs w:val="12"/>
                <w:lang w:eastAsia="en-GB"/>
              </w:rPr>
            </w:pPr>
            <w:r w:rsidRPr="00B24692">
              <w:rPr>
                <w:rFonts w:ascii="Cambria" w:eastAsia="Times New Roman" w:hAnsi="Cambria" w:cs="Calibri"/>
                <w:b/>
                <w:color w:val="000000"/>
                <w:sz w:val="12"/>
                <w:szCs w:val="12"/>
                <w:lang w:eastAsia="en-GB"/>
              </w:rPr>
              <w:t xml:space="preserve">    (303,426,844.05)</w:t>
            </w:r>
          </w:p>
        </w:tc>
        <w:tc>
          <w:tcPr>
            <w:tcW w:w="1109" w:type="dxa"/>
            <w:vAlign w:val="bottom"/>
          </w:tcPr>
          <w:p w14:paraId="15F7A9D7"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color w:val="000000"/>
                <w:sz w:val="12"/>
                <w:szCs w:val="12"/>
                <w:lang w:eastAsia="en-GB"/>
              </w:rPr>
              <w:t xml:space="preserve">        63,854,294.27 </w:t>
            </w:r>
          </w:p>
        </w:tc>
        <w:tc>
          <w:tcPr>
            <w:tcW w:w="1180" w:type="dxa"/>
            <w:vAlign w:val="bottom"/>
          </w:tcPr>
          <w:p w14:paraId="593B4EA2"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color w:val="000000"/>
                <w:sz w:val="12"/>
                <w:szCs w:val="12"/>
                <w:lang w:eastAsia="en-GB"/>
              </w:rPr>
              <w:t xml:space="preserve">                              -   </w:t>
            </w:r>
          </w:p>
        </w:tc>
        <w:tc>
          <w:tcPr>
            <w:tcW w:w="1180" w:type="dxa"/>
            <w:vAlign w:val="bottom"/>
          </w:tcPr>
          <w:p w14:paraId="5344792A" w14:textId="77777777" w:rsidR="002E08E7" w:rsidRPr="00B24692" w:rsidRDefault="002E08E7" w:rsidP="0028728F">
            <w:pPr>
              <w:spacing w:after="0" w:line="240" w:lineRule="auto"/>
              <w:jc w:val="right"/>
              <w:rPr>
                <w:rFonts w:ascii="Cambria" w:eastAsia="Times New Roman" w:hAnsi="Cambria" w:cs="Calibri"/>
                <w:b/>
                <w:color w:val="000000"/>
                <w:sz w:val="12"/>
                <w:szCs w:val="12"/>
                <w:lang w:eastAsia="en-GB"/>
              </w:rPr>
            </w:pPr>
            <w:r w:rsidRPr="00B24692">
              <w:rPr>
                <w:rFonts w:ascii="Cambria" w:eastAsia="Times New Roman" w:hAnsi="Cambria" w:cs="Calibri"/>
                <w:b/>
                <w:color w:val="000000"/>
                <w:sz w:val="12"/>
                <w:szCs w:val="12"/>
                <w:lang w:eastAsia="en-GB"/>
              </w:rPr>
              <w:t xml:space="preserve">        63,854,294.27 </w:t>
            </w:r>
          </w:p>
        </w:tc>
        <w:tc>
          <w:tcPr>
            <w:tcW w:w="1181" w:type="dxa"/>
            <w:gridSpan w:val="2"/>
            <w:vAlign w:val="bottom"/>
          </w:tcPr>
          <w:p w14:paraId="04E911B5"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135,715,467.73 </w:t>
            </w:r>
          </w:p>
        </w:tc>
        <w:tc>
          <w:tcPr>
            <w:tcW w:w="1181" w:type="dxa"/>
            <w:vAlign w:val="bottom"/>
          </w:tcPr>
          <w:p w14:paraId="7C59113C"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375,288,017.51</w:t>
            </w:r>
          </w:p>
        </w:tc>
        <w:tc>
          <w:tcPr>
            <w:tcW w:w="1279" w:type="dxa"/>
            <w:vAlign w:val="bottom"/>
          </w:tcPr>
          <w:p w14:paraId="7FF72BBF"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(239,572,549.78)</w:t>
            </w:r>
          </w:p>
        </w:tc>
      </w:tr>
      <w:tr w:rsidR="002E08E7" w14:paraId="73CB41DA" w14:textId="77777777" w:rsidTr="0028728F">
        <w:trPr>
          <w:gridAfter w:val="1"/>
          <w:wAfter w:w="10" w:type="dxa"/>
          <w:trHeight w:val="499"/>
        </w:trPr>
        <w:tc>
          <w:tcPr>
            <w:tcW w:w="1325" w:type="dxa"/>
            <w:vAlign w:val="bottom"/>
            <w:hideMark/>
          </w:tcPr>
          <w:p w14:paraId="2D6752BA"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Tax Revenue </w:t>
            </w:r>
          </w:p>
        </w:tc>
        <w:tc>
          <w:tcPr>
            <w:tcW w:w="596" w:type="dxa"/>
            <w:vAlign w:val="center"/>
            <w:hideMark/>
          </w:tcPr>
          <w:p w14:paraId="6FDD7E63"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F468D7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1,902,365.00 </w:t>
            </w:r>
          </w:p>
        </w:tc>
        <w:tc>
          <w:tcPr>
            <w:tcW w:w="1181" w:type="dxa"/>
            <w:vAlign w:val="bottom"/>
            <w:hideMark/>
          </w:tcPr>
          <w:p w14:paraId="70AE88B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1,586,367.50 </w:t>
            </w:r>
          </w:p>
        </w:tc>
        <w:tc>
          <w:tcPr>
            <w:tcW w:w="1279" w:type="dxa"/>
            <w:vAlign w:val="bottom"/>
            <w:hideMark/>
          </w:tcPr>
          <w:p w14:paraId="72BFB6E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315,997.50 </w:t>
            </w:r>
          </w:p>
        </w:tc>
        <w:tc>
          <w:tcPr>
            <w:tcW w:w="1180" w:type="dxa"/>
            <w:vAlign w:val="bottom"/>
            <w:hideMark/>
          </w:tcPr>
          <w:p w14:paraId="3FD9E2B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151,950.00 </w:t>
            </w:r>
          </w:p>
        </w:tc>
        <w:tc>
          <w:tcPr>
            <w:tcW w:w="1082" w:type="dxa"/>
            <w:vAlign w:val="bottom"/>
            <w:hideMark/>
          </w:tcPr>
          <w:p w14:paraId="24DC468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793,183.75 </w:t>
            </w:r>
          </w:p>
        </w:tc>
        <w:tc>
          <w:tcPr>
            <w:tcW w:w="1279" w:type="dxa"/>
            <w:vAlign w:val="bottom"/>
            <w:hideMark/>
          </w:tcPr>
          <w:p w14:paraId="31896E2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(641,233.75)</w:t>
            </w:r>
          </w:p>
        </w:tc>
        <w:tc>
          <w:tcPr>
            <w:tcW w:w="1109" w:type="dxa"/>
            <w:vAlign w:val="bottom"/>
            <w:hideMark/>
          </w:tcPr>
          <w:p w14:paraId="0054676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1,118,420.00 </w:t>
            </w:r>
          </w:p>
        </w:tc>
        <w:tc>
          <w:tcPr>
            <w:tcW w:w="1180" w:type="dxa"/>
            <w:vAlign w:val="bottom"/>
            <w:hideMark/>
          </w:tcPr>
          <w:p w14:paraId="410E9C1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793,183.75 </w:t>
            </w:r>
          </w:p>
        </w:tc>
        <w:tc>
          <w:tcPr>
            <w:tcW w:w="1180" w:type="dxa"/>
            <w:vAlign w:val="bottom"/>
            <w:hideMark/>
          </w:tcPr>
          <w:p w14:paraId="68875D3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325,236.25 </w:t>
            </w:r>
          </w:p>
        </w:tc>
        <w:tc>
          <w:tcPr>
            <w:tcW w:w="1181" w:type="dxa"/>
            <w:gridSpan w:val="2"/>
            <w:vAlign w:val="bottom"/>
            <w:hideMark/>
          </w:tcPr>
          <w:p w14:paraId="2C0F47E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3,172,735.00 </w:t>
            </w:r>
          </w:p>
        </w:tc>
        <w:tc>
          <w:tcPr>
            <w:tcW w:w="1181" w:type="dxa"/>
            <w:vAlign w:val="bottom"/>
            <w:hideMark/>
          </w:tcPr>
          <w:p w14:paraId="6145D1EA"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3,172,735.00 </w:t>
            </w:r>
          </w:p>
        </w:tc>
        <w:tc>
          <w:tcPr>
            <w:tcW w:w="1279" w:type="dxa"/>
            <w:vAlign w:val="bottom"/>
            <w:hideMark/>
          </w:tcPr>
          <w:p w14:paraId="4E92E0EA"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67B2A3AA" w14:textId="77777777" w:rsidTr="0028728F">
        <w:trPr>
          <w:gridAfter w:val="1"/>
          <w:wAfter w:w="10" w:type="dxa"/>
          <w:trHeight w:val="499"/>
        </w:trPr>
        <w:tc>
          <w:tcPr>
            <w:tcW w:w="1325" w:type="dxa"/>
            <w:vAlign w:val="bottom"/>
            <w:hideMark/>
          </w:tcPr>
          <w:p w14:paraId="57AA4806"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Non-Tax Revenue </w:t>
            </w:r>
          </w:p>
        </w:tc>
        <w:tc>
          <w:tcPr>
            <w:tcW w:w="596" w:type="dxa"/>
            <w:vAlign w:val="center"/>
            <w:hideMark/>
          </w:tcPr>
          <w:p w14:paraId="3A99E386"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CBA614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7,360,837.28 </w:t>
            </w:r>
          </w:p>
        </w:tc>
        <w:tc>
          <w:tcPr>
            <w:tcW w:w="1181" w:type="dxa"/>
            <w:vAlign w:val="bottom"/>
            <w:hideMark/>
          </w:tcPr>
          <w:p w14:paraId="5531985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5,631,933.64 </w:t>
            </w:r>
          </w:p>
        </w:tc>
        <w:tc>
          <w:tcPr>
            <w:tcW w:w="1279" w:type="dxa"/>
            <w:vAlign w:val="bottom"/>
            <w:hideMark/>
          </w:tcPr>
          <w:p w14:paraId="6AAEDF8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1,728,903.64 </w:t>
            </w:r>
          </w:p>
        </w:tc>
        <w:tc>
          <w:tcPr>
            <w:tcW w:w="1180" w:type="dxa"/>
            <w:vAlign w:val="bottom"/>
            <w:hideMark/>
          </w:tcPr>
          <w:p w14:paraId="51C243A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3,873,030.00 </w:t>
            </w:r>
          </w:p>
        </w:tc>
        <w:tc>
          <w:tcPr>
            <w:tcW w:w="1082" w:type="dxa"/>
            <w:vAlign w:val="bottom"/>
            <w:hideMark/>
          </w:tcPr>
          <w:p w14:paraId="24A9BF4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2,815,966.82 </w:t>
            </w:r>
          </w:p>
        </w:tc>
        <w:tc>
          <w:tcPr>
            <w:tcW w:w="1279" w:type="dxa"/>
            <w:vAlign w:val="bottom"/>
            <w:hideMark/>
          </w:tcPr>
          <w:p w14:paraId="1F1AB77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1,057,063.18 </w:t>
            </w:r>
          </w:p>
        </w:tc>
        <w:tc>
          <w:tcPr>
            <w:tcW w:w="1109" w:type="dxa"/>
            <w:vAlign w:val="bottom"/>
            <w:hideMark/>
          </w:tcPr>
          <w:p w14:paraId="5EFD396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30,000.00 </w:t>
            </w:r>
          </w:p>
        </w:tc>
        <w:tc>
          <w:tcPr>
            <w:tcW w:w="1180" w:type="dxa"/>
            <w:vAlign w:val="bottom"/>
            <w:hideMark/>
          </w:tcPr>
          <w:p w14:paraId="33910BB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2,815,966.82 </w:t>
            </w:r>
          </w:p>
        </w:tc>
        <w:tc>
          <w:tcPr>
            <w:tcW w:w="1180" w:type="dxa"/>
            <w:vAlign w:val="bottom"/>
            <w:hideMark/>
          </w:tcPr>
          <w:p w14:paraId="5E7AAA9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(2,785,966.82)</w:t>
            </w:r>
          </w:p>
        </w:tc>
        <w:tc>
          <w:tcPr>
            <w:tcW w:w="1181" w:type="dxa"/>
            <w:gridSpan w:val="2"/>
            <w:vAlign w:val="bottom"/>
            <w:hideMark/>
          </w:tcPr>
          <w:p w14:paraId="22EF5785"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11,263,867.28 </w:t>
            </w:r>
          </w:p>
        </w:tc>
        <w:tc>
          <w:tcPr>
            <w:tcW w:w="1181" w:type="dxa"/>
            <w:vAlign w:val="bottom"/>
            <w:hideMark/>
          </w:tcPr>
          <w:p w14:paraId="52FD5C0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11,263,867.28 </w:t>
            </w:r>
          </w:p>
        </w:tc>
        <w:tc>
          <w:tcPr>
            <w:tcW w:w="1279" w:type="dxa"/>
            <w:vAlign w:val="bottom"/>
            <w:hideMark/>
          </w:tcPr>
          <w:p w14:paraId="5CC0B37D"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0.00-   </w:t>
            </w:r>
          </w:p>
        </w:tc>
      </w:tr>
      <w:tr w:rsidR="002E08E7" w14:paraId="24B20C1C" w14:textId="77777777" w:rsidTr="0028728F">
        <w:trPr>
          <w:gridAfter w:val="1"/>
          <w:wAfter w:w="10" w:type="dxa"/>
          <w:trHeight w:val="499"/>
        </w:trPr>
        <w:tc>
          <w:tcPr>
            <w:tcW w:w="1325" w:type="dxa"/>
            <w:vAlign w:val="bottom"/>
            <w:hideMark/>
          </w:tcPr>
          <w:p w14:paraId="4B3DA81E"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Other Income </w:t>
            </w:r>
          </w:p>
        </w:tc>
        <w:tc>
          <w:tcPr>
            <w:tcW w:w="596" w:type="dxa"/>
            <w:vAlign w:val="center"/>
            <w:hideMark/>
          </w:tcPr>
          <w:p w14:paraId="17676E4D"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5FF4CE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5E36E87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7B817C2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3184598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3D6B71F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E0046C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4BA9358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576B2E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5BA8A0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004F2D22"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78830FFE"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57098EA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rsidRPr="00B24692" w14:paraId="6836FCB1" w14:textId="77777777" w:rsidTr="0028728F">
        <w:trPr>
          <w:gridAfter w:val="1"/>
          <w:wAfter w:w="10" w:type="dxa"/>
          <w:trHeight w:val="499"/>
        </w:trPr>
        <w:tc>
          <w:tcPr>
            <w:tcW w:w="1325" w:type="dxa"/>
            <w:vAlign w:val="bottom"/>
            <w:hideMark/>
          </w:tcPr>
          <w:p w14:paraId="5D87628A" w14:textId="77777777" w:rsidR="002E08E7" w:rsidRPr="00B24692" w:rsidRDefault="002E08E7" w:rsidP="0028728F">
            <w:pPr>
              <w:spacing w:after="0" w:line="240" w:lineRule="auto"/>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lastRenderedPageBreak/>
              <w:t xml:space="preserve"> Sub-Total Independent Revenue </w:t>
            </w:r>
          </w:p>
        </w:tc>
        <w:tc>
          <w:tcPr>
            <w:tcW w:w="596" w:type="dxa"/>
            <w:vAlign w:val="center"/>
            <w:hideMark/>
          </w:tcPr>
          <w:p w14:paraId="2DDC3634" w14:textId="77777777" w:rsidR="002E08E7" w:rsidRPr="00B24692" w:rsidRDefault="002E08E7" w:rsidP="0028728F">
            <w:pPr>
              <w:spacing w:after="0" w:line="240" w:lineRule="auto"/>
              <w:jc w:val="center"/>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w:t>
            </w:r>
          </w:p>
        </w:tc>
        <w:tc>
          <w:tcPr>
            <w:tcW w:w="1181" w:type="dxa"/>
            <w:vAlign w:val="bottom"/>
            <w:hideMark/>
          </w:tcPr>
          <w:p w14:paraId="74183C35"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9,263,202.28 </w:t>
            </w:r>
          </w:p>
        </w:tc>
        <w:tc>
          <w:tcPr>
            <w:tcW w:w="1181" w:type="dxa"/>
            <w:vAlign w:val="bottom"/>
            <w:hideMark/>
          </w:tcPr>
          <w:p w14:paraId="60CABCDB"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7,218,301.14</w:t>
            </w:r>
          </w:p>
        </w:tc>
        <w:tc>
          <w:tcPr>
            <w:tcW w:w="1279" w:type="dxa"/>
            <w:vAlign w:val="bottom"/>
            <w:hideMark/>
          </w:tcPr>
          <w:p w14:paraId="5CBC0449" w14:textId="77777777" w:rsidR="002E08E7" w:rsidRPr="00B24692" w:rsidRDefault="002E08E7" w:rsidP="0028728F">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2,044,901.14</w:t>
            </w:r>
          </w:p>
        </w:tc>
        <w:tc>
          <w:tcPr>
            <w:tcW w:w="1180" w:type="dxa"/>
            <w:vAlign w:val="bottom"/>
            <w:hideMark/>
          </w:tcPr>
          <w:p w14:paraId="33FD3F7C"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4,024,980.00</w:t>
            </w:r>
          </w:p>
        </w:tc>
        <w:tc>
          <w:tcPr>
            <w:tcW w:w="1082" w:type="dxa"/>
            <w:vAlign w:val="bottom"/>
            <w:hideMark/>
          </w:tcPr>
          <w:p w14:paraId="15793F28"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3,609,150.57</w:t>
            </w:r>
          </w:p>
        </w:tc>
        <w:tc>
          <w:tcPr>
            <w:tcW w:w="1279" w:type="dxa"/>
            <w:vAlign w:val="bottom"/>
            <w:hideMark/>
          </w:tcPr>
          <w:p w14:paraId="6778A377" w14:textId="77777777" w:rsidR="002E08E7" w:rsidRPr="00B24692" w:rsidRDefault="002E08E7" w:rsidP="0028728F">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415,829.43</w:t>
            </w:r>
          </w:p>
        </w:tc>
        <w:tc>
          <w:tcPr>
            <w:tcW w:w="1109" w:type="dxa"/>
            <w:vAlign w:val="bottom"/>
            <w:hideMark/>
          </w:tcPr>
          <w:p w14:paraId="1A240671"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1,148,420.00</w:t>
            </w:r>
          </w:p>
        </w:tc>
        <w:tc>
          <w:tcPr>
            <w:tcW w:w="1180" w:type="dxa"/>
            <w:vAlign w:val="bottom"/>
            <w:hideMark/>
          </w:tcPr>
          <w:p w14:paraId="7317DA57"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3,609,150.57 </w:t>
            </w:r>
          </w:p>
        </w:tc>
        <w:tc>
          <w:tcPr>
            <w:tcW w:w="1180" w:type="dxa"/>
            <w:vAlign w:val="bottom"/>
            <w:hideMark/>
          </w:tcPr>
          <w:p w14:paraId="75202BC5" w14:textId="77777777" w:rsidR="002E08E7" w:rsidRPr="00B24692" w:rsidRDefault="002E08E7" w:rsidP="0028728F">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(24,607,730.57)</w:t>
            </w:r>
          </w:p>
        </w:tc>
        <w:tc>
          <w:tcPr>
            <w:tcW w:w="1181" w:type="dxa"/>
            <w:gridSpan w:val="2"/>
            <w:vAlign w:val="bottom"/>
            <w:hideMark/>
          </w:tcPr>
          <w:p w14:paraId="6E3C219F"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14,436,602.28</w:t>
            </w:r>
          </w:p>
        </w:tc>
        <w:tc>
          <w:tcPr>
            <w:tcW w:w="1181" w:type="dxa"/>
            <w:vAlign w:val="bottom"/>
            <w:hideMark/>
          </w:tcPr>
          <w:p w14:paraId="13E2B0BF"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14,436,602.28</w:t>
            </w:r>
          </w:p>
        </w:tc>
        <w:tc>
          <w:tcPr>
            <w:tcW w:w="1279" w:type="dxa"/>
            <w:vAlign w:val="bottom"/>
            <w:hideMark/>
          </w:tcPr>
          <w:p w14:paraId="7AA35D16"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w:t>
            </w:r>
          </w:p>
        </w:tc>
      </w:tr>
      <w:tr w:rsidR="002E08E7" w:rsidRPr="00B24692" w14:paraId="28865112" w14:textId="77777777" w:rsidTr="0028728F">
        <w:trPr>
          <w:gridAfter w:val="1"/>
          <w:wAfter w:w="10" w:type="dxa"/>
          <w:trHeight w:val="499"/>
        </w:trPr>
        <w:tc>
          <w:tcPr>
            <w:tcW w:w="1325" w:type="dxa"/>
            <w:vAlign w:val="bottom"/>
            <w:hideMark/>
          </w:tcPr>
          <w:p w14:paraId="2088FB21" w14:textId="77777777" w:rsidR="002E08E7" w:rsidRPr="00B24692" w:rsidRDefault="002E08E7" w:rsidP="0028728F">
            <w:pPr>
              <w:spacing w:after="0" w:line="240" w:lineRule="auto"/>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Total Revenue </w:t>
            </w:r>
          </w:p>
        </w:tc>
        <w:tc>
          <w:tcPr>
            <w:tcW w:w="596" w:type="dxa"/>
            <w:vAlign w:val="center"/>
            <w:hideMark/>
          </w:tcPr>
          <w:p w14:paraId="4216D8E3" w14:textId="77777777" w:rsidR="002E08E7" w:rsidRPr="00B24692" w:rsidRDefault="002E08E7" w:rsidP="0028728F">
            <w:pPr>
              <w:spacing w:after="0" w:line="240" w:lineRule="auto"/>
              <w:jc w:val="center"/>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w:t>
            </w:r>
          </w:p>
        </w:tc>
        <w:tc>
          <w:tcPr>
            <w:tcW w:w="1181" w:type="dxa"/>
            <w:vAlign w:val="bottom"/>
            <w:hideMark/>
          </w:tcPr>
          <w:p w14:paraId="018B4347"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1,838,534,044.35 </w:t>
            </w:r>
          </w:p>
        </w:tc>
        <w:tc>
          <w:tcPr>
            <w:tcW w:w="1181" w:type="dxa"/>
            <w:vAlign w:val="bottom"/>
            <w:hideMark/>
          </w:tcPr>
          <w:p w14:paraId="56A0A0DB"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921,883,722.21</w:t>
            </w:r>
          </w:p>
        </w:tc>
        <w:tc>
          <w:tcPr>
            <w:tcW w:w="1279" w:type="dxa"/>
            <w:vAlign w:val="bottom"/>
            <w:hideMark/>
          </w:tcPr>
          <w:p w14:paraId="6B47D5E3" w14:textId="77777777" w:rsidR="002E08E7" w:rsidRPr="00B24692" w:rsidRDefault="002E08E7" w:rsidP="0028728F">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916,680,322.14</w:t>
            </w:r>
          </w:p>
        </w:tc>
        <w:tc>
          <w:tcPr>
            <w:tcW w:w="1180" w:type="dxa"/>
            <w:vAlign w:val="bottom"/>
            <w:hideMark/>
          </w:tcPr>
          <w:p w14:paraId="3DE55316"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75,886,153.46 </w:t>
            </w:r>
          </w:p>
        </w:tc>
        <w:tc>
          <w:tcPr>
            <w:tcW w:w="1082" w:type="dxa"/>
            <w:vAlign w:val="bottom"/>
            <w:hideMark/>
          </w:tcPr>
          <w:p w14:paraId="21B142F1"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836,214,878.55 </w:t>
            </w:r>
          </w:p>
        </w:tc>
        <w:tc>
          <w:tcPr>
            <w:tcW w:w="1279" w:type="dxa"/>
            <w:vAlign w:val="bottom"/>
            <w:hideMark/>
          </w:tcPr>
          <w:p w14:paraId="2861EA20" w14:textId="77777777" w:rsidR="002E08E7" w:rsidRPr="00B24692" w:rsidRDefault="002E08E7" w:rsidP="0028728F">
            <w:pPr>
              <w:spacing w:after="0" w:line="240" w:lineRule="auto"/>
              <w:jc w:val="right"/>
              <w:rPr>
                <w:rFonts w:ascii="Cambria" w:eastAsia="Times New Roman" w:hAnsi="Cambria" w:cs="Calibri"/>
                <w:b/>
                <w:color w:val="000000"/>
                <w:sz w:val="12"/>
                <w:szCs w:val="12"/>
                <w:lang w:eastAsia="en-GB"/>
              </w:rPr>
            </w:pPr>
            <w:r w:rsidRPr="00B24692">
              <w:rPr>
                <w:rFonts w:ascii="Cambria" w:eastAsia="Times New Roman" w:hAnsi="Cambria" w:cs="Calibri"/>
                <w:b/>
                <w:color w:val="000000"/>
                <w:sz w:val="12"/>
                <w:szCs w:val="12"/>
                <w:lang w:eastAsia="en-GB"/>
              </w:rPr>
              <w:t xml:space="preserve">    (760,328,725.09)</w:t>
            </w:r>
          </w:p>
        </w:tc>
        <w:tc>
          <w:tcPr>
            <w:tcW w:w="1109" w:type="dxa"/>
            <w:vAlign w:val="bottom"/>
            <w:hideMark/>
          </w:tcPr>
          <w:p w14:paraId="4F5F878B"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65,002,714.27 </w:t>
            </w:r>
          </w:p>
        </w:tc>
        <w:tc>
          <w:tcPr>
            <w:tcW w:w="1180" w:type="dxa"/>
            <w:vAlign w:val="bottom"/>
            <w:hideMark/>
          </w:tcPr>
          <w:p w14:paraId="1EDFC8FF"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464,849,986.87 </w:t>
            </w:r>
          </w:p>
        </w:tc>
        <w:tc>
          <w:tcPr>
            <w:tcW w:w="1180" w:type="dxa"/>
            <w:vAlign w:val="bottom"/>
            <w:hideMark/>
          </w:tcPr>
          <w:p w14:paraId="0A2EAEE3" w14:textId="77777777" w:rsidR="002E08E7" w:rsidRPr="00B24692" w:rsidRDefault="002E08E7" w:rsidP="0028728F">
            <w:pPr>
              <w:spacing w:after="0" w:line="240" w:lineRule="auto"/>
              <w:jc w:val="right"/>
              <w:rPr>
                <w:rFonts w:ascii="Cambria" w:eastAsia="Times New Roman" w:hAnsi="Cambria" w:cs="Calibri"/>
                <w:b/>
                <w:color w:val="000000"/>
                <w:sz w:val="12"/>
                <w:szCs w:val="12"/>
                <w:lang w:eastAsia="en-GB"/>
              </w:rPr>
            </w:pPr>
            <w:r w:rsidRPr="00B24692">
              <w:rPr>
                <w:rFonts w:ascii="Cambria" w:eastAsia="Times New Roman" w:hAnsi="Cambria" w:cs="Calibri"/>
                <w:b/>
                <w:color w:val="000000"/>
                <w:sz w:val="12"/>
                <w:szCs w:val="12"/>
                <w:lang w:eastAsia="en-GB"/>
              </w:rPr>
              <w:t xml:space="preserve">    (399,847,272.60)</w:t>
            </w:r>
          </w:p>
        </w:tc>
        <w:tc>
          <w:tcPr>
            <w:tcW w:w="1181" w:type="dxa"/>
            <w:gridSpan w:val="2"/>
            <w:vAlign w:val="bottom"/>
            <w:hideMark/>
          </w:tcPr>
          <w:p w14:paraId="3BF8028C"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1,979,422,912.19 </w:t>
            </w:r>
          </w:p>
        </w:tc>
        <w:tc>
          <w:tcPr>
            <w:tcW w:w="1181" w:type="dxa"/>
            <w:vAlign w:val="bottom"/>
            <w:hideMark/>
          </w:tcPr>
          <w:p w14:paraId="348684A9"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2,222,918,587.63</w:t>
            </w:r>
          </w:p>
        </w:tc>
        <w:tc>
          <w:tcPr>
            <w:tcW w:w="1279" w:type="dxa"/>
            <w:vAlign w:val="bottom"/>
            <w:hideMark/>
          </w:tcPr>
          <w:p w14:paraId="279C0C08" w14:textId="77777777" w:rsidR="002E08E7" w:rsidRPr="00B24692"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243,495,675.55</w:t>
            </w:r>
          </w:p>
        </w:tc>
      </w:tr>
      <w:tr w:rsidR="002E08E7" w14:paraId="06DFBB3C" w14:textId="77777777" w:rsidTr="0028728F">
        <w:trPr>
          <w:gridAfter w:val="1"/>
          <w:wAfter w:w="10" w:type="dxa"/>
          <w:trHeight w:val="499"/>
        </w:trPr>
        <w:tc>
          <w:tcPr>
            <w:tcW w:w="1325" w:type="dxa"/>
            <w:vAlign w:val="bottom"/>
            <w:hideMark/>
          </w:tcPr>
          <w:p w14:paraId="43E0E1ED"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EXPENDITURE </w:t>
            </w:r>
          </w:p>
        </w:tc>
        <w:tc>
          <w:tcPr>
            <w:tcW w:w="596" w:type="dxa"/>
            <w:vAlign w:val="center"/>
            <w:hideMark/>
          </w:tcPr>
          <w:p w14:paraId="25481864"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9DC7F4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7B0AD30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694E9B6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7AC423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7676021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83BF83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1FAE1C3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57C3ED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A83C36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gridSpan w:val="2"/>
            <w:vAlign w:val="bottom"/>
            <w:hideMark/>
          </w:tcPr>
          <w:p w14:paraId="6BEC25A6"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5D6D4C56"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451662F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314EC829" w14:textId="77777777" w:rsidTr="0028728F">
        <w:trPr>
          <w:gridAfter w:val="1"/>
          <w:wAfter w:w="10" w:type="dxa"/>
          <w:trHeight w:val="499"/>
        </w:trPr>
        <w:tc>
          <w:tcPr>
            <w:tcW w:w="1325" w:type="dxa"/>
            <w:vAlign w:val="bottom"/>
            <w:hideMark/>
          </w:tcPr>
          <w:p w14:paraId="501E98EE"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JOINTLY EXPENDED </w:t>
            </w:r>
          </w:p>
        </w:tc>
        <w:tc>
          <w:tcPr>
            <w:tcW w:w="596" w:type="dxa"/>
            <w:vAlign w:val="center"/>
            <w:hideMark/>
          </w:tcPr>
          <w:p w14:paraId="40DDBBC7"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579888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7278591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0DFEDFB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5D8210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4F78DFD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6B2F249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0A9AF87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63AB7C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5A9699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gridSpan w:val="2"/>
            <w:vAlign w:val="bottom"/>
            <w:hideMark/>
          </w:tcPr>
          <w:p w14:paraId="0F44C277"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5BE5055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7C0A46E5"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0468DDAD" w14:textId="77777777" w:rsidTr="0028728F">
        <w:trPr>
          <w:gridAfter w:val="1"/>
          <w:wAfter w:w="10" w:type="dxa"/>
          <w:trHeight w:val="499"/>
        </w:trPr>
        <w:tc>
          <w:tcPr>
            <w:tcW w:w="1325" w:type="dxa"/>
            <w:vAlign w:val="bottom"/>
            <w:hideMark/>
          </w:tcPr>
          <w:p w14:paraId="3661A83C"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Salaries &amp; Wages </w:t>
            </w:r>
          </w:p>
        </w:tc>
        <w:tc>
          <w:tcPr>
            <w:tcW w:w="596" w:type="dxa"/>
            <w:vAlign w:val="center"/>
            <w:hideMark/>
          </w:tcPr>
          <w:p w14:paraId="5B7FC961"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05D884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837,858,001.42 </w:t>
            </w:r>
          </w:p>
        </w:tc>
        <w:tc>
          <w:tcPr>
            <w:tcW w:w="1181" w:type="dxa"/>
            <w:vAlign w:val="bottom"/>
            <w:hideMark/>
          </w:tcPr>
          <w:p w14:paraId="2F42A15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418,929,000.72 </w:t>
            </w:r>
          </w:p>
        </w:tc>
        <w:tc>
          <w:tcPr>
            <w:tcW w:w="1279" w:type="dxa"/>
            <w:vAlign w:val="bottom"/>
            <w:hideMark/>
          </w:tcPr>
          <w:p w14:paraId="2A33E59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(418,929,000.70)</w:t>
            </w:r>
          </w:p>
        </w:tc>
        <w:tc>
          <w:tcPr>
            <w:tcW w:w="1180" w:type="dxa"/>
            <w:vAlign w:val="bottom"/>
            <w:hideMark/>
          </w:tcPr>
          <w:p w14:paraId="23FA9B2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82" w:type="dxa"/>
            <w:vAlign w:val="bottom"/>
            <w:hideMark/>
          </w:tcPr>
          <w:p w14:paraId="602013B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209,464,500.35 </w:t>
            </w:r>
          </w:p>
        </w:tc>
        <w:tc>
          <w:tcPr>
            <w:tcW w:w="1279" w:type="dxa"/>
            <w:vAlign w:val="bottom"/>
            <w:hideMark/>
          </w:tcPr>
          <w:p w14:paraId="49A0614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209,464,500.35 </w:t>
            </w:r>
          </w:p>
        </w:tc>
        <w:tc>
          <w:tcPr>
            <w:tcW w:w="1109" w:type="dxa"/>
            <w:vAlign w:val="bottom"/>
            <w:hideMark/>
          </w:tcPr>
          <w:p w14:paraId="28C1349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170C57F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209,464,500.35 </w:t>
            </w:r>
          </w:p>
        </w:tc>
        <w:tc>
          <w:tcPr>
            <w:tcW w:w="1180" w:type="dxa"/>
            <w:vAlign w:val="bottom"/>
            <w:hideMark/>
          </w:tcPr>
          <w:p w14:paraId="4F98161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209,464,500.35 </w:t>
            </w:r>
          </w:p>
        </w:tc>
        <w:tc>
          <w:tcPr>
            <w:tcW w:w="1181" w:type="dxa"/>
            <w:gridSpan w:val="2"/>
            <w:vAlign w:val="bottom"/>
            <w:hideMark/>
          </w:tcPr>
          <w:p w14:paraId="18937AD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837,858,001.42 </w:t>
            </w:r>
          </w:p>
        </w:tc>
        <w:tc>
          <w:tcPr>
            <w:tcW w:w="1181" w:type="dxa"/>
            <w:vAlign w:val="bottom"/>
            <w:hideMark/>
          </w:tcPr>
          <w:p w14:paraId="6CDD77AE"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837,858,001.42 </w:t>
            </w:r>
          </w:p>
        </w:tc>
        <w:tc>
          <w:tcPr>
            <w:tcW w:w="1279" w:type="dxa"/>
            <w:vAlign w:val="bottom"/>
            <w:hideMark/>
          </w:tcPr>
          <w:p w14:paraId="074530AC"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0.00   </w:t>
            </w:r>
          </w:p>
        </w:tc>
      </w:tr>
      <w:tr w:rsidR="002E08E7" w14:paraId="2AAF5D67" w14:textId="77777777" w:rsidTr="0028728F">
        <w:trPr>
          <w:gridAfter w:val="1"/>
          <w:wAfter w:w="10" w:type="dxa"/>
          <w:trHeight w:val="499"/>
        </w:trPr>
        <w:tc>
          <w:tcPr>
            <w:tcW w:w="1325" w:type="dxa"/>
            <w:vAlign w:val="bottom"/>
            <w:hideMark/>
          </w:tcPr>
          <w:p w14:paraId="460CE940"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Social Benefits </w:t>
            </w:r>
          </w:p>
        </w:tc>
        <w:tc>
          <w:tcPr>
            <w:tcW w:w="596" w:type="dxa"/>
            <w:vAlign w:val="center"/>
            <w:hideMark/>
          </w:tcPr>
          <w:p w14:paraId="785D06F3"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3E09C2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300,000.00 </w:t>
            </w:r>
          </w:p>
        </w:tc>
        <w:tc>
          <w:tcPr>
            <w:tcW w:w="1181" w:type="dxa"/>
            <w:vAlign w:val="bottom"/>
            <w:hideMark/>
          </w:tcPr>
          <w:p w14:paraId="7AD3520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150,000.00 </w:t>
            </w:r>
          </w:p>
        </w:tc>
        <w:tc>
          <w:tcPr>
            <w:tcW w:w="1279" w:type="dxa"/>
            <w:vAlign w:val="bottom"/>
            <w:hideMark/>
          </w:tcPr>
          <w:p w14:paraId="17FE591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(150,000.00)</w:t>
            </w:r>
          </w:p>
        </w:tc>
        <w:tc>
          <w:tcPr>
            <w:tcW w:w="1180" w:type="dxa"/>
            <w:vAlign w:val="bottom"/>
            <w:hideMark/>
          </w:tcPr>
          <w:p w14:paraId="13ACA81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61B940F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 </w:t>
            </w:r>
          </w:p>
        </w:tc>
        <w:tc>
          <w:tcPr>
            <w:tcW w:w="1279" w:type="dxa"/>
            <w:vAlign w:val="bottom"/>
            <w:hideMark/>
          </w:tcPr>
          <w:p w14:paraId="1AFD151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 </w:t>
            </w:r>
          </w:p>
        </w:tc>
        <w:tc>
          <w:tcPr>
            <w:tcW w:w="1109" w:type="dxa"/>
            <w:vAlign w:val="bottom"/>
            <w:hideMark/>
          </w:tcPr>
          <w:p w14:paraId="7A1E443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62C6C7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 </w:t>
            </w:r>
          </w:p>
        </w:tc>
        <w:tc>
          <w:tcPr>
            <w:tcW w:w="1180" w:type="dxa"/>
            <w:vAlign w:val="bottom"/>
            <w:hideMark/>
          </w:tcPr>
          <w:p w14:paraId="2149F3C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 </w:t>
            </w:r>
          </w:p>
        </w:tc>
        <w:tc>
          <w:tcPr>
            <w:tcW w:w="1181" w:type="dxa"/>
            <w:gridSpan w:val="2"/>
            <w:vAlign w:val="bottom"/>
            <w:hideMark/>
          </w:tcPr>
          <w:p w14:paraId="2D19544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300,000.00 </w:t>
            </w:r>
          </w:p>
        </w:tc>
        <w:tc>
          <w:tcPr>
            <w:tcW w:w="1181" w:type="dxa"/>
            <w:vAlign w:val="bottom"/>
            <w:hideMark/>
          </w:tcPr>
          <w:p w14:paraId="3FC34332"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300,000.00 </w:t>
            </w:r>
          </w:p>
        </w:tc>
        <w:tc>
          <w:tcPr>
            <w:tcW w:w="1279" w:type="dxa"/>
            <w:vAlign w:val="bottom"/>
            <w:hideMark/>
          </w:tcPr>
          <w:p w14:paraId="40F5A45D"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0BDAA4A2" w14:textId="77777777" w:rsidTr="0028728F">
        <w:trPr>
          <w:gridAfter w:val="1"/>
          <w:wAfter w:w="10" w:type="dxa"/>
          <w:trHeight w:val="499"/>
        </w:trPr>
        <w:tc>
          <w:tcPr>
            <w:tcW w:w="1325" w:type="dxa"/>
            <w:vAlign w:val="bottom"/>
            <w:hideMark/>
          </w:tcPr>
          <w:p w14:paraId="249EF530"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Overhead Cost </w:t>
            </w:r>
          </w:p>
        </w:tc>
        <w:tc>
          <w:tcPr>
            <w:tcW w:w="596" w:type="dxa"/>
            <w:vAlign w:val="center"/>
            <w:hideMark/>
          </w:tcPr>
          <w:p w14:paraId="0130F1D5"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DBA1F1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18,949,956.72 </w:t>
            </w:r>
          </w:p>
        </w:tc>
        <w:tc>
          <w:tcPr>
            <w:tcW w:w="1181" w:type="dxa"/>
            <w:vAlign w:val="bottom"/>
            <w:hideMark/>
          </w:tcPr>
          <w:p w14:paraId="7848983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9,474,978.36 </w:t>
            </w:r>
          </w:p>
        </w:tc>
        <w:tc>
          <w:tcPr>
            <w:tcW w:w="1279" w:type="dxa"/>
            <w:vAlign w:val="bottom"/>
            <w:hideMark/>
          </w:tcPr>
          <w:p w14:paraId="140464E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(9,474,978.36)</w:t>
            </w:r>
          </w:p>
        </w:tc>
        <w:tc>
          <w:tcPr>
            <w:tcW w:w="1180" w:type="dxa"/>
            <w:vAlign w:val="bottom"/>
            <w:hideMark/>
          </w:tcPr>
          <w:p w14:paraId="079EB8A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6F1D7E0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4,737,489.18 </w:t>
            </w:r>
          </w:p>
        </w:tc>
        <w:tc>
          <w:tcPr>
            <w:tcW w:w="1279" w:type="dxa"/>
            <w:vAlign w:val="bottom"/>
            <w:hideMark/>
          </w:tcPr>
          <w:p w14:paraId="5978E3A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4,737,489.18 </w:t>
            </w:r>
          </w:p>
        </w:tc>
        <w:tc>
          <w:tcPr>
            <w:tcW w:w="1109" w:type="dxa"/>
            <w:vAlign w:val="bottom"/>
            <w:hideMark/>
          </w:tcPr>
          <w:p w14:paraId="0DC35DE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AF6630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4,737,489.18 </w:t>
            </w:r>
          </w:p>
        </w:tc>
        <w:tc>
          <w:tcPr>
            <w:tcW w:w="1180" w:type="dxa"/>
            <w:vAlign w:val="bottom"/>
            <w:hideMark/>
          </w:tcPr>
          <w:p w14:paraId="7940C90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4,737,489.18 </w:t>
            </w:r>
          </w:p>
        </w:tc>
        <w:tc>
          <w:tcPr>
            <w:tcW w:w="1181" w:type="dxa"/>
            <w:gridSpan w:val="2"/>
            <w:vAlign w:val="bottom"/>
            <w:hideMark/>
          </w:tcPr>
          <w:p w14:paraId="456DA73A"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18,949,956.72 </w:t>
            </w:r>
          </w:p>
        </w:tc>
        <w:tc>
          <w:tcPr>
            <w:tcW w:w="1181" w:type="dxa"/>
            <w:vAlign w:val="bottom"/>
            <w:hideMark/>
          </w:tcPr>
          <w:p w14:paraId="1AB53C35"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18,949,956.72 </w:t>
            </w:r>
          </w:p>
        </w:tc>
        <w:tc>
          <w:tcPr>
            <w:tcW w:w="1279" w:type="dxa"/>
            <w:vAlign w:val="bottom"/>
            <w:hideMark/>
          </w:tcPr>
          <w:p w14:paraId="35D3727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6B494673" w14:textId="77777777" w:rsidTr="0028728F">
        <w:trPr>
          <w:gridAfter w:val="1"/>
          <w:wAfter w:w="10" w:type="dxa"/>
          <w:trHeight w:val="499"/>
        </w:trPr>
        <w:tc>
          <w:tcPr>
            <w:tcW w:w="1325" w:type="dxa"/>
            <w:vAlign w:val="bottom"/>
            <w:hideMark/>
          </w:tcPr>
          <w:p w14:paraId="5DEAA22F"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Grants &amp; Social Contribution </w:t>
            </w:r>
          </w:p>
        </w:tc>
        <w:tc>
          <w:tcPr>
            <w:tcW w:w="596" w:type="dxa"/>
            <w:vAlign w:val="center"/>
            <w:hideMark/>
          </w:tcPr>
          <w:p w14:paraId="0D5CBBEB"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9A1EDD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30,006,494.02 </w:t>
            </w:r>
          </w:p>
        </w:tc>
        <w:tc>
          <w:tcPr>
            <w:tcW w:w="1181" w:type="dxa"/>
            <w:vAlign w:val="bottom"/>
            <w:hideMark/>
          </w:tcPr>
          <w:p w14:paraId="142EA8F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15,003,247.02 </w:t>
            </w:r>
          </w:p>
        </w:tc>
        <w:tc>
          <w:tcPr>
            <w:tcW w:w="1279" w:type="dxa"/>
            <w:vAlign w:val="bottom"/>
            <w:hideMark/>
          </w:tcPr>
          <w:p w14:paraId="5D153E0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(15,003,247.00)</w:t>
            </w:r>
          </w:p>
        </w:tc>
        <w:tc>
          <w:tcPr>
            <w:tcW w:w="1180" w:type="dxa"/>
            <w:vAlign w:val="bottom"/>
            <w:hideMark/>
          </w:tcPr>
          <w:p w14:paraId="12FAAAF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357E176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7,501,623.50 </w:t>
            </w:r>
          </w:p>
        </w:tc>
        <w:tc>
          <w:tcPr>
            <w:tcW w:w="1279" w:type="dxa"/>
            <w:vAlign w:val="bottom"/>
            <w:hideMark/>
          </w:tcPr>
          <w:p w14:paraId="4153C6E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7,501,623.50 </w:t>
            </w:r>
          </w:p>
        </w:tc>
        <w:tc>
          <w:tcPr>
            <w:tcW w:w="1109" w:type="dxa"/>
            <w:vAlign w:val="bottom"/>
            <w:hideMark/>
          </w:tcPr>
          <w:p w14:paraId="460307A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D4A5DA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7,501,623.50 </w:t>
            </w:r>
          </w:p>
        </w:tc>
        <w:tc>
          <w:tcPr>
            <w:tcW w:w="1180" w:type="dxa"/>
            <w:vAlign w:val="bottom"/>
            <w:hideMark/>
          </w:tcPr>
          <w:p w14:paraId="28F889E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7,501,623.50 </w:t>
            </w:r>
          </w:p>
        </w:tc>
        <w:tc>
          <w:tcPr>
            <w:tcW w:w="1181" w:type="dxa"/>
            <w:gridSpan w:val="2"/>
            <w:vAlign w:val="bottom"/>
            <w:hideMark/>
          </w:tcPr>
          <w:p w14:paraId="61CFCEB7"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30,006,494.02 </w:t>
            </w:r>
          </w:p>
        </w:tc>
        <w:tc>
          <w:tcPr>
            <w:tcW w:w="1181" w:type="dxa"/>
            <w:vAlign w:val="bottom"/>
            <w:hideMark/>
          </w:tcPr>
          <w:p w14:paraId="7C3A3438"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30,006,494.02 </w:t>
            </w:r>
          </w:p>
        </w:tc>
        <w:tc>
          <w:tcPr>
            <w:tcW w:w="1279" w:type="dxa"/>
            <w:vAlign w:val="bottom"/>
            <w:hideMark/>
          </w:tcPr>
          <w:p w14:paraId="5FF23E3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428E4690" w14:textId="77777777" w:rsidTr="0028728F">
        <w:trPr>
          <w:gridAfter w:val="1"/>
          <w:wAfter w:w="10" w:type="dxa"/>
          <w:trHeight w:val="499"/>
        </w:trPr>
        <w:tc>
          <w:tcPr>
            <w:tcW w:w="1325" w:type="dxa"/>
            <w:vAlign w:val="bottom"/>
            <w:hideMark/>
          </w:tcPr>
          <w:p w14:paraId="7520A9C0"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Transfer to Other Agencies </w:t>
            </w:r>
          </w:p>
        </w:tc>
        <w:tc>
          <w:tcPr>
            <w:tcW w:w="596" w:type="dxa"/>
            <w:vAlign w:val="center"/>
            <w:hideMark/>
          </w:tcPr>
          <w:p w14:paraId="011D343F"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86A145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524,285,947.89 </w:t>
            </w:r>
          </w:p>
        </w:tc>
        <w:tc>
          <w:tcPr>
            <w:tcW w:w="1181" w:type="dxa"/>
            <w:vAlign w:val="bottom"/>
            <w:hideMark/>
          </w:tcPr>
          <w:p w14:paraId="789B94C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263,457,472.88 </w:t>
            </w:r>
          </w:p>
        </w:tc>
        <w:tc>
          <w:tcPr>
            <w:tcW w:w="1279" w:type="dxa"/>
            <w:vAlign w:val="bottom"/>
            <w:hideMark/>
          </w:tcPr>
          <w:p w14:paraId="03A700D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(260,828,475.01)</w:t>
            </w:r>
          </w:p>
        </w:tc>
        <w:tc>
          <w:tcPr>
            <w:tcW w:w="1180" w:type="dxa"/>
            <w:vAlign w:val="bottom"/>
            <w:hideMark/>
          </w:tcPr>
          <w:p w14:paraId="38D8FA3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770431A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131,728,736.43 </w:t>
            </w:r>
          </w:p>
        </w:tc>
        <w:tc>
          <w:tcPr>
            <w:tcW w:w="1279" w:type="dxa"/>
            <w:vAlign w:val="bottom"/>
            <w:hideMark/>
          </w:tcPr>
          <w:p w14:paraId="76F292E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131,728,736.43 </w:t>
            </w:r>
          </w:p>
        </w:tc>
        <w:tc>
          <w:tcPr>
            <w:tcW w:w="1109" w:type="dxa"/>
            <w:vAlign w:val="bottom"/>
            <w:hideMark/>
          </w:tcPr>
          <w:p w14:paraId="52FBD9F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2E62F1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131,728,736.43 </w:t>
            </w:r>
          </w:p>
        </w:tc>
        <w:tc>
          <w:tcPr>
            <w:tcW w:w="1180" w:type="dxa"/>
            <w:vAlign w:val="bottom"/>
            <w:hideMark/>
          </w:tcPr>
          <w:p w14:paraId="73A9C5C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131,728,736.43 </w:t>
            </w:r>
          </w:p>
        </w:tc>
        <w:tc>
          <w:tcPr>
            <w:tcW w:w="1181" w:type="dxa"/>
            <w:gridSpan w:val="2"/>
            <w:vAlign w:val="bottom"/>
            <w:hideMark/>
          </w:tcPr>
          <w:p w14:paraId="531501CA"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524,285,947.89 </w:t>
            </w:r>
          </w:p>
        </w:tc>
        <w:tc>
          <w:tcPr>
            <w:tcW w:w="1181" w:type="dxa"/>
            <w:vAlign w:val="bottom"/>
            <w:hideMark/>
          </w:tcPr>
          <w:p w14:paraId="67F27986"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526,914,945.74 </w:t>
            </w:r>
          </w:p>
        </w:tc>
        <w:tc>
          <w:tcPr>
            <w:tcW w:w="1279" w:type="dxa"/>
            <w:vAlign w:val="bottom"/>
            <w:hideMark/>
          </w:tcPr>
          <w:p w14:paraId="5C2CED0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2,628,997.85 </w:t>
            </w:r>
          </w:p>
        </w:tc>
      </w:tr>
      <w:tr w:rsidR="002E08E7" w14:paraId="4E8DC47B" w14:textId="77777777" w:rsidTr="0028728F">
        <w:trPr>
          <w:gridAfter w:val="1"/>
          <w:wAfter w:w="10" w:type="dxa"/>
          <w:trHeight w:val="499"/>
        </w:trPr>
        <w:tc>
          <w:tcPr>
            <w:tcW w:w="1325" w:type="dxa"/>
            <w:vAlign w:val="bottom"/>
            <w:hideMark/>
          </w:tcPr>
          <w:p w14:paraId="6735E969"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Allowances </w:t>
            </w:r>
          </w:p>
        </w:tc>
        <w:tc>
          <w:tcPr>
            <w:tcW w:w="596" w:type="dxa"/>
            <w:vAlign w:val="center"/>
            <w:hideMark/>
          </w:tcPr>
          <w:p w14:paraId="1A485EF4"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56F692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271,388.28 </w:t>
            </w:r>
          </w:p>
        </w:tc>
        <w:tc>
          <w:tcPr>
            <w:tcW w:w="1181" w:type="dxa"/>
            <w:vAlign w:val="bottom"/>
            <w:hideMark/>
          </w:tcPr>
          <w:p w14:paraId="7E21743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135,694.14 </w:t>
            </w:r>
          </w:p>
        </w:tc>
        <w:tc>
          <w:tcPr>
            <w:tcW w:w="1279" w:type="dxa"/>
            <w:vAlign w:val="bottom"/>
            <w:hideMark/>
          </w:tcPr>
          <w:p w14:paraId="6475A3D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(135,694.14)</w:t>
            </w:r>
          </w:p>
        </w:tc>
        <w:tc>
          <w:tcPr>
            <w:tcW w:w="1180" w:type="dxa"/>
            <w:vAlign w:val="bottom"/>
            <w:hideMark/>
          </w:tcPr>
          <w:p w14:paraId="101BAB8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1091136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67,847.07 </w:t>
            </w:r>
          </w:p>
        </w:tc>
        <w:tc>
          <w:tcPr>
            <w:tcW w:w="1279" w:type="dxa"/>
            <w:vAlign w:val="bottom"/>
            <w:hideMark/>
          </w:tcPr>
          <w:p w14:paraId="28A1D4F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67,847.07 </w:t>
            </w:r>
          </w:p>
        </w:tc>
        <w:tc>
          <w:tcPr>
            <w:tcW w:w="1109" w:type="dxa"/>
            <w:vAlign w:val="bottom"/>
            <w:hideMark/>
          </w:tcPr>
          <w:p w14:paraId="6375032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B075BD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67,847.07 </w:t>
            </w:r>
          </w:p>
        </w:tc>
        <w:tc>
          <w:tcPr>
            <w:tcW w:w="1180" w:type="dxa"/>
            <w:vAlign w:val="bottom"/>
            <w:hideMark/>
          </w:tcPr>
          <w:p w14:paraId="045C25E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67,847.07 </w:t>
            </w:r>
          </w:p>
        </w:tc>
        <w:tc>
          <w:tcPr>
            <w:tcW w:w="1181" w:type="dxa"/>
            <w:gridSpan w:val="2"/>
            <w:vAlign w:val="bottom"/>
            <w:hideMark/>
          </w:tcPr>
          <w:p w14:paraId="5E27932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271,388.28 </w:t>
            </w:r>
          </w:p>
        </w:tc>
        <w:tc>
          <w:tcPr>
            <w:tcW w:w="1181" w:type="dxa"/>
            <w:vAlign w:val="bottom"/>
            <w:hideMark/>
          </w:tcPr>
          <w:p w14:paraId="2F44C610"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271,388.28 </w:t>
            </w:r>
          </w:p>
        </w:tc>
        <w:tc>
          <w:tcPr>
            <w:tcW w:w="1279" w:type="dxa"/>
            <w:vAlign w:val="bottom"/>
            <w:hideMark/>
          </w:tcPr>
          <w:p w14:paraId="7C6F228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49E08FFD" w14:textId="77777777" w:rsidTr="0028728F">
        <w:trPr>
          <w:gridAfter w:val="1"/>
          <w:wAfter w:w="10" w:type="dxa"/>
          <w:trHeight w:val="499"/>
        </w:trPr>
        <w:tc>
          <w:tcPr>
            <w:tcW w:w="1325" w:type="dxa"/>
            <w:vAlign w:val="bottom"/>
            <w:hideMark/>
          </w:tcPr>
          <w:p w14:paraId="2FB77854"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Stationaries </w:t>
            </w:r>
          </w:p>
        </w:tc>
        <w:tc>
          <w:tcPr>
            <w:tcW w:w="596" w:type="dxa"/>
            <w:vAlign w:val="center"/>
            <w:hideMark/>
          </w:tcPr>
          <w:p w14:paraId="2C8FF998"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A67163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4FCBCED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8CBC56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1C62024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76FF08A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30FCEAB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71C4E00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8D2F77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06D179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342F5AB1"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17B719C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6664F38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613E2E75" w14:textId="77777777" w:rsidTr="0028728F">
        <w:trPr>
          <w:gridAfter w:val="1"/>
          <w:wAfter w:w="10" w:type="dxa"/>
          <w:trHeight w:val="499"/>
        </w:trPr>
        <w:tc>
          <w:tcPr>
            <w:tcW w:w="1325" w:type="dxa"/>
            <w:vAlign w:val="bottom"/>
            <w:hideMark/>
          </w:tcPr>
          <w:p w14:paraId="4700AAFC"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Public Debt Charge </w:t>
            </w:r>
          </w:p>
        </w:tc>
        <w:tc>
          <w:tcPr>
            <w:tcW w:w="596" w:type="dxa"/>
            <w:vAlign w:val="center"/>
            <w:hideMark/>
          </w:tcPr>
          <w:p w14:paraId="7FAC69B9"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460D8C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62699D8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08CCAC8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2F031C7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256708B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7CC75E3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0776C4E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26D29E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0EEA95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3EE4323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53677B97"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43FD2340"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1FE2B0E4" w14:textId="77777777" w:rsidTr="0028728F">
        <w:trPr>
          <w:gridAfter w:val="1"/>
          <w:wAfter w:w="10" w:type="dxa"/>
          <w:trHeight w:val="499"/>
        </w:trPr>
        <w:tc>
          <w:tcPr>
            <w:tcW w:w="1325" w:type="dxa"/>
            <w:vAlign w:val="bottom"/>
            <w:hideMark/>
          </w:tcPr>
          <w:p w14:paraId="29892109"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L/GOVERNMENT EXPENDITURE </w:t>
            </w:r>
          </w:p>
        </w:tc>
        <w:tc>
          <w:tcPr>
            <w:tcW w:w="596" w:type="dxa"/>
            <w:vAlign w:val="center"/>
            <w:hideMark/>
          </w:tcPr>
          <w:p w14:paraId="0CC52AA4"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3019D4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6FFBCCD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9EE2D5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314E86A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2C8F730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63DAC2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5701A29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4C6651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A205FE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470CA84A"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4BA10AB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7C2483D6"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35F8BE7F" w14:textId="77777777" w:rsidTr="0028728F">
        <w:trPr>
          <w:gridAfter w:val="1"/>
          <w:wAfter w:w="10" w:type="dxa"/>
          <w:trHeight w:val="499"/>
        </w:trPr>
        <w:tc>
          <w:tcPr>
            <w:tcW w:w="1325" w:type="dxa"/>
            <w:vAlign w:val="bottom"/>
            <w:hideMark/>
          </w:tcPr>
          <w:p w14:paraId="56A8CFF4"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Social Benefits </w:t>
            </w:r>
          </w:p>
        </w:tc>
        <w:tc>
          <w:tcPr>
            <w:tcW w:w="596" w:type="dxa"/>
            <w:vAlign w:val="center"/>
            <w:hideMark/>
          </w:tcPr>
          <w:p w14:paraId="253E952A"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CED37B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3,069,000.00 </w:t>
            </w:r>
          </w:p>
        </w:tc>
        <w:tc>
          <w:tcPr>
            <w:tcW w:w="1181" w:type="dxa"/>
            <w:vAlign w:val="bottom"/>
            <w:hideMark/>
          </w:tcPr>
          <w:p w14:paraId="637F179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2,769,050.00 </w:t>
            </w:r>
          </w:p>
        </w:tc>
        <w:tc>
          <w:tcPr>
            <w:tcW w:w="1279" w:type="dxa"/>
            <w:vAlign w:val="bottom"/>
            <w:hideMark/>
          </w:tcPr>
          <w:p w14:paraId="1DB8A0A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(299,950.00)</w:t>
            </w:r>
          </w:p>
        </w:tc>
        <w:tc>
          <w:tcPr>
            <w:tcW w:w="1180" w:type="dxa"/>
            <w:vAlign w:val="bottom"/>
            <w:hideMark/>
          </w:tcPr>
          <w:p w14:paraId="4EF7BAE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2,319,100.00 </w:t>
            </w:r>
          </w:p>
        </w:tc>
        <w:tc>
          <w:tcPr>
            <w:tcW w:w="1082" w:type="dxa"/>
            <w:vAlign w:val="bottom"/>
            <w:hideMark/>
          </w:tcPr>
          <w:p w14:paraId="10C9E50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1,384,525.00 </w:t>
            </w:r>
          </w:p>
        </w:tc>
        <w:tc>
          <w:tcPr>
            <w:tcW w:w="1279" w:type="dxa"/>
            <w:vAlign w:val="bottom"/>
            <w:hideMark/>
          </w:tcPr>
          <w:p w14:paraId="2C64A88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(934,575.00)</w:t>
            </w:r>
          </w:p>
        </w:tc>
        <w:tc>
          <w:tcPr>
            <w:tcW w:w="1109" w:type="dxa"/>
            <w:vAlign w:val="bottom"/>
            <w:hideMark/>
          </w:tcPr>
          <w:p w14:paraId="2CA1C1C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150,000.00 </w:t>
            </w:r>
          </w:p>
        </w:tc>
        <w:tc>
          <w:tcPr>
            <w:tcW w:w="1180" w:type="dxa"/>
            <w:vAlign w:val="bottom"/>
            <w:hideMark/>
          </w:tcPr>
          <w:p w14:paraId="5493790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1,384,525.00 </w:t>
            </w:r>
          </w:p>
        </w:tc>
        <w:tc>
          <w:tcPr>
            <w:tcW w:w="1180" w:type="dxa"/>
            <w:vAlign w:val="bottom"/>
            <w:hideMark/>
          </w:tcPr>
          <w:p w14:paraId="3897194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1,234,525.00 </w:t>
            </w:r>
          </w:p>
        </w:tc>
        <w:tc>
          <w:tcPr>
            <w:tcW w:w="1181" w:type="dxa"/>
            <w:gridSpan w:val="2"/>
            <w:vAlign w:val="bottom"/>
            <w:hideMark/>
          </w:tcPr>
          <w:p w14:paraId="17B1657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5,538,100.00 </w:t>
            </w:r>
          </w:p>
        </w:tc>
        <w:tc>
          <w:tcPr>
            <w:tcW w:w="1181" w:type="dxa"/>
            <w:vAlign w:val="bottom"/>
            <w:hideMark/>
          </w:tcPr>
          <w:p w14:paraId="0B8DD083"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5,538,100.00 </w:t>
            </w:r>
          </w:p>
        </w:tc>
        <w:tc>
          <w:tcPr>
            <w:tcW w:w="1279" w:type="dxa"/>
            <w:vAlign w:val="bottom"/>
            <w:hideMark/>
          </w:tcPr>
          <w:p w14:paraId="5A84DBF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582C27B9" w14:textId="77777777" w:rsidTr="0028728F">
        <w:trPr>
          <w:gridAfter w:val="1"/>
          <w:wAfter w:w="10" w:type="dxa"/>
          <w:trHeight w:val="499"/>
        </w:trPr>
        <w:tc>
          <w:tcPr>
            <w:tcW w:w="1325" w:type="dxa"/>
            <w:vAlign w:val="bottom"/>
            <w:hideMark/>
          </w:tcPr>
          <w:p w14:paraId="22B0E774"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Overhead Cost </w:t>
            </w:r>
          </w:p>
        </w:tc>
        <w:tc>
          <w:tcPr>
            <w:tcW w:w="596" w:type="dxa"/>
            <w:vAlign w:val="center"/>
            <w:hideMark/>
          </w:tcPr>
          <w:p w14:paraId="77AC1465"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F975CE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104,931,311.52 </w:t>
            </w:r>
          </w:p>
        </w:tc>
        <w:tc>
          <w:tcPr>
            <w:tcW w:w="1181" w:type="dxa"/>
            <w:vAlign w:val="bottom"/>
            <w:hideMark/>
          </w:tcPr>
          <w:p w14:paraId="0CD4E23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70,391,530.64 </w:t>
            </w:r>
          </w:p>
        </w:tc>
        <w:tc>
          <w:tcPr>
            <w:tcW w:w="1279" w:type="dxa"/>
            <w:vAlign w:val="bottom"/>
            <w:hideMark/>
          </w:tcPr>
          <w:p w14:paraId="5DF723F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(34,539,780.88)</w:t>
            </w:r>
          </w:p>
        </w:tc>
        <w:tc>
          <w:tcPr>
            <w:tcW w:w="1180" w:type="dxa"/>
            <w:vAlign w:val="bottom"/>
            <w:hideMark/>
          </w:tcPr>
          <w:p w14:paraId="6D2B4EE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20,731,670.04 </w:t>
            </w:r>
          </w:p>
        </w:tc>
        <w:tc>
          <w:tcPr>
            <w:tcW w:w="1082" w:type="dxa"/>
            <w:vAlign w:val="bottom"/>
            <w:hideMark/>
          </w:tcPr>
          <w:p w14:paraId="317E2EF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35,195,765.32 </w:t>
            </w:r>
          </w:p>
        </w:tc>
        <w:tc>
          <w:tcPr>
            <w:tcW w:w="1279" w:type="dxa"/>
            <w:vAlign w:val="bottom"/>
            <w:hideMark/>
          </w:tcPr>
          <w:p w14:paraId="50DD4F3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14,464,095.28 </w:t>
            </w:r>
          </w:p>
        </w:tc>
        <w:tc>
          <w:tcPr>
            <w:tcW w:w="1109" w:type="dxa"/>
            <w:vAlign w:val="bottom"/>
            <w:hideMark/>
          </w:tcPr>
          <w:p w14:paraId="5533D5E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16,779,036.46 </w:t>
            </w:r>
          </w:p>
        </w:tc>
        <w:tc>
          <w:tcPr>
            <w:tcW w:w="1180" w:type="dxa"/>
            <w:vAlign w:val="bottom"/>
            <w:hideMark/>
          </w:tcPr>
          <w:p w14:paraId="40A0F2B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35,195,765.32 </w:t>
            </w:r>
          </w:p>
        </w:tc>
        <w:tc>
          <w:tcPr>
            <w:tcW w:w="1180" w:type="dxa"/>
            <w:vAlign w:val="bottom"/>
            <w:hideMark/>
          </w:tcPr>
          <w:p w14:paraId="798CA92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18,416,728.86 </w:t>
            </w:r>
          </w:p>
        </w:tc>
        <w:tc>
          <w:tcPr>
            <w:tcW w:w="1181" w:type="dxa"/>
            <w:gridSpan w:val="2"/>
            <w:vAlign w:val="bottom"/>
            <w:hideMark/>
          </w:tcPr>
          <w:p w14:paraId="24431ADC"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142,442,018.02 </w:t>
            </w:r>
          </w:p>
        </w:tc>
        <w:tc>
          <w:tcPr>
            <w:tcW w:w="1181" w:type="dxa"/>
            <w:vAlign w:val="bottom"/>
            <w:hideMark/>
          </w:tcPr>
          <w:p w14:paraId="3D6A38F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140,783,061.28 </w:t>
            </w:r>
          </w:p>
        </w:tc>
        <w:tc>
          <w:tcPr>
            <w:tcW w:w="1279" w:type="dxa"/>
            <w:vAlign w:val="bottom"/>
            <w:hideMark/>
          </w:tcPr>
          <w:p w14:paraId="2F187423"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(1,658,956.74)</w:t>
            </w:r>
          </w:p>
        </w:tc>
      </w:tr>
      <w:tr w:rsidR="002E08E7" w14:paraId="1AE70240" w14:textId="77777777" w:rsidTr="0028728F">
        <w:trPr>
          <w:gridAfter w:val="1"/>
          <w:wAfter w:w="10" w:type="dxa"/>
          <w:trHeight w:val="499"/>
        </w:trPr>
        <w:tc>
          <w:tcPr>
            <w:tcW w:w="1325" w:type="dxa"/>
            <w:vAlign w:val="bottom"/>
            <w:hideMark/>
          </w:tcPr>
          <w:p w14:paraId="30FCC936"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Grants &amp; Social Contribution </w:t>
            </w:r>
          </w:p>
        </w:tc>
        <w:tc>
          <w:tcPr>
            <w:tcW w:w="596" w:type="dxa"/>
            <w:vAlign w:val="center"/>
            <w:hideMark/>
          </w:tcPr>
          <w:p w14:paraId="6CBFF0C2"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A84420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170,150,048.08 </w:t>
            </w:r>
          </w:p>
        </w:tc>
        <w:tc>
          <w:tcPr>
            <w:tcW w:w="1181" w:type="dxa"/>
            <w:vAlign w:val="bottom"/>
            <w:hideMark/>
          </w:tcPr>
          <w:p w14:paraId="5EE5003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135,694.14 </w:t>
            </w:r>
          </w:p>
        </w:tc>
        <w:tc>
          <w:tcPr>
            <w:tcW w:w="1279" w:type="dxa"/>
            <w:vAlign w:val="bottom"/>
            <w:hideMark/>
          </w:tcPr>
          <w:p w14:paraId="1245643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(170,014,353.94)</w:t>
            </w:r>
          </w:p>
        </w:tc>
        <w:tc>
          <w:tcPr>
            <w:tcW w:w="1180" w:type="dxa"/>
            <w:vAlign w:val="bottom"/>
            <w:hideMark/>
          </w:tcPr>
          <w:p w14:paraId="0B227AF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45,154,584.62 </w:t>
            </w:r>
          </w:p>
        </w:tc>
        <w:tc>
          <w:tcPr>
            <w:tcW w:w="1082" w:type="dxa"/>
            <w:vAlign w:val="bottom"/>
            <w:hideMark/>
          </w:tcPr>
          <w:p w14:paraId="44D3CED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58,119,369.68 </w:t>
            </w:r>
          </w:p>
        </w:tc>
        <w:tc>
          <w:tcPr>
            <w:tcW w:w="1279" w:type="dxa"/>
            <w:vAlign w:val="bottom"/>
            <w:hideMark/>
          </w:tcPr>
          <w:p w14:paraId="0CB2CCA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12,964,785.06 </w:t>
            </w:r>
          </w:p>
        </w:tc>
        <w:tc>
          <w:tcPr>
            <w:tcW w:w="1109" w:type="dxa"/>
            <w:vAlign w:val="bottom"/>
            <w:hideMark/>
          </w:tcPr>
          <w:p w14:paraId="4262AFA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17,172,846.13 </w:t>
            </w:r>
          </w:p>
        </w:tc>
        <w:tc>
          <w:tcPr>
            <w:tcW w:w="1180" w:type="dxa"/>
            <w:vAlign w:val="bottom"/>
            <w:hideMark/>
          </w:tcPr>
          <w:p w14:paraId="5EF9C3A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58,119,369.68 </w:t>
            </w:r>
          </w:p>
        </w:tc>
        <w:tc>
          <w:tcPr>
            <w:tcW w:w="1180" w:type="dxa"/>
            <w:vAlign w:val="bottom"/>
            <w:hideMark/>
          </w:tcPr>
          <w:p w14:paraId="2ED4C98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40,946,523.55 </w:t>
            </w:r>
          </w:p>
        </w:tc>
        <w:tc>
          <w:tcPr>
            <w:tcW w:w="1181" w:type="dxa"/>
            <w:gridSpan w:val="2"/>
            <w:vAlign w:val="bottom"/>
            <w:hideMark/>
          </w:tcPr>
          <w:p w14:paraId="3443CEF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232,477,478.83 </w:t>
            </w:r>
          </w:p>
        </w:tc>
        <w:tc>
          <w:tcPr>
            <w:tcW w:w="1181" w:type="dxa"/>
            <w:vAlign w:val="bottom"/>
            <w:hideMark/>
          </w:tcPr>
          <w:p w14:paraId="2867461A"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116,374,433.50 </w:t>
            </w:r>
          </w:p>
        </w:tc>
        <w:tc>
          <w:tcPr>
            <w:tcW w:w="1279" w:type="dxa"/>
            <w:vAlign w:val="bottom"/>
            <w:hideMark/>
          </w:tcPr>
          <w:p w14:paraId="1CF916A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(116,103,045.33)</w:t>
            </w:r>
          </w:p>
        </w:tc>
      </w:tr>
      <w:tr w:rsidR="002E08E7" w14:paraId="6692345D" w14:textId="77777777" w:rsidTr="0028728F">
        <w:trPr>
          <w:gridAfter w:val="1"/>
          <w:wAfter w:w="10" w:type="dxa"/>
          <w:trHeight w:val="499"/>
        </w:trPr>
        <w:tc>
          <w:tcPr>
            <w:tcW w:w="1325" w:type="dxa"/>
            <w:vAlign w:val="bottom"/>
            <w:hideMark/>
          </w:tcPr>
          <w:p w14:paraId="2B4E1536"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Depreciation </w:t>
            </w:r>
          </w:p>
        </w:tc>
        <w:tc>
          <w:tcPr>
            <w:tcW w:w="596" w:type="dxa"/>
            <w:vAlign w:val="center"/>
            <w:hideMark/>
          </w:tcPr>
          <w:p w14:paraId="6D9088CA"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CDC94D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273,322,131.61 </w:t>
            </w:r>
          </w:p>
        </w:tc>
        <w:tc>
          <w:tcPr>
            <w:tcW w:w="1181" w:type="dxa"/>
            <w:vAlign w:val="bottom"/>
            <w:hideMark/>
          </w:tcPr>
          <w:p w14:paraId="15478FE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222,458,325.56 </w:t>
            </w:r>
          </w:p>
        </w:tc>
        <w:tc>
          <w:tcPr>
            <w:tcW w:w="1279" w:type="dxa"/>
            <w:vAlign w:val="bottom"/>
            <w:hideMark/>
          </w:tcPr>
          <w:p w14:paraId="7568F59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(50,863,806.05)</w:t>
            </w:r>
          </w:p>
        </w:tc>
        <w:tc>
          <w:tcPr>
            <w:tcW w:w="1180" w:type="dxa"/>
            <w:vAlign w:val="bottom"/>
            <w:hideMark/>
          </w:tcPr>
          <w:p w14:paraId="56A2D68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88,253,504.19 </w:t>
            </w:r>
          </w:p>
        </w:tc>
        <w:tc>
          <w:tcPr>
            <w:tcW w:w="1082" w:type="dxa"/>
            <w:vAlign w:val="bottom"/>
            <w:hideMark/>
          </w:tcPr>
          <w:p w14:paraId="400C10A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111,229,162.78 </w:t>
            </w:r>
          </w:p>
        </w:tc>
        <w:tc>
          <w:tcPr>
            <w:tcW w:w="1279" w:type="dxa"/>
            <w:vAlign w:val="bottom"/>
            <w:hideMark/>
          </w:tcPr>
          <w:p w14:paraId="29E848F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22,975,658.59 </w:t>
            </w:r>
          </w:p>
        </w:tc>
        <w:tc>
          <w:tcPr>
            <w:tcW w:w="1109" w:type="dxa"/>
            <w:vAlign w:val="bottom"/>
            <w:hideMark/>
          </w:tcPr>
          <w:p w14:paraId="4F44D5B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83,341,015.32 </w:t>
            </w:r>
          </w:p>
        </w:tc>
        <w:tc>
          <w:tcPr>
            <w:tcW w:w="1180" w:type="dxa"/>
            <w:vAlign w:val="bottom"/>
            <w:hideMark/>
          </w:tcPr>
          <w:p w14:paraId="1EC7DC7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111,229,162.78 </w:t>
            </w:r>
          </w:p>
        </w:tc>
        <w:tc>
          <w:tcPr>
            <w:tcW w:w="1180" w:type="dxa"/>
            <w:vAlign w:val="bottom"/>
            <w:hideMark/>
          </w:tcPr>
          <w:p w14:paraId="7460CAC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27,888,147.46 </w:t>
            </w:r>
          </w:p>
        </w:tc>
        <w:tc>
          <w:tcPr>
            <w:tcW w:w="1181" w:type="dxa"/>
            <w:gridSpan w:val="2"/>
            <w:vAlign w:val="bottom"/>
            <w:hideMark/>
          </w:tcPr>
          <w:p w14:paraId="404FBABD"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444,916,651.12 </w:t>
            </w:r>
          </w:p>
        </w:tc>
        <w:tc>
          <w:tcPr>
            <w:tcW w:w="1181" w:type="dxa"/>
            <w:vAlign w:val="bottom"/>
            <w:hideMark/>
          </w:tcPr>
          <w:p w14:paraId="4DBBB01D"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444,916,651.12 </w:t>
            </w:r>
          </w:p>
        </w:tc>
        <w:tc>
          <w:tcPr>
            <w:tcW w:w="1279" w:type="dxa"/>
            <w:vAlign w:val="bottom"/>
            <w:hideMark/>
          </w:tcPr>
          <w:p w14:paraId="34601F01"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21F0CB4E" w14:textId="77777777" w:rsidTr="0028728F">
        <w:trPr>
          <w:gridAfter w:val="1"/>
          <w:wAfter w:w="10" w:type="dxa"/>
          <w:trHeight w:val="499"/>
        </w:trPr>
        <w:tc>
          <w:tcPr>
            <w:tcW w:w="1325" w:type="dxa"/>
            <w:vAlign w:val="bottom"/>
            <w:hideMark/>
          </w:tcPr>
          <w:p w14:paraId="11EFCD2C"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Transfer to LCDA </w:t>
            </w:r>
          </w:p>
        </w:tc>
        <w:tc>
          <w:tcPr>
            <w:tcW w:w="596" w:type="dxa"/>
            <w:vAlign w:val="center"/>
            <w:hideMark/>
          </w:tcPr>
          <w:p w14:paraId="379ECE5A"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25F237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135,715,467.73 </w:t>
            </w:r>
          </w:p>
        </w:tc>
        <w:tc>
          <w:tcPr>
            <w:tcW w:w="1181" w:type="dxa"/>
            <w:vAlign w:val="bottom"/>
            <w:hideMark/>
          </w:tcPr>
          <w:p w14:paraId="76E0851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67,857,733.87 </w:t>
            </w:r>
          </w:p>
        </w:tc>
        <w:tc>
          <w:tcPr>
            <w:tcW w:w="1279" w:type="dxa"/>
            <w:vAlign w:val="bottom"/>
            <w:hideMark/>
          </w:tcPr>
          <w:p w14:paraId="1E5E9CA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(67,857,733.86)</w:t>
            </w:r>
          </w:p>
        </w:tc>
        <w:tc>
          <w:tcPr>
            <w:tcW w:w="1180" w:type="dxa"/>
            <w:vAlign w:val="bottom"/>
            <w:hideMark/>
          </w:tcPr>
          <w:p w14:paraId="2EAD39B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w:t>
            </w:r>
          </w:p>
        </w:tc>
        <w:tc>
          <w:tcPr>
            <w:tcW w:w="1082" w:type="dxa"/>
            <w:vAlign w:val="bottom"/>
            <w:hideMark/>
          </w:tcPr>
          <w:p w14:paraId="468CFDE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33,928,866.93 </w:t>
            </w:r>
          </w:p>
        </w:tc>
        <w:tc>
          <w:tcPr>
            <w:tcW w:w="1279" w:type="dxa"/>
            <w:vAlign w:val="bottom"/>
            <w:hideMark/>
          </w:tcPr>
          <w:p w14:paraId="29F52C2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24,915,552.86 </w:t>
            </w:r>
          </w:p>
        </w:tc>
        <w:tc>
          <w:tcPr>
            <w:tcW w:w="1109" w:type="dxa"/>
            <w:vAlign w:val="bottom"/>
            <w:hideMark/>
          </w:tcPr>
          <w:p w14:paraId="3DABDEF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05945FF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33,928,866.93 </w:t>
            </w:r>
          </w:p>
        </w:tc>
        <w:tc>
          <w:tcPr>
            <w:tcW w:w="1180" w:type="dxa"/>
            <w:vAlign w:val="bottom"/>
            <w:hideMark/>
          </w:tcPr>
          <w:p w14:paraId="2831C10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33,928,866.93 </w:t>
            </w:r>
          </w:p>
        </w:tc>
        <w:tc>
          <w:tcPr>
            <w:tcW w:w="1181" w:type="dxa"/>
            <w:gridSpan w:val="2"/>
            <w:vAlign w:val="bottom"/>
            <w:hideMark/>
          </w:tcPr>
          <w:p w14:paraId="17C7C60C"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135,715,467.73</w:t>
            </w:r>
          </w:p>
        </w:tc>
        <w:tc>
          <w:tcPr>
            <w:tcW w:w="1181" w:type="dxa"/>
            <w:vAlign w:val="bottom"/>
            <w:hideMark/>
          </w:tcPr>
          <w:p w14:paraId="66058848"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135,715,467.73 </w:t>
            </w:r>
          </w:p>
        </w:tc>
        <w:tc>
          <w:tcPr>
            <w:tcW w:w="1279" w:type="dxa"/>
            <w:vAlign w:val="bottom"/>
            <w:hideMark/>
          </w:tcPr>
          <w:p w14:paraId="7D4A2EC2"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0.00</w:t>
            </w:r>
          </w:p>
        </w:tc>
      </w:tr>
      <w:tr w:rsidR="002E08E7" w14:paraId="2070EB03" w14:textId="77777777" w:rsidTr="0028728F">
        <w:trPr>
          <w:gridAfter w:val="1"/>
          <w:wAfter w:w="10" w:type="dxa"/>
          <w:trHeight w:val="499"/>
        </w:trPr>
        <w:tc>
          <w:tcPr>
            <w:tcW w:w="1325" w:type="dxa"/>
            <w:vAlign w:val="bottom"/>
            <w:hideMark/>
          </w:tcPr>
          <w:p w14:paraId="2DB42882"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lastRenderedPageBreak/>
              <w:t xml:space="preserve"> Unpaid Contract </w:t>
            </w:r>
          </w:p>
        </w:tc>
        <w:tc>
          <w:tcPr>
            <w:tcW w:w="596" w:type="dxa"/>
            <w:vAlign w:val="center"/>
            <w:hideMark/>
          </w:tcPr>
          <w:p w14:paraId="7382CD67"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C0EE1E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61FC392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4293A8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5CB6163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507F346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24,923,905.96 </w:t>
            </w:r>
          </w:p>
        </w:tc>
        <w:tc>
          <w:tcPr>
            <w:tcW w:w="1279" w:type="dxa"/>
            <w:vAlign w:val="bottom"/>
            <w:hideMark/>
          </w:tcPr>
          <w:p w14:paraId="3B09B63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24,923,905.96 </w:t>
            </w:r>
          </w:p>
        </w:tc>
        <w:tc>
          <w:tcPr>
            <w:tcW w:w="1109" w:type="dxa"/>
            <w:vAlign w:val="bottom"/>
            <w:hideMark/>
          </w:tcPr>
          <w:p w14:paraId="7E9F7C2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76A8B6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D73DBB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40C0023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212308C6"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24,923,905.96 </w:t>
            </w:r>
          </w:p>
        </w:tc>
        <w:tc>
          <w:tcPr>
            <w:tcW w:w="1279" w:type="dxa"/>
            <w:vAlign w:val="bottom"/>
            <w:hideMark/>
          </w:tcPr>
          <w:p w14:paraId="58145E42"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24,923,905.96 </w:t>
            </w:r>
          </w:p>
        </w:tc>
      </w:tr>
      <w:tr w:rsidR="002E08E7" w14:paraId="74C090C3" w14:textId="77777777" w:rsidTr="0028728F">
        <w:trPr>
          <w:gridAfter w:val="1"/>
          <w:wAfter w:w="10" w:type="dxa"/>
          <w:trHeight w:val="499"/>
        </w:trPr>
        <w:tc>
          <w:tcPr>
            <w:tcW w:w="1325" w:type="dxa"/>
            <w:vAlign w:val="bottom"/>
            <w:hideMark/>
          </w:tcPr>
          <w:p w14:paraId="26F48E2F"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Legal Fees </w:t>
            </w:r>
          </w:p>
        </w:tc>
        <w:tc>
          <w:tcPr>
            <w:tcW w:w="596" w:type="dxa"/>
            <w:vAlign w:val="center"/>
            <w:hideMark/>
          </w:tcPr>
          <w:p w14:paraId="0EFF6E7A"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83E0A2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7F1826B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C93709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1F53066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w:t>
            </w:r>
          </w:p>
        </w:tc>
        <w:tc>
          <w:tcPr>
            <w:tcW w:w="1082" w:type="dxa"/>
            <w:vAlign w:val="bottom"/>
            <w:hideMark/>
          </w:tcPr>
          <w:p w14:paraId="4F2A7EE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5,125,000.00 </w:t>
            </w:r>
          </w:p>
        </w:tc>
        <w:tc>
          <w:tcPr>
            <w:tcW w:w="1279" w:type="dxa"/>
            <w:vAlign w:val="bottom"/>
            <w:hideMark/>
          </w:tcPr>
          <w:p w14:paraId="2C54498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4,625,000.00 </w:t>
            </w:r>
          </w:p>
        </w:tc>
        <w:tc>
          <w:tcPr>
            <w:tcW w:w="1109" w:type="dxa"/>
            <w:vAlign w:val="bottom"/>
            <w:hideMark/>
          </w:tcPr>
          <w:p w14:paraId="38967EF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090996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65AB51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20E188E0"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500,000.00 </w:t>
            </w:r>
          </w:p>
        </w:tc>
        <w:tc>
          <w:tcPr>
            <w:tcW w:w="1181" w:type="dxa"/>
            <w:vAlign w:val="bottom"/>
            <w:hideMark/>
          </w:tcPr>
          <w:p w14:paraId="074CB8B1"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5,125,000.00 </w:t>
            </w:r>
          </w:p>
        </w:tc>
        <w:tc>
          <w:tcPr>
            <w:tcW w:w="1279" w:type="dxa"/>
            <w:vAlign w:val="bottom"/>
            <w:hideMark/>
          </w:tcPr>
          <w:p w14:paraId="25562470"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5,125,000.00</w:t>
            </w:r>
          </w:p>
        </w:tc>
      </w:tr>
      <w:tr w:rsidR="002E08E7" w14:paraId="489B6121" w14:textId="77777777" w:rsidTr="0028728F">
        <w:trPr>
          <w:gridAfter w:val="1"/>
          <w:wAfter w:w="10" w:type="dxa"/>
          <w:trHeight w:val="499"/>
        </w:trPr>
        <w:tc>
          <w:tcPr>
            <w:tcW w:w="1325" w:type="dxa"/>
            <w:vAlign w:val="bottom"/>
            <w:hideMark/>
          </w:tcPr>
          <w:p w14:paraId="1A7E6BE6"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Allowances </w:t>
            </w:r>
          </w:p>
        </w:tc>
        <w:tc>
          <w:tcPr>
            <w:tcW w:w="596" w:type="dxa"/>
            <w:vAlign w:val="center"/>
            <w:hideMark/>
          </w:tcPr>
          <w:p w14:paraId="7EFE0F1F"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3971DC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60,195,684.77 </w:t>
            </w:r>
          </w:p>
        </w:tc>
        <w:tc>
          <w:tcPr>
            <w:tcW w:w="1181" w:type="dxa"/>
            <w:vAlign w:val="bottom"/>
            <w:hideMark/>
          </w:tcPr>
          <w:p w14:paraId="075E75E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49,847,811.92 </w:t>
            </w:r>
          </w:p>
        </w:tc>
        <w:tc>
          <w:tcPr>
            <w:tcW w:w="1279" w:type="dxa"/>
            <w:vAlign w:val="bottom"/>
            <w:hideMark/>
          </w:tcPr>
          <w:p w14:paraId="4DDCBB5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(10,347,872.85)</w:t>
            </w:r>
          </w:p>
        </w:tc>
        <w:tc>
          <w:tcPr>
            <w:tcW w:w="1180" w:type="dxa"/>
            <w:vAlign w:val="bottom"/>
            <w:hideMark/>
          </w:tcPr>
          <w:p w14:paraId="280C9FF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-9,013,314.07   </w:t>
            </w:r>
          </w:p>
        </w:tc>
        <w:tc>
          <w:tcPr>
            <w:tcW w:w="1082" w:type="dxa"/>
            <w:vAlign w:val="bottom"/>
            <w:hideMark/>
          </w:tcPr>
          <w:p w14:paraId="0761EE5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414,739.19 </w:t>
            </w:r>
          </w:p>
        </w:tc>
        <w:tc>
          <w:tcPr>
            <w:tcW w:w="1279" w:type="dxa"/>
            <w:vAlign w:val="bottom"/>
            <w:hideMark/>
          </w:tcPr>
          <w:p w14:paraId="53018C7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(8,598,574.88)</w:t>
            </w:r>
          </w:p>
        </w:tc>
        <w:tc>
          <w:tcPr>
            <w:tcW w:w="1109" w:type="dxa"/>
            <w:vAlign w:val="bottom"/>
            <w:hideMark/>
          </w:tcPr>
          <w:p w14:paraId="7D76C40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30,486,625.00 </w:t>
            </w:r>
          </w:p>
        </w:tc>
        <w:tc>
          <w:tcPr>
            <w:tcW w:w="1180" w:type="dxa"/>
            <w:vAlign w:val="bottom"/>
            <w:hideMark/>
          </w:tcPr>
          <w:p w14:paraId="504AA0E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24,923,905.96 </w:t>
            </w:r>
          </w:p>
        </w:tc>
        <w:tc>
          <w:tcPr>
            <w:tcW w:w="1180" w:type="dxa"/>
            <w:vAlign w:val="bottom"/>
            <w:hideMark/>
          </w:tcPr>
          <w:p w14:paraId="5A0C650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(5,562,719.04)</w:t>
            </w:r>
          </w:p>
        </w:tc>
        <w:tc>
          <w:tcPr>
            <w:tcW w:w="1181" w:type="dxa"/>
            <w:gridSpan w:val="2"/>
            <w:vAlign w:val="bottom"/>
            <w:hideMark/>
          </w:tcPr>
          <w:p w14:paraId="288DDCCC"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99,095,623.84</w:t>
            </w:r>
          </w:p>
        </w:tc>
        <w:tc>
          <w:tcPr>
            <w:tcW w:w="1181" w:type="dxa"/>
            <w:vAlign w:val="bottom"/>
            <w:hideMark/>
          </w:tcPr>
          <w:p w14:paraId="655C4A9C"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75,186,457.07 </w:t>
            </w:r>
          </w:p>
        </w:tc>
        <w:tc>
          <w:tcPr>
            <w:tcW w:w="1279" w:type="dxa"/>
            <w:vAlign w:val="bottom"/>
            <w:hideMark/>
          </w:tcPr>
          <w:p w14:paraId="20A72DF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(24,509,166.77)</w:t>
            </w:r>
          </w:p>
        </w:tc>
      </w:tr>
      <w:tr w:rsidR="002E08E7" w14:paraId="4078ED52" w14:textId="77777777" w:rsidTr="0028728F">
        <w:trPr>
          <w:gridAfter w:val="1"/>
          <w:wAfter w:w="10" w:type="dxa"/>
          <w:trHeight w:val="499"/>
        </w:trPr>
        <w:tc>
          <w:tcPr>
            <w:tcW w:w="1325" w:type="dxa"/>
            <w:vAlign w:val="bottom"/>
            <w:hideMark/>
          </w:tcPr>
          <w:p w14:paraId="0BEA0742"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Stationaries </w:t>
            </w:r>
          </w:p>
        </w:tc>
        <w:tc>
          <w:tcPr>
            <w:tcW w:w="596" w:type="dxa"/>
            <w:vAlign w:val="center"/>
            <w:hideMark/>
          </w:tcPr>
          <w:p w14:paraId="2C252168"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77F4FA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5A1E737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D41250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2736543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6A4A61B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4293236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21C2580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7B6BE3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8ABD8A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73A3AA53"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68CA37B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30C9957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4E4503FB" w14:textId="77777777" w:rsidTr="0028728F">
        <w:trPr>
          <w:gridAfter w:val="1"/>
          <w:wAfter w:w="10" w:type="dxa"/>
          <w:trHeight w:val="499"/>
        </w:trPr>
        <w:tc>
          <w:tcPr>
            <w:tcW w:w="1325" w:type="dxa"/>
            <w:vAlign w:val="bottom"/>
            <w:hideMark/>
          </w:tcPr>
          <w:p w14:paraId="7A3547DD"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Assets Devaluation </w:t>
            </w:r>
          </w:p>
        </w:tc>
        <w:tc>
          <w:tcPr>
            <w:tcW w:w="596" w:type="dxa"/>
            <w:vAlign w:val="center"/>
            <w:hideMark/>
          </w:tcPr>
          <w:p w14:paraId="6912EAC2"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5C50FE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43FF312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300DC67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1B84860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46165B2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62B3281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0E15635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591569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3B422C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00A79F37"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3993AFD0"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71CC8631"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5B656DC8" w14:textId="77777777" w:rsidTr="0028728F">
        <w:trPr>
          <w:gridAfter w:val="1"/>
          <w:wAfter w:w="10" w:type="dxa"/>
          <w:trHeight w:val="499"/>
        </w:trPr>
        <w:tc>
          <w:tcPr>
            <w:tcW w:w="1325" w:type="dxa"/>
            <w:vAlign w:val="bottom"/>
            <w:hideMark/>
          </w:tcPr>
          <w:p w14:paraId="48B68987"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Impairment </w:t>
            </w:r>
          </w:p>
        </w:tc>
        <w:tc>
          <w:tcPr>
            <w:tcW w:w="596" w:type="dxa"/>
            <w:vAlign w:val="center"/>
            <w:hideMark/>
          </w:tcPr>
          <w:p w14:paraId="1DC6D59D"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FFDAC2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20,000,000.00 </w:t>
            </w:r>
          </w:p>
        </w:tc>
        <w:tc>
          <w:tcPr>
            <w:tcW w:w="1181" w:type="dxa"/>
            <w:vAlign w:val="bottom"/>
            <w:hideMark/>
          </w:tcPr>
          <w:p w14:paraId="71C1E58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10,250,000.00 </w:t>
            </w:r>
          </w:p>
        </w:tc>
        <w:tc>
          <w:tcPr>
            <w:tcW w:w="1279" w:type="dxa"/>
            <w:vAlign w:val="bottom"/>
            <w:hideMark/>
          </w:tcPr>
          <w:p w14:paraId="3690317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(9,750,000.00)</w:t>
            </w:r>
          </w:p>
        </w:tc>
        <w:tc>
          <w:tcPr>
            <w:tcW w:w="1180" w:type="dxa"/>
            <w:vAlign w:val="bottom"/>
            <w:hideMark/>
          </w:tcPr>
          <w:p w14:paraId="54C62A3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500,000.00</w:t>
            </w:r>
          </w:p>
        </w:tc>
        <w:tc>
          <w:tcPr>
            <w:tcW w:w="1082" w:type="dxa"/>
            <w:vAlign w:val="bottom"/>
            <w:hideMark/>
          </w:tcPr>
          <w:p w14:paraId="514F9D6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5,125,000.00 </w:t>
            </w:r>
          </w:p>
        </w:tc>
        <w:tc>
          <w:tcPr>
            <w:tcW w:w="1279" w:type="dxa"/>
            <w:vAlign w:val="bottom"/>
            <w:hideMark/>
          </w:tcPr>
          <w:p w14:paraId="7657906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4,625,000.00</w:t>
            </w:r>
          </w:p>
        </w:tc>
        <w:tc>
          <w:tcPr>
            <w:tcW w:w="1109" w:type="dxa"/>
            <w:vAlign w:val="bottom"/>
            <w:hideMark/>
          </w:tcPr>
          <w:p w14:paraId="184B9A8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2774287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5,125,000.00 </w:t>
            </w:r>
          </w:p>
        </w:tc>
        <w:tc>
          <w:tcPr>
            <w:tcW w:w="1180" w:type="dxa"/>
            <w:vAlign w:val="bottom"/>
            <w:hideMark/>
          </w:tcPr>
          <w:p w14:paraId="2E40A3D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5,125,000.00 </w:t>
            </w:r>
          </w:p>
        </w:tc>
        <w:tc>
          <w:tcPr>
            <w:tcW w:w="1181" w:type="dxa"/>
            <w:gridSpan w:val="2"/>
            <w:vAlign w:val="bottom"/>
            <w:hideMark/>
          </w:tcPr>
          <w:p w14:paraId="00DA1D57"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20,500,000.00</w:t>
            </w:r>
          </w:p>
        </w:tc>
        <w:tc>
          <w:tcPr>
            <w:tcW w:w="1181" w:type="dxa"/>
            <w:vAlign w:val="bottom"/>
            <w:hideMark/>
          </w:tcPr>
          <w:p w14:paraId="4AA448DA"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20,500,000.00 </w:t>
            </w:r>
          </w:p>
        </w:tc>
        <w:tc>
          <w:tcPr>
            <w:tcW w:w="1279" w:type="dxa"/>
            <w:vAlign w:val="bottom"/>
            <w:hideMark/>
          </w:tcPr>
          <w:p w14:paraId="1B8BC085"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w:t>
            </w:r>
          </w:p>
        </w:tc>
      </w:tr>
      <w:tr w:rsidR="002E08E7" w14:paraId="0C29633E" w14:textId="77777777" w:rsidTr="0028728F">
        <w:trPr>
          <w:gridAfter w:val="1"/>
          <w:wAfter w:w="10" w:type="dxa"/>
          <w:trHeight w:val="499"/>
        </w:trPr>
        <w:tc>
          <w:tcPr>
            <w:tcW w:w="1325" w:type="dxa"/>
            <w:vAlign w:val="bottom"/>
            <w:hideMark/>
          </w:tcPr>
          <w:p w14:paraId="5D3165B9"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Tax Expenses </w:t>
            </w:r>
          </w:p>
        </w:tc>
        <w:tc>
          <w:tcPr>
            <w:tcW w:w="596" w:type="dxa"/>
            <w:vAlign w:val="center"/>
            <w:hideMark/>
          </w:tcPr>
          <w:p w14:paraId="4B1862C4"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191DD0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53D86D7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829,478.36 </w:t>
            </w:r>
          </w:p>
        </w:tc>
        <w:tc>
          <w:tcPr>
            <w:tcW w:w="1279" w:type="dxa"/>
            <w:vAlign w:val="bottom"/>
            <w:hideMark/>
          </w:tcPr>
          <w:p w14:paraId="30EC62F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829,478.36 </w:t>
            </w:r>
          </w:p>
        </w:tc>
        <w:tc>
          <w:tcPr>
            <w:tcW w:w="1180" w:type="dxa"/>
            <w:vAlign w:val="bottom"/>
            <w:hideMark/>
          </w:tcPr>
          <w:p w14:paraId="779DA93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7672B7F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414,739.19 </w:t>
            </w:r>
          </w:p>
        </w:tc>
        <w:tc>
          <w:tcPr>
            <w:tcW w:w="1279" w:type="dxa"/>
            <w:vAlign w:val="bottom"/>
            <w:hideMark/>
          </w:tcPr>
          <w:p w14:paraId="2A08761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414,739.19 </w:t>
            </w:r>
          </w:p>
        </w:tc>
        <w:tc>
          <w:tcPr>
            <w:tcW w:w="1109" w:type="dxa"/>
            <w:vAlign w:val="bottom"/>
            <w:hideMark/>
          </w:tcPr>
          <w:p w14:paraId="21A737D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715BA4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414,739.19 </w:t>
            </w:r>
          </w:p>
        </w:tc>
        <w:tc>
          <w:tcPr>
            <w:tcW w:w="1180" w:type="dxa"/>
            <w:vAlign w:val="bottom"/>
            <w:hideMark/>
          </w:tcPr>
          <w:p w14:paraId="0798E03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414,739.19 </w:t>
            </w:r>
          </w:p>
        </w:tc>
        <w:tc>
          <w:tcPr>
            <w:tcW w:w="1181" w:type="dxa"/>
            <w:gridSpan w:val="2"/>
            <w:vAlign w:val="bottom"/>
            <w:hideMark/>
          </w:tcPr>
          <w:p w14:paraId="0EDF237C"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2160FCAD"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1,658,956.74 </w:t>
            </w:r>
          </w:p>
        </w:tc>
        <w:tc>
          <w:tcPr>
            <w:tcW w:w="1279" w:type="dxa"/>
            <w:vAlign w:val="bottom"/>
            <w:hideMark/>
          </w:tcPr>
          <w:p w14:paraId="20CA4E45"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1,658,956.74 </w:t>
            </w:r>
          </w:p>
        </w:tc>
      </w:tr>
      <w:tr w:rsidR="002E08E7" w14:paraId="43737776" w14:textId="77777777" w:rsidTr="0028728F">
        <w:trPr>
          <w:gridAfter w:val="1"/>
          <w:wAfter w:w="10" w:type="dxa"/>
          <w:trHeight w:val="499"/>
        </w:trPr>
        <w:tc>
          <w:tcPr>
            <w:tcW w:w="1325" w:type="dxa"/>
            <w:vAlign w:val="bottom"/>
            <w:hideMark/>
          </w:tcPr>
          <w:p w14:paraId="2AD10184"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Bail-Out Repayment </w:t>
            </w:r>
          </w:p>
        </w:tc>
        <w:tc>
          <w:tcPr>
            <w:tcW w:w="596" w:type="dxa"/>
            <w:vAlign w:val="center"/>
            <w:hideMark/>
          </w:tcPr>
          <w:p w14:paraId="2F33DD13"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3B4FD9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0172567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A6BD26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35734B4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231AC46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4EEA0F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61A1872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CCBE80D"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591E34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48C83F15"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4528D5E1"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4AA1FCFE"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6DCCED23" w14:textId="77777777" w:rsidTr="0028728F">
        <w:trPr>
          <w:gridAfter w:val="1"/>
          <w:wAfter w:w="10" w:type="dxa"/>
          <w:trHeight w:val="499"/>
        </w:trPr>
        <w:tc>
          <w:tcPr>
            <w:tcW w:w="1325" w:type="dxa"/>
            <w:vAlign w:val="bottom"/>
            <w:hideMark/>
          </w:tcPr>
          <w:p w14:paraId="3FBAC5E1"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Audit Fees </w:t>
            </w:r>
          </w:p>
        </w:tc>
        <w:tc>
          <w:tcPr>
            <w:tcW w:w="596" w:type="dxa"/>
            <w:vAlign w:val="center"/>
            <w:hideMark/>
          </w:tcPr>
          <w:p w14:paraId="7B4624AC"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CF9D5D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278C8C2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5EA0DE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0F2477A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050E99CF"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C2F5BC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5FE01F3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41A062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56ACE1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4D717D4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15E10C9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75AC4B2D"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7D371736" w14:textId="77777777" w:rsidTr="0028728F">
        <w:trPr>
          <w:gridAfter w:val="1"/>
          <w:wAfter w:w="10" w:type="dxa"/>
          <w:trHeight w:val="499"/>
        </w:trPr>
        <w:tc>
          <w:tcPr>
            <w:tcW w:w="1325" w:type="dxa"/>
            <w:vAlign w:val="bottom"/>
            <w:hideMark/>
          </w:tcPr>
          <w:p w14:paraId="69B25837"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Stabilization Fund </w:t>
            </w:r>
          </w:p>
        </w:tc>
        <w:tc>
          <w:tcPr>
            <w:tcW w:w="596" w:type="dxa"/>
            <w:vAlign w:val="center"/>
            <w:hideMark/>
          </w:tcPr>
          <w:p w14:paraId="79EF2399"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6359AD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3181360B"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45030FF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2188A45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12157221"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BC80B4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2465212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6B5626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78DF59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6C12B32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2471076A"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1F36325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58D6EE88" w14:textId="77777777" w:rsidTr="0028728F">
        <w:trPr>
          <w:gridAfter w:val="1"/>
          <w:wAfter w:w="10" w:type="dxa"/>
          <w:trHeight w:val="499"/>
        </w:trPr>
        <w:tc>
          <w:tcPr>
            <w:tcW w:w="1325" w:type="dxa"/>
            <w:vAlign w:val="bottom"/>
            <w:hideMark/>
          </w:tcPr>
          <w:p w14:paraId="4582755E"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Disposal of Assets </w:t>
            </w:r>
          </w:p>
        </w:tc>
        <w:tc>
          <w:tcPr>
            <w:tcW w:w="596" w:type="dxa"/>
            <w:vAlign w:val="center"/>
            <w:hideMark/>
          </w:tcPr>
          <w:p w14:paraId="38DD6FA4"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210ADE9"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74EC9A7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33EF74E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046433C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132266A8"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9C8F1F5"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1CF6FCF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A52D1E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64BDD77"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077C07C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3C44410E"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21807A0C"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2EE90879" w14:textId="77777777" w:rsidTr="0028728F">
        <w:trPr>
          <w:gridAfter w:val="1"/>
          <w:wAfter w:w="10" w:type="dxa"/>
          <w:trHeight w:val="499"/>
        </w:trPr>
        <w:tc>
          <w:tcPr>
            <w:tcW w:w="1325" w:type="dxa"/>
            <w:vAlign w:val="bottom"/>
            <w:hideMark/>
          </w:tcPr>
          <w:p w14:paraId="4889BEE2"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Revenue Refunded </w:t>
            </w:r>
          </w:p>
        </w:tc>
        <w:tc>
          <w:tcPr>
            <w:tcW w:w="596" w:type="dxa"/>
            <w:vAlign w:val="center"/>
            <w:hideMark/>
          </w:tcPr>
          <w:p w14:paraId="676CB805"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0DC8270"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3684EEBC"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4C7794A"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1384E14E"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6BC42382"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E931894"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4C22C466"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CD566B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1D1E593" w14:textId="77777777" w:rsidR="002E08E7" w:rsidRDefault="002E08E7" w:rsidP="0028728F">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gridSpan w:val="2"/>
            <w:vAlign w:val="bottom"/>
            <w:hideMark/>
          </w:tcPr>
          <w:p w14:paraId="7C611EAD"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1" w:type="dxa"/>
            <w:vAlign w:val="bottom"/>
            <w:hideMark/>
          </w:tcPr>
          <w:p w14:paraId="34E2D0BA"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7C6E4F66"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2E08E7" w14:paraId="121E93EC" w14:textId="77777777" w:rsidTr="0028728F">
        <w:trPr>
          <w:gridAfter w:val="1"/>
          <w:wAfter w:w="10" w:type="dxa"/>
          <w:trHeight w:val="499"/>
        </w:trPr>
        <w:tc>
          <w:tcPr>
            <w:tcW w:w="1325" w:type="dxa"/>
            <w:vAlign w:val="bottom"/>
            <w:hideMark/>
          </w:tcPr>
          <w:p w14:paraId="3CF6CCB8"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Total Expenditures </w:t>
            </w:r>
          </w:p>
        </w:tc>
        <w:tc>
          <w:tcPr>
            <w:tcW w:w="596" w:type="dxa"/>
            <w:vAlign w:val="center"/>
            <w:hideMark/>
          </w:tcPr>
          <w:p w14:paraId="6318829D"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E579DB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2,179,055,432.04 </w:t>
            </w:r>
          </w:p>
        </w:tc>
        <w:tc>
          <w:tcPr>
            <w:tcW w:w="1181" w:type="dxa"/>
            <w:vAlign w:val="bottom"/>
            <w:hideMark/>
          </w:tcPr>
          <w:p w14:paraId="424A9022"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1,131,690,017.61 </w:t>
            </w:r>
          </w:p>
        </w:tc>
        <w:tc>
          <w:tcPr>
            <w:tcW w:w="1279" w:type="dxa"/>
            <w:vAlign w:val="bottom"/>
            <w:hideMark/>
          </w:tcPr>
          <w:p w14:paraId="41883E98"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(1,047,365,414.43)</w:t>
            </w:r>
          </w:p>
        </w:tc>
        <w:tc>
          <w:tcPr>
            <w:tcW w:w="1180" w:type="dxa"/>
            <w:vAlign w:val="bottom"/>
            <w:hideMark/>
          </w:tcPr>
          <w:p w14:paraId="22D629A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165,972,172.92 </w:t>
            </w:r>
          </w:p>
        </w:tc>
        <w:tc>
          <w:tcPr>
            <w:tcW w:w="1082" w:type="dxa"/>
            <w:vAlign w:val="bottom"/>
            <w:hideMark/>
          </w:tcPr>
          <w:p w14:paraId="0D09D79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629,436,270.58 </w:t>
            </w:r>
          </w:p>
        </w:tc>
        <w:tc>
          <w:tcPr>
            <w:tcW w:w="1279" w:type="dxa"/>
            <w:vAlign w:val="bottom"/>
            <w:hideMark/>
          </w:tcPr>
          <w:p w14:paraId="4DA0C4D3"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463,464,097.66 </w:t>
            </w:r>
          </w:p>
        </w:tc>
        <w:tc>
          <w:tcPr>
            <w:tcW w:w="1109" w:type="dxa"/>
            <w:vAlign w:val="bottom"/>
            <w:hideMark/>
          </w:tcPr>
          <w:p w14:paraId="2BABADFE"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147,929,522.91 </w:t>
            </w:r>
          </w:p>
        </w:tc>
        <w:tc>
          <w:tcPr>
            <w:tcW w:w="1180" w:type="dxa"/>
            <w:vAlign w:val="bottom"/>
            <w:hideMark/>
          </w:tcPr>
          <w:p w14:paraId="743EACDB"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623,896,531.39 </w:t>
            </w:r>
          </w:p>
        </w:tc>
        <w:tc>
          <w:tcPr>
            <w:tcW w:w="1180" w:type="dxa"/>
            <w:vAlign w:val="bottom"/>
            <w:hideMark/>
          </w:tcPr>
          <w:p w14:paraId="237A479E"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475,967,008.48 </w:t>
            </w:r>
          </w:p>
        </w:tc>
        <w:tc>
          <w:tcPr>
            <w:tcW w:w="1181" w:type="dxa"/>
            <w:gridSpan w:val="2"/>
            <w:vAlign w:val="bottom"/>
            <w:hideMark/>
          </w:tcPr>
          <w:p w14:paraId="251A4E31"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2,492,957,127.87 </w:t>
            </w:r>
          </w:p>
        </w:tc>
        <w:tc>
          <w:tcPr>
            <w:tcW w:w="1181" w:type="dxa"/>
            <w:vAlign w:val="bottom"/>
            <w:hideMark/>
          </w:tcPr>
          <w:p w14:paraId="7D3686D0"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2,385,022,819.58 </w:t>
            </w:r>
          </w:p>
        </w:tc>
        <w:tc>
          <w:tcPr>
            <w:tcW w:w="1279" w:type="dxa"/>
            <w:vAlign w:val="bottom"/>
            <w:hideMark/>
          </w:tcPr>
          <w:p w14:paraId="2FDED1AD"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(107,934,308.29)</w:t>
            </w:r>
          </w:p>
        </w:tc>
      </w:tr>
      <w:tr w:rsidR="002E08E7" w14:paraId="2BEB1607" w14:textId="77777777" w:rsidTr="0028728F">
        <w:trPr>
          <w:gridAfter w:val="1"/>
          <w:wAfter w:w="10" w:type="dxa"/>
          <w:trHeight w:val="499"/>
        </w:trPr>
        <w:tc>
          <w:tcPr>
            <w:tcW w:w="1325" w:type="dxa"/>
            <w:vAlign w:val="bottom"/>
            <w:hideMark/>
          </w:tcPr>
          <w:p w14:paraId="3A1D6F72"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Net Surplus/Deficit </w:t>
            </w:r>
          </w:p>
        </w:tc>
        <w:tc>
          <w:tcPr>
            <w:tcW w:w="596" w:type="dxa"/>
            <w:vAlign w:val="center"/>
            <w:hideMark/>
          </w:tcPr>
          <w:p w14:paraId="1649306C"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0D36811"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(340,521,387.69)</w:t>
            </w:r>
          </w:p>
        </w:tc>
        <w:tc>
          <w:tcPr>
            <w:tcW w:w="1181" w:type="dxa"/>
            <w:vAlign w:val="bottom"/>
            <w:hideMark/>
          </w:tcPr>
          <w:p w14:paraId="194C1CE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(209,836,295.40)</w:t>
            </w:r>
          </w:p>
        </w:tc>
        <w:tc>
          <w:tcPr>
            <w:tcW w:w="1279" w:type="dxa"/>
            <w:vAlign w:val="bottom"/>
            <w:hideMark/>
          </w:tcPr>
          <w:p w14:paraId="17FEBE9D"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(130,685,092.29)</w:t>
            </w:r>
          </w:p>
        </w:tc>
        <w:tc>
          <w:tcPr>
            <w:tcW w:w="1180" w:type="dxa"/>
            <w:vAlign w:val="bottom"/>
            <w:hideMark/>
          </w:tcPr>
          <w:p w14:paraId="22E352F2"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(90,086,019.46)</w:t>
            </w:r>
          </w:p>
        </w:tc>
        <w:tc>
          <w:tcPr>
            <w:tcW w:w="1082" w:type="dxa"/>
            <w:vAlign w:val="bottom"/>
            <w:hideMark/>
          </w:tcPr>
          <w:p w14:paraId="05F1D37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206,778,607.97 </w:t>
            </w:r>
          </w:p>
        </w:tc>
        <w:tc>
          <w:tcPr>
            <w:tcW w:w="1279" w:type="dxa"/>
            <w:vAlign w:val="bottom"/>
            <w:hideMark/>
          </w:tcPr>
          <w:p w14:paraId="2949ABD6"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(296,864,627.43)</w:t>
            </w:r>
          </w:p>
        </w:tc>
        <w:tc>
          <w:tcPr>
            <w:tcW w:w="1109" w:type="dxa"/>
            <w:vAlign w:val="bottom"/>
            <w:hideMark/>
          </w:tcPr>
          <w:p w14:paraId="0A51E80B"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(82,926,808.64)</w:t>
            </w:r>
          </w:p>
        </w:tc>
        <w:tc>
          <w:tcPr>
            <w:tcW w:w="1180" w:type="dxa"/>
            <w:vAlign w:val="bottom"/>
            <w:hideMark/>
          </w:tcPr>
          <w:p w14:paraId="033FA36D"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(159,046,544.52)</w:t>
            </w:r>
          </w:p>
        </w:tc>
        <w:tc>
          <w:tcPr>
            <w:tcW w:w="1180" w:type="dxa"/>
            <w:vAlign w:val="bottom"/>
            <w:hideMark/>
          </w:tcPr>
          <w:p w14:paraId="3B6D2D44"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76,119,735.88 </w:t>
            </w:r>
          </w:p>
        </w:tc>
        <w:tc>
          <w:tcPr>
            <w:tcW w:w="1181" w:type="dxa"/>
            <w:gridSpan w:val="2"/>
            <w:vAlign w:val="bottom"/>
            <w:hideMark/>
          </w:tcPr>
          <w:p w14:paraId="666E6B0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(513,534,215.79)</w:t>
            </w:r>
          </w:p>
        </w:tc>
        <w:tc>
          <w:tcPr>
            <w:tcW w:w="1181" w:type="dxa"/>
            <w:vAlign w:val="bottom"/>
            <w:hideMark/>
          </w:tcPr>
          <w:p w14:paraId="350D273D"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(162,104,231.95)</w:t>
            </w:r>
          </w:p>
        </w:tc>
        <w:tc>
          <w:tcPr>
            <w:tcW w:w="1279" w:type="dxa"/>
            <w:vAlign w:val="bottom"/>
            <w:hideMark/>
          </w:tcPr>
          <w:p w14:paraId="54A7295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(351,429,983.84)</w:t>
            </w:r>
          </w:p>
        </w:tc>
      </w:tr>
      <w:tr w:rsidR="002E08E7" w:rsidRPr="00B24692" w14:paraId="6552CE87" w14:textId="77777777" w:rsidTr="0028728F">
        <w:trPr>
          <w:gridAfter w:val="1"/>
          <w:wAfter w:w="10" w:type="dxa"/>
          <w:trHeight w:val="499"/>
        </w:trPr>
        <w:tc>
          <w:tcPr>
            <w:tcW w:w="1325" w:type="dxa"/>
            <w:vAlign w:val="bottom"/>
            <w:hideMark/>
          </w:tcPr>
          <w:p w14:paraId="74B8CF53" w14:textId="77777777" w:rsidR="002E08E7" w:rsidRPr="00B24692" w:rsidRDefault="002E08E7" w:rsidP="0028728F">
            <w:pPr>
              <w:spacing w:after="0" w:line="240" w:lineRule="auto"/>
              <w:rPr>
                <w:rFonts w:ascii="Cambria" w:eastAsia="Times New Roman" w:hAnsi="Cambria" w:cs="Calibri"/>
                <w:b/>
                <w:bCs/>
                <w:color w:val="000000"/>
                <w:sz w:val="12"/>
                <w:szCs w:val="12"/>
                <w:lang w:eastAsia="en-GB"/>
              </w:rPr>
            </w:pPr>
            <w:r w:rsidRPr="00B24692">
              <w:rPr>
                <w:rFonts w:ascii="Cambria" w:eastAsia="Times New Roman" w:hAnsi="Cambria" w:cs="Calibri"/>
                <w:b/>
                <w:bCs/>
                <w:color w:val="000000"/>
                <w:sz w:val="12"/>
                <w:szCs w:val="12"/>
                <w:lang w:eastAsia="en-GB"/>
              </w:rPr>
              <w:t xml:space="preserve"> Net Surplus/Deficit 31/12/2019 </w:t>
            </w:r>
          </w:p>
        </w:tc>
        <w:tc>
          <w:tcPr>
            <w:tcW w:w="596" w:type="dxa"/>
            <w:vAlign w:val="center"/>
            <w:hideMark/>
          </w:tcPr>
          <w:p w14:paraId="70F6999C" w14:textId="77777777" w:rsidR="002E08E7" w:rsidRPr="00B24692" w:rsidRDefault="002E08E7" w:rsidP="0028728F">
            <w:pPr>
              <w:spacing w:after="0" w:line="240" w:lineRule="auto"/>
              <w:jc w:val="center"/>
              <w:rPr>
                <w:rFonts w:ascii="Cambria" w:eastAsia="Times New Roman" w:hAnsi="Cambria" w:cs="Calibri"/>
                <w:bCs/>
                <w:color w:val="000000"/>
                <w:sz w:val="12"/>
                <w:szCs w:val="12"/>
                <w:lang w:eastAsia="en-GB"/>
              </w:rPr>
            </w:pPr>
            <w:r w:rsidRPr="00B24692">
              <w:rPr>
                <w:rFonts w:ascii="Cambria" w:eastAsia="Times New Roman" w:hAnsi="Cambria" w:cs="Calibri"/>
                <w:bCs/>
                <w:color w:val="000000"/>
                <w:sz w:val="12"/>
                <w:szCs w:val="12"/>
                <w:lang w:eastAsia="en-GB"/>
              </w:rPr>
              <w:t> </w:t>
            </w:r>
          </w:p>
        </w:tc>
        <w:tc>
          <w:tcPr>
            <w:tcW w:w="1181" w:type="dxa"/>
            <w:vAlign w:val="bottom"/>
            <w:hideMark/>
          </w:tcPr>
          <w:p w14:paraId="3F6FFC9E" w14:textId="77777777" w:rsidR="002E08E7" w:rsidRPr="00B24692" w:rsidRDefault="002E08E7" w:rsidP="0028728F">
            <w:pPr>
              <w:spacing w:after="0" w:line="240" w:lineRule="auto"/>
              <w:jc w:val="right"/>
              <w:rPr>
                <w:rFonts w:ascii="Cambria" w:eastAsia="Times New Roman" w:hAnsi="Cambria" w:cs="Calibri"/>
                <w:bCs/>
                <w:color w:val="000000"/>
                <w:sz w:val="12"/>
                <w:szCs w:val="12"/>
                <w:lang w:eastAsia="en-GB"/>
              </w:rPr>
            </w:pPr>
            <w:r w:rsidRPr="00B24692">
              <w:rPr>
                <w:rFonts w:ascii="Cambria" w:eastAsia="Times New Roman" w:hAnsi="Cambria" w:cs="Calibri"/>
                <w:bCs/>
                <w:color w:val="000000"/>
                <w:sz w:val="12"/>
                <w:szCs w:val="12"/>
                <w:lang w:eastAsia="en-GB"/>
              </w:rPr>
              <w:t xml:space="preserve">   (279,040,212.66)</w:t>
            </w:r>
          </w:p>
        </w:tc>
        <w:tc>
          <w:tcPr>
            <w:tcW w:w="1181" w:type="dxa"/>
            <w:vAlign w:val="bottom"/>
            <w:hideMark/>
          </w:tcPr>
          <w:p w14:paraId="463B187B" w14:textId="77777777" w:rsidR="002E08E7" w:rsidRPr="00B24692" w:rsidRDefault="002E08E7" w:rsidP="0028728F">
            <w:pPr>
              <w:spacing w:after="0" w:line="240" w:lineRule="auto"/>
              <w:jc w:val="right"/>
              <w:rPr>
                <w:rFonts w:ascii="Cambria" w:eastAsia="Times New Roman" w:hAnsi="Cambria" w:cs="Calibri"/>
                <w:bCs/>
                <w:color w:val="000000"/>
                <w:sz w:val="12"/>
                <w:szCs w:val="12"/>
                <w:lang w:eastAsia="en-GB"/>
              </w:rPr>
            </w:pPr>
            <w:r w:rsidRPr="00B24692">
              <w:rPr>
                <w:rFonts w:ascii="Cambria" w:eastAsia="Times New Roman" w:hAnsi="Cambria" w:cs="Calibri"/>
                <w:bCs/>
                <w:color w:val="000000"/>
                <w:sz w:val="12"/>
                <w:szCs w:val="12"/>
                <w:lang w:eastAsia="en-GB"/>
              </w:rPr>
              <w:t xml:space="preserve">     720,889,901.08 </w:t>
            </w:r>
          </w:p>
        </w:tc>
        <w:tc>
          <w:tcPr>
            <w:tcW w:w="1279" w:type="dxa"/>
            <w:vAlign w:val="bottom"/>
            <w:hideMark/>
          </w:tcPr>
          <w:p w14:paraId="642713C7" w14:textId="77777777" w:rsidR="002E08E7" w:rsidRPr="00B24692" w:rsidRDefault="002E08E7" w:rsidP="0028728F">
            <w:pPr>
              <w:spacing w:after="0" w:line="240" w:lineRule="auto"/>
              <w:jc w:val="right"/>
              <w:rPr>
                <w:rFonts w:ascii="Cambria" w:eastAsia="Times New Roman" w:hAnsi="Cambria" w:cs="Calibri"/>
                <w:bCs/>
                <w:color w:val="000000"/>
                <w:sz w:val="12"/>
                <w:szCs w:val="12"/>
                <w:lang w:eastAsia="en-GB"/>
              </w:rPr>
            </w:pPr>
            <w:r w:rsidRPr="00B24692">
              <w:rPr>
                <w:rFonts w:ascii="Cambria" w:eastAsia="Times New Roman" w:hAnsi="Cambria" w:cs="Calibri"/>
                <w:bCs/>
                <w:color w:val="000000"/>
                <w:sz w:val="12"/>
                <w:szCs w:val="12"/>
                <w:lang w:eastAsia="en-GB"/>
              </w:rPr>
              <w:t xml:space="preserve">           (999,930,113.74)</w:t>
            </w:r>
          </w:p>
        </w:tc>
        <w:tc>
          <w:tcPr>
            <w:tcW w:w="1180" w:type="dxa"/>
            <w:vAlign w:val="bottom"/>
            <w:hideMark/>
          </w:tcPr>
          <w:p w14:paraId="4A2EA51D" w14:textId="77777777" w:rsidR="002E08E7" w:rsidRPr="00B24692" w:rsidRDefault="002E08E7" w:rsidP="0028728F">
            <w:pPr>
              <w:spacing w:after="0" w:line="240" w:lineRule="auto"/>
              <w:jc w:val="right"/>
              <w:rPr>
                <w:rFonts w:ascii="Cambria" w:eastAsia="Times New Roman" w:hAnsi="Cambria" w:cs="Calibri"/>
                <w:bCs/>
                <w:color w:val="000000"/>
                <w:sz w:val="12"/>
                <w:szCs w:val="12"/>
                <w:lang w:eastAsia="en-GB"/>
              </w:rPr>
            </w:pPr>
            <w:r w:rsidRPr="00B24692">
              <w:rPr>
                <w:rFonts w:ascii="Cambria" w:eastAsia="Times New Roman" w:hAnsi="Cambria" w:cs="Calibri"/>
                <w:bCs/>
                <w:color w:val="000000"/>
                <w:sz w:val="12"/>
                <w:szCs w:val="12"/>
                <w:lang w:eastAsia="en-GB"/>
              </w:rPr>
              <w:t xml:space="preserve">     (87,024,423.34)</w:t>
            </w:r>
          </w:p>
        </w:tc>
        <w:tc>
          <w:tcPr>
            <w:tcW w:w="1082" w:type="dxa"/>
            <w:vAlign w:val="bottom"/>
            <w:hideMark/>
          </w:tcPr>
          <w:p w14:paraId="7A8131FB" w14:textId="77777777" w:rsidR="002E08E7" w:rsidRPr="00B24692" w:rsidRDefault="002E08E7" w:rsidP="0028728F">
            <w:pPr>
              <w:spacing w:after="0" w:line="240" w:lineRule="auto"/>
              <w:jc w:val="right"/>
              <w:rPr>
                <w:rFonts w:ascii="Cambria" w:eastAsia="Times New Roman" w:hAnsi="Cambria" w:cs="Calibri"/>
                <w:bCs/>
                <w:color w:val="000000"/>
                <w:sz w:val="12"/>
                <w:szCs w:val="12"/>
                <w:lang w:eastAsia="en-GB"/>
              </w:rPr>
            </w:pPr>
            <w:r w:rsidRPr="00B24692">
              <w:rPr>
                <w:rFonts w:ascii="Cambria" w:eastAsia="Times New Roman" w:hAnsi="Cambria" w:cs="Calibri"/>
                <w:bCs/>
                <w:color w:val="000000"/>
                <w:sz w:val="12"/>
                <w:szCs w:val="12"/>
                <w:lang w:eastAsia="en-GB"/>
              </w:rPr>
              <w:t xml:space="preserve">     678,126,874.34 </w:t>
            </w:r>
          </w:p>
        </w:tc>
        <w:tc>
          <w:tcPr>
            <w:tcW w:w="1279" w:type="dxa"/>
            <w:vAlign w:val="bottom"/>
            <w:hideMark/>
          </w:tcPr>
          <w:p w14:paraId="49677254" w14:textId="77777777" w:rsidR="002E08E7" w:rsidRPr="00B24692" w:rsidRDefault="002E08E7" w:rsidP="0028728F">
            <w:pPr>
              <w:spacing w:after="0" w:line="240" w:lineRule="auto"/>
              <w:jc w:val="right"/>
              <w:rPr>
                <w:rFonts w:ascii="Cambria" w:eastAsia="Times New Roman" w:hAnsi="Cambria" w:cs="Calibri"/>
                <w:bCs/>
                <w:color w:val="000000"/>
                <w:sz w:val="12"/>
                <w:szCs w:val="12"/>
                <w:lang w:eastAsia="en-GB"/>
              </w:rPr>
            </w:pPr>
            <w:r w:rsidRPr="00B24692">
              <w:rPr>
                <w:rFonts w:ascii="Cambria" w:eastAsia="Times New Roman" w:hAnsi="Cambria" w:cs="Calibri"/>
                <w:bCs/>
                <w:color w:val="000000"/>
                <w:sz w:val="12"/>
                <w:szCs w:val="12"/>
                <w:lang w:eastAsia="en-GB"/>
              </w:rPr>
              <w:t xml:space="preserve">           (765,151,297.68)</w:t>
            </w:r>
          </w:p>
        </w:tc>
        <w:tc>
          <w:tcPr>
            <w:tcW w:w="1109" w:type="dxa"/>
            <w:vAlign w:val="bottom"/>
            <w:hideMark/>
          </w:tcPr>
          <w:p w14:paraId="2099DC01" w14:textId="77777777" w:rsidR="002E08E7" w:rsidRPr="00B24692" w:rsidRDefault="002E08E7" w:rsidP="0028728F">
            <w:pPr>
              <w:spacing w:after="0" w:line="240" w:lineRule="auto"/>
              <w:jc w:val="right"/>
              <w:rPr>
                <w:rFonts w:ascii="Cambria" w:eastAsia="Times New Roman" w:hAnsi="Cambria" w:cs="Calibri"/>
                <w:bCs/>
                <w:color w:val="000000"/>
                <w:sz w:val="12"/>
                <w:szCs w:val="12"/>
                <w:lang w:eastAsia="en-GB"/>
              </w:rPr>
            </w:pPr>
            <w:r w:rsidRPr="00B24692">
              <w:rPr>
                <w:rFonts w:ascii="Cambria" w:eastAsia="Times New Roman" w:hAnsi="Cambria" w:cs="Calibri"/>
                <w:bCs/>
                <w:color w:val="000000"/>
                <w:sz w:val="12"/>
                <w:szCs w:val="12"/>
                <w:lang w:eastAsia="en-GB"/>
              </w:rPr>
              <w:t xml:space="preserve">        82,522,873.27 </w:t>
            </w:r>
          </w:p>
        </w:tc>
        <w:tc>
          <w:tcPr>
            <w:tcW w:w="1180" w:type="dxa"/>
            <w:vAlign w:val="bottom"/>
            <w:hideMark/>
          </w:tcPr>
          <w:p w14:paraId="4999E3E3" w14:textId="77777777" w:rsidR="002E08E7" w:rsidRPr="00B24692" w:rsidRDefault="002E08E7" w:rsidP="0028728F">
            <w:pPr>
              <w:spacing w:after="0" w:line="240" w:lineRule="auto"/>
              <w:jc w:val="right"/>
              <w:rPr>
                <w:rFonts w:ascii="Cambria" w:eastAsia="Times New Roman" w:hAnsi="Cambria" w:cs="Calibri"/>
                <w:bCs/>
                <w:color w:val="000000"/>
                <w:sz w:val="12"/>
                <w:szCs w:val="12"/>
                <w:lang w:eastAsia="en-GB"/>
              </w:rPr>
            </w:pPr>
            <w:r w:rsidRPr="00B24692">
              <w:rPr>
                <w:rFonts w:ascii="Cambria" w:eastAsia="Times New Roman" w:hAnsi="Cambria" w:cs="Calibri"/>
                <w:bCs/>
                <w:color w:val="000000"/>
                <w:sz w:val="12"/>
                <w:szCs w:val="12"/>
                <w:lang w:eastAsia="en-GB"/>
              </w:rPr>
              <w:t xml:space="preserve">     676,226,874.34 </w:t>
            </w:r>
          </w:p>
        </w:tc>
        <w:tc>
          <w:tcPr>
            <w:tcW w:w="1180" w:type="dxa"/>
            <w:vAlign w:val="bottom"/>
            <w:hideMark/>
          </w:tcPr>
          <w:p w14:paraId="2FC846EB" w14:textId="77777777" w:rsidR="002E08E7" w:rsidRPr="00B24692" w:rsidRDefault="002E08E7" w:rsidP="0028728F">
            <w:pPr>
              <w:spacing w:after="0" w:line="240" w:lineRule="auto"/>
              <w:jc w:val="right"/>
              <w:rPr>
                <w:rFonts w:ascii="Cambria" w:eastAsia="Times New Roman" w:hAnsi="Cambria" w:cs="Calibri"/>
                <w:bCs/>
                <w:color w:val="000000"/>
                <w:sz w:val="12"/>
                <w:szCs w:val="12"/>
                <w:lang w:eastAsia="en-GB"/>
              </w:rPr>
            </w:pPr>
            <w:r w:rsidRPr="00B24692">
              <w:rPr>
                <w:rFonts w:ascii="Cambria" w:eastAsia="Times New Roman" w:hAnsi="Cambria" w:cs="Calibri"/>
                <w:bCs/>
                <w:color w:val="000000"/>
                <w:sz w:val="12"/>
                <w:szCs w:val="12"/>
                <w:lang w:eastAsia="en-GB"/>
              </w:rPr>
              <w:t xml:space="preserve">           (593,704,001.07)</w:t>
            </w:r>
          </w:p>
        </w:tc>
        <w:tc>
          <w:tcPr>
            <w:tcW w:w="1181" w:type="dxa"/>
            <w:gridSpan w:val="2"/>
            <w:vAlign w:val="bottom"/>
            <w:hideMark/>
          </w:tcPr>
          <w:p w14:paraId="31557BD7" w14:textId="77777777" w:rsidR="002E08E7" w:rsidRPr="00B24692" w:rsidRDefault="002E08E7" w:rsidP="0028728F">
            <w:pPr>
              <w:spacing w:after="0" w:line="240" w:lineRule="auto"/>
              <w:jc w:val="right"/>
              <w:rPr>
                <w:rFonts w:ascii="Cambria" w:eastAsia="Times New Roman" w:hAnsi="Cambria" w:cs="Calibri"/>
                <w:bCs/>
                <w:color w:val="000000"/>
                <w:sz w:val="12"/>
                <w:szCs w:val="12"/>
                <w:lang w:eastAsia="en-GB"/>
              </w:rPr>
            </w:pPr>
            <w:r w:rsidRPr="00B24692">
              <w:rPr>
                <w:rFonts w:ascii="Cambria" w:eastAsia="Times New Roman" w:hAnsi="Cambria" w:cs="Calibri"/>
                <w:bCs/>
                <w:color w:val="000000"/>
                <w:sz w:val="12"/>
                <w:szCs w:val="12"/>
                <w:lang w:eastAsia="en-GB"/>
              </w:rPr>
              <w:t xml:space="preserve">   (283,541,762.73)</w:t>
            </w:r>
          </w:p>
        </w:tc>
        <w:tc>
          <w:tcPr>
            <w:tcW w:w="1181" w:type="dxa"/>
            <w:vAlign w:val="bottom"/>
            <w:hideMark/>
          </w:tcPr>
          <w:p w14:paraId="377CB21C" w14:textId="77777777" w:rsidR="002E08E7" w:rsidRPr="00B24692" w:rsidRDefault="002E08E7" w:rsidP="0028728F">
            <w:pPr>
              <w:spacing w:after="0" w:line="240" w:lineRule="auto"/>
              <w:jc w:val="right"/>
              <w:rPr>
                <w:rFonts w:ascii="Cambria" w:eastAsia="Times New Roman" w:hAnsi="Cambria" w:cs="Calibri"/>
                <w:bCs/>
                <w:color w:val="000000"/>
                <w:sz w:val="12"/>
                <w:szCs w:val="12"/>
                <w:lang w:eastAsia="en-GB"/>
              </w:rPr>
            </w:pPr>
            <w:r w:rsidRPr="00B24692">
              <w:rPr>
                <w:rFonts w:ascii="Cambria" w:eastAsia="Times New Roman" w:hAnsi="Cambria" w:cs="Calibri"/>
                <w:bCs/>
                <w:color w:val="000000"/>
                <w:sz w:val="12"/>
                <w:szCs w:val="12"/>
                <w:lang w:eastAsia="en-GB"/>
              </w:rPr>
              <w:t xml:space="preserve">  2,075,243,649.76 </w:t>
            </w:r>
          </w:p>
        </w:tc>
        <w:tc>
          <w:tcPr>
            <w:tcW w:w="1279" w:type="dxa"/>
            <w:vAlign w:val="bottom"/>
            <w:hideMark/>
          </w:tcPr>
          <w:p w14:paraId="45C9AF31" w14:textId="77777777" w:rsidR="002E08E7" w:rsidRPr="00B24692" w:rsidRDefault="002E08E7" w:rsidP="0028728F">
            <w:pPr>
              <w:spacing w:after="0" w:line="240" w:lineRule="auto"/>
              <w:jc w:val="right"/>
              <w:rPr>
                <w:rFonts w:ascii="Cambria" w:eastAsia="Times New Roman" w:hAnsi="Cambria" w:cs="Calibri"/>
                <w:bCs/>
                <w:color w:val="000000"/>
                <w:sz w:val="12"/>
                <w:szCs w:val="12"/>
                <w:lang w:eastAsia="en-GB"/>
              </w:rPr>
            </w:pPr>
            <w:r w:rsidRPr="00B24692">
              <w:rPr>
                <w:rFonts w:ascii="Cambria" w:eastAsia="Times New Roman" w:hAnsi="Cambria" w:cs="Calibri"/>
                <w:bCs/>
                <w:color w:val="000000"/>
                <w:sz w:val="12"/>
                <w:szCs w:val="12"/>
                <w:lang w:eastAsia="en-GB"/>
              </w:rPr>
              <w:t xml:space="preserve">    (2,358,785,412.49)</w:t>
            </w:r>
          </w:p>
        </w:tc>
      </w:tr>
      <w:tr w:rsidR="002E08E7" w14:paraId="6B659865" w14:textId="77777777" w:rsidTr="0028728F">
        <w:trPr>
          <w:gridAfter w:val="1"/>
          <w:wAfter w:w="10" w:type="dxa"/>
          <w:trHeight w:val="499"/>
        </w:trPr>
        <w:tc>
          <w:tcPr>
            <w:tcW w:w="1325" w:type="dxa"/>
            <w:vAlign w:val="bottom"/>
            <w:hideMark/>
          </w:tcPr>
          <w:p w14:paraId="34CA082E" w14:textId="77777777" w:rsidR="002E08E7" w:rsidRDefault="002E08E7" w:rsidP="0028728F">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Net Surplus/Deficit 31/12/2020 </w:t>
            </w:r>
          </w:p>
        </w:tc>
        <w:tc>
          <w:tcPr>
            <w:tcW w:w="596" w:type="dxa"/>
            <w:vAlign w:val="center"/>
            <w:hideMark/>
          </w:tcPr>
          <w:p w14:paraId="45A89F35" w14:textId="77777777" w:rsidR="002E08E7" w:rsidRDefault="002E08E7" w:rsidP="0028728F">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0F08D91"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(619,561,600.35)</w:t>
            </w:r>
          </w:p>
        </w:tc>
        <w:tc>
          <w:tcPr>
            <w:tcW w:w="1181" w:type="dxa"/>
            <w:vAlign w:val="bottom"/>
            <w:hideMark/>
          </w:tcPr>
          <w:p w14:paraId="5773E14B"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511,053,605.68</w:t>
            </w:r>
          </w:p>
        </w:tc>
        <w:tc>
          <w:tcPr>
            <w:tcW w:w="1279" w:type="dxa"/>
            <w:vAlign w:val="bottom"/>
            <w:hideMark/>
          </w:tcPr>
          <w:p w14:paraId="1396F090"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(1,130,615,206.03)</w:t>
            </w:r>
          </w:p>
        </w:tc>
        <w:tc>
          <w:tcPr>
            <w:tcW w:w="1180" w:type="dxa"/>
            <w:vAlign w:val="bottom"/>
            <w:hideMark/>
          </w:tcPr>
          <w:p w14:paraId="20977086"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(177,110,442.80)</w:t>
            </w:r>
          </w:p>
        </w:tc>
        <w:tc>
          <w:tcPr>
            <w:tcW w:w="1082" w:type="dxa"/>
            <w:vAlign w:val="bottom"/>
            <w:hideMark/>
          </w:tcPr>
          <w:p w14:paraId="6CC47E99"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884,905,482.31 </w:t>
            </w:r>
          </w:p>
        </w:tc>
        <w:tc>
          <w:tcPr>
            <w:tcW w:w="1279" w:type="dxa"/>
            <w:vAlign w:val="bottom"/>
            <w:hideMark/>
          </w:tcPr>
          <w:p w14:paraId="49399D15"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(1,062,015,925.11)</w:t>
            </w:r>
          </w:p>
        </w:tc>
        <w:tc>
          <w:tcPr>
            <w:tcW w:w="1109" w:type="dxa"/>
            <w:vAlign w:val="bottom"/>
            <w:hideMark/>
          </w:tcPr>
          <w:p w14:paraId="424BFEE1"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(403,935.37)</w:t>
            </w:r>
          </w:p>
        </w:tc>
        <w:tc>
          <w:tcPr>
            <w:tcW w:w="1180" w:type="dxa"/>
            <w:vAlign w:val="bottom"/>
            <w:hideMark/>
          </w:tcPr>
          <w:p w14:paraId="787DC5D1"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517,180,329.82 </w:t>
            </w:r>
          </w:p>
        </w:tc>
        <w:tc>
          <w:tcPr>
            <w:tcW w:w="1180" w:type="dxa"/>
            <w:vAlign w:val="bottom"/>
            <w:hideMark/>
          </w:tcPr>
          <w:p w14:paraId="0C1AD917"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(517,584,265.19)</w:t>
            </w:r>
          </w:p>
        </w:tc>
        <w:tc>
          <w:tcPr>
            <w:tcW w:w="1181" w:type="dxa"/>
            <w:gridSpan w:val="2"/>
            <w:vAlign w:val="bottom"/>
            <w:hideMark/>
          </w:tcPr>
          <w:p w14:paraId="7D070C10"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(797,075,978.41)</w:t>
            </w:r>
          </w:p>
        </w:tc>
        <w:tc>
          <w:tcPr>
            <w:tcW w:w="1181" w:type="dxa"/>
            <w:vAlign w:val="bottom"/>
            <w:hideMark/>
          </w:tcPr>
          <w:p w14:paraId="1266B14F"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1,913,139,417.81</w:t>
            </w:r>
          </w:p>
        </w:tc>
        <w:tc>
          <w:tcPr>
            <w:tcW w:w="1279" w:type="dxa"/>
            <w:vAlign w:val="bottom"/>
            <w:hideMark/>
          </w:tcPr>
          <w:p w14:paraId="08ACE1F8" w14:textId="77777777" w:rsidR="002E08E7" w:rsidRDefault="002E08E7" w:rsidP="0028728F">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(2,710,215,396.33)</w:t>
            </w:r>
          </w:p>
        </w:tc>
      </w:tr>
    </w:tbl>
    <w:p w14:paraId="33944876" w14:textId="77777777" w:rsidR="002E08E7" w:rsidRDefault="002E08E7" w:rsidP="002E08E7"/>
    <w:p w14:paraId="5AACB4C0" w14:textId="77777777" w:rsidR="002E08E7" w:rsidRDefault="002E08E7" w:rsidP="002E08E7">
      <w:pPr>
        <w:sectPr w:rsidR="002E08E7" w:rsidSect="0028728F">
          <w:pgSz w:w="16839" w:h="11907" w:orient="landscape" w:code="9"/>
          <w:pgMar w:top="1077" w:right="1440" w:bottom="851" w:left="1440" w:header="720" w:footer="720" w:gutter="0"/>
          <w:cols w:space="708"/>
          <w:docGrid w:linePitch="360"/>
        </w:sectPr>
      </w:pPr>
    </w:p>
    <w:p w14:paraId="2E9F1A72" w14:textId="77777777" w:rsidR="002E08E7" w:rsidRPr="00430B9C" w:rsidRDefault="002E08E7" w:rsidP="002E08E7">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IWO LOCAL GOVERNMENT, IWO</w:t>
      </w:r>
    </w:p>
    <w:p w14:paraId="28C64216" w14:textId="77777777" w:rsidR="002E08E7" w:rsidRDefault="002E08E7" w:rsidP="002E08E7">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238" w:type="dxa"/>
        <w:tblInd w:w="-714" w:type="dxa"/>
        <w:tblLook w:val="04A0" w:firstRow="1" w:lastRow="0" w:firstColumn="1" w:lastColumn="0" w:noHBand="0" w:noVBand="1"/>
      </w:tblPr>
      <w:tblGrid>
        <w:gridCol w:w="1139"/>
        <w:gridCol w:w="1214"/>
        <w:gridCol w:w="1194"/>
        <w:gridCol w:w="1214"/>
        <w:gridCol w:w="1107"/>
        <w:gridCol w:w="1194"/>
        <w:gridCol w:w="1123"/>
        <w:gridCol w:w="1123"/>
        <w:gridCol w:w="1125"/>
        <w:gridCol w:w="1123"/>
        <w:gridCol w:w="1214"/>
        <w:gridCol w:w="1194"/>
        <w:gridCol w:w="1274"/>
      </w:tblGrid>
      <w:tr w:rsidR="002E08E7" w:rsidRPr="00517C4A" w14:paraId="2746F736" w14:textId="77777777" w:rsidTr="0028728F">
        <w:trPr>
          <w:trHeight w:val="375"/>
        </w:trPr>
        <w:tc>
          <w:tcPr>
            <w:tcW w:w="1139" w:type="dxa"/>
            <w:tcBorders>
              <w:top w:val="single" w:sz="4" w:space="0" w:color="auto"/>
              <w:left w:val="single" w:sz="4" w:space="0" w:color="auto"/>
              <w:bottom w:val="single" w:sz="4" w:space="0" w:color="auto"/>
              <w:right w:val="nil"/>
            </w:tcBorders>
            <w:shd w:val="clear" w:color="auto" w:fill="auto"/>
            <w:noWrap/>
            <w:vAlign w:val="bottom"/>
            <w:hideMark/>
          </w:tcPr>
          <w:p w14:paraId="58E20215"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PARTICULAR</w:t>
            </w:r>
          </w:p>
        </w:tc>
        <w:tc>
          <w:tcPr>
            <w:tcW w:w="362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176D364"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IWO </w:t>
            </w:r>
          </w:p>
        </w:tc>
        <w:tc>
          <w:tcPr>
            <w:tcW w:w="342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6989584"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IWO EAST </w:t>
            </w:r>
          </w:p>
        </w:tc>
        <w:tc>
          <w:tcPr>
            <w:tcW w:w="337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6ACE243"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IWO WEST </w:t>
            </w:r>
          </w:p>
        </w:tc>
        <w:tc>
          <w:tcPr>
            <w:tcW w:w="368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171012D"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IWO CONSOLIDATED </w:t>
            </w:r>
          </w:p>
        </w:tc>
      </w:tr>
      <w:tr w:rsidR="002E08E7" w:rsidRPr="00517C4A" w14:paraId="091880F1" w14:textId="77777777" w:rsidTr="0028728F">
        <w:trPr>
          <w:trHeight w:val="690"/>
        </w:trPr>
        <w:tc>
          <w:tcPr>
            <w:tcW w:w="1139" w:type="dxa"/>
            <w:tcBorders>
              <w:top w:val="single" w:sz="4" w:space="0" w:color="auto"/>
              <w:left w:val="single" w:sz="4" w:space="0" w:color="auto"/>
              <w:bottom w:val="single" w:sz="4" w:space="0" w:color="auto"/>
              <w:right w:val="nil"/>
            </w:tcBorders>
            <w:shd w:val="clear" w:color="auto" w:fill="auto"/>
            <w:noWrap/>
            <w:vAlign w:val="bottom"/>
            <w:hideMark/>
          </w:tcPr>
          <w:p w14:paraId="6886A09E" w14:textId="77777777" w:rsidR="002E08E7" w:rsidRPr="002641F7" w:rsidRDefault="002E08E7" w:rsidP="0028728F">
            <w:pPr>
              <w:spacing w:after="0" w:line="240" w:lineRule="auto"/>
              <w:jc w:val="center"/>
              <w:rPr>
                <w:rFonts w:ascii="Calibri" w:eastAsia="Times New Roman" w:hAnsi="Calibri" w:cs="Calibri"/>
                <w:color w:val="000000"/>
                <w:sz w:val="14"/>
                <w:szCs w:val="14"/>
                <w:lang w:eastAsia="en-GB"/>
              </w:rPr>
            </w:pPr>
            <w:r w:rsidRPr="002641F7">
              <w:rPr>
                <w:rFonts w:ascii="Calibri" w:eastAsia="Times New Roman" w:hAnsi="Calibri" w:cs="Calibri"/>
                <w:color w:val="000000"/>
                <w:sz w:val="14"/>
                <w:szCs w:val="14"/>
                <w:lang w:eastAsia="en-GB"/>
              </w:rPr>
              <w:t> </w:t>
            </w:r>
          </w:p>
        </w:tc>
        <w:tc>
          <w:tcPr>
            <w:tcW w:w="1214" w:type="dxa"/>
            <w:tcBorders>
              <w:top w:val="nil"/>
              <w:left w:val="nil"/>
              <w:bottom w:val="single" w:sz="4" w:space="0" w:color="auto"/>
              <w:right w:val="single" w:sz="4" w:space="0" w:color="auto"/>
            </w:tcBorders>
            <w:shd w:val="clear" w:color="auto" w:fill="auto"/>
            <w:noWrap/>
            <w:vAlign w:val="bottom"/>
            <w:hideMark/>
          </w:tcPr>
          <w:p w14:paraId="0FCCAA9D"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RESERVE </w:t>
            </w:r>
          </w:p>
        </w:tc>
        <w:tc>
          <w:tcPr>
            <w:tcW w:w="1194" w:type="dxa"/>
            <w:tcBorders>
              <w:top w:val="nil"/>
              <w:left w:val="nil"/>
              <w:bottom w:val="single" w:sz="4" w:space="0" w:color="auto"/>
              <w:right w:val="single" w:sz="4" w:space="0" w:color="auto"/>
            </w:tcBorders>
            <w:shd w:val="clear" w:color="auto" w:fill="auto"/>
            <w:vAlign w:val="bottom"/>
            <w:hideMark/>
          </w:tcPr>
          <w:p w14:paraId="39B9FB03"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ACCUMULATED SURPLUS </w:t>
            </w:r>
          </w:p>
        </w:tc>
        <w:tc>
          <w:tcPr>
            <w:tcW w:w="1214" w:type="dxa"/>
            <w:tcBorders>
              <w:top w:val="nil"/>
              <w:left w:val="nil"/>
              <w:bottom w:val="single" w:sz="4" w:space="0" w:color="auto"/>
              <w:right w:val="single" w:sz="4" w:space="0" w:color="auto"/>
            </w:tcBorders>
            <w:shd w:val="clear" w:color="auto" w:fill="auto"/>
            <w:noWrap/>
            <w:vAlign w:val="bottom"/>
            <w:hideMark/>
          </w:tcPr>
          <w:p w14:paraId="2EDF81D9"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TOTAL </w:t>
            </w:r>
          </w:p>
        </w:tc>
        <w:tc>
          <w:tcPr>
            <w:tcW w:w="1107" w:type="dxa"/>
            <w:tcBorders>
              <w:top w:val="nil"/>
              <w:left w:val="nil"/>
              <w:bottom w:val="single" w:sz="4" w:space="0" w:color="auto"/>
              <w:right w:val="single" w:sz="4" w:space="0" w:color="auto"/>
            </w:tcBorders>
            <w:shd w:val="clear" w:color="auto" w:fill="auto"/>
            <w:noWrap/>
            <w:vAlign w:val="bottom"/>
            <w:hideMark/>
          </w:tcPr>
          <w:p w14:paraId="4F8540EA"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RESERVE </w:t>
            </w:r>
          </w:p>
        </w:tc>
        <w:tc>
          <w:tcPr>
            <w:tcW w:w="1194" w:type="dxa"/>
            <w:tcBorders>
              <w:top w:val="nil"/>
              <w:left w:val="nil"/>
              <w:bottom w:val="single" w:sz="4" w:space="0" w:color="auto"/>
              <w:right w:val="single" w:sz="4" w:space="0" w:color="auto"/>
            </w:tcBorders>
            <w:shd w:val="clear" w:color="auto" w:fill="auto"/>
            <w:vAlign w:val="bottom"/>
            <w:hideMark/>
          </w:tcPr>
          <w:p w14:paraId="46183E1A"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ACCUMULATED SURPLUS </w:t>
            </w:r>
          </w:p>
        </w:tc>
        <w:tc>
          <w:tcPr>
            <w:tcW w:w="1123" w:type="dxa"/>
            <w:tcBorders>
              <w:top w:val="nil"/>
              <w:left w:val="nil"/>
              <w:bottom w:val="single" w:sz="4" w:space="0" w:color="auto"/>
              <w:right w:val="single" w:sz="4" w:space="0" w:color="auto"/>
            </w:tcBorders>
            <w:shd w:val="clear" w:color="auto" w:fill="auto"/>
            <w:noWrap/>
            <w:vAlign w:val="bottom"/>
            <w:hideMark/>
          </w:tcPr>
          <w:p w14:paraId="2B135745"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TOTAL </w:t>
            </w:r>
          </w:p>
        </w:tc>
        <w:tc>
          <w:tcPr>
            <w:tcW w:w="1123" w:type="dxa"/>
            <w:tcBorders>
              <w:top w:val="nil"/>
              <w:left w:val="nil"/>
              <w:bottom w:val="single" w:sz="4" w:space="0" w:color="auto"/>
              <w:right w:val="single" w:sz="4" w:space="0" w:color="auto"/>
            </w:tcBorders>
            <w:shd w:val="clear" w:color="auto" w:fill="auto"/>
            <w:noWrap/>
            <w:vAlign w:val="bottom"/>
            <w:hideMark/>
          </w:tcPr>
          <w:p w14:paraId="2007B428"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RESERVE </w:t>
            </w:r>
          </w:p>
        </w:tc>
        <w:tc>
          <w:tcPr>
            <w:tcW w:w="1125" w:type="dxa"/>
            <w:tcBorders>
              <w:top w:val="nil"/>
              <w:left w:val="nil"/>
              <w:bottom w:val="single" w:sz="4" w:space="0" w:color="auto"/>
              <w:right w:val="single" w:sz="4" w:space="0" w:color="auto"/>
            </w:tcBorders>
            <w:shd w:val="clear" w:color="auto" w:fill="auto"/>
            <w:vAlign w:val="bottom"/>
            <w:hideMark/>
          </w:tcPr>
          <w:p w14:paraId="62971DF3"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ACCUMULATED SURPLUS </w:t>
            </w:r>
          </w:p>
        </w:tc>
        <w:tc>
          <w:tcPr>
            <w:tcW w:w="1123" w:type="dxa"/>
            <w:tcBorders>
              <w:top w:val="nil"/>
              <w:left w:val="nil"/>
              <w:bottom w:val="single" w:sz="4" w:space="0" w:color="auto"/>
              <w:right w:val="single" w:sz="4" w:space="0" w:color="auto"/>
            </w:tcBorders>
            <w:shd w:val="clear" w:color="auto" w:fill="auto"/>
            <w:noWrap/>
            <w:vAlign w:val="bottom"/>
            <w:hideMark/>
          </w:tcPr>
          <w:p w14:paraId="5A64CEB0"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TOTAL </w:t>
            </w:r>
          </w:p>
        </w:tc>
        <w:tc>
          <w:tcPr>
            <w:tcW w:w="1214" w:type="dxa"/>
            <w:tcBorders>
              <w:top w:val="nil"/>
              <w:left w:val="nil"/>
              <w:bottom w:val="single" w:sz="4" w:space="0" w:color="auto"/>
              <w:right w:val="single" w:sz="4" w:space="0" w:color="auto"/>
            </w:tcBorders>
            <w:shd w:val="clear" w:color="auto" w:fill="auto"/>
            <w:noWrap/>
            <w:vAlign w:val="bottom"/>
            <w:hideMark/>
          </w:tcPr>
          <w:p w14:paraId="685A26DA"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RESERVE </w:t>
            </w:r>
          </w:p>
        </w:tc>
        <w:tc>
          <w:tcPr>
            <w:tcW w:w="1194" w:type="dxa"/>
            <w:tcBorders>
              <w:top w:val="nil"/>
              <w:left w:val="nil"/>
              <w:bottom w:val="single" w:sz="4" w:space="0" w:color="auto"/>
              <w:right w:val="single" w:sz="4" w:space="0" w:color="auto"/>
            </w:tcBorders>
            <w:shd w:val="clear" w:color="auto" w:fill="auto"/>
            <w:vAlign w:val="bottom"/>
            <w:hideMark/>
          </w:tcPr>
          <w:p w14:paraId="65916F21"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ACCUMULATED SURPLUS </w:t>
            </w:r>
          </w:p>
        </w:tc>
        <w:tc>
          <w:tcPr>
            <w:tcW w:w="1274" w:type="dxa"/>
            <w:tcBorders>
              <w:top w:val="nil"/>
              <w:left w:val="nil"/>
              <w:bottom w:val="single" w:sz="4" w:space="0" w:color="auto"/>
              <w:right w:val="single" w:sz="4" w:space="0" w:color="auto"/>
            </w:tcBorders>
            <w:shd w:val="clear" w:color="auto" w:fill="auto"/>
            <w:noWrap/>
            <w:vAlign w:val="bottom"/>
            <w:hideMark/>
          </w:tcPr>
          <w:p w14:paraId="17614172" w14:textId="77777777" w:rsidR="002E08E7" w:rsidRPr="002641F7" w:rsidRDefault="002E08E7" w:rsidP="0028728F">
            <w:pPr>
              <w:spacing w:after="0" w:line="240" w:lineRule="auto"/>
              <w:jc w:val="center"/>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TOTAL </w:t>
            </w:r>
          </w:p>
        </w:tc>
      </w:tr>
      <w:tr w:rsidR="002E08E7" w:rsidRPr="00517C4A" w14:paraId="79CD1192" w14:textId="77777777" w:rsidTr="0028728F">
        <w:trPr>
          <w:trHeight w:val="375"/>
        </w:trPr>
        <w:tc>
          <w:tcPr>
            <w:tcW w:w="113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175ED1" w14:textId="77777777" w:rsidR="002E08E7" w:rsidRPr="002641F7" w:rsidRDefault="002E08E7" w:rsidP="0028728F">
            <w:pPr>
              <w:spacing w:after="0" w:line="240" w:lineRule="auto"/>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OPENING BALANCE AS AT  1/1/2020</w:t>
            </w:r>
          </w:p>
        </w:tc>
        <w:tc>
          <w:tcPr>
            <w:tcW w:w="1214" w:type="dxa"/>
            <w:tcBorders>
              <w:top w:val="nil"/>
              <w:left w:val="nil"/>
              <w:bottom w:val="single" w:sz="4" w:space="0" w:color="auto"/>
              <w:right w:val="single" w:sz="4" w:space="0" w:color="auto"/>
            </w:tcBorders>
            <w:shd w:val="clear" w:color="auto" w:fill="auto"/>
            <w:noWrap/>
            <w:vAlign w:val="bottom"/>
            <w:hideMark/>
          </w:tcPr>
          <w:p w14:paraId="779D336A"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3,033,309,834.16 </w:t>
            </w:r>
          </w:p>
        </w:tc>
        <w:tc>
          <w:tcPr>
            <w:tcW w:w="1194" w:type="dxa"/>
            <w:tcBorders>
              <w:top w:val="nil"/>
              <w:left w:val="nil"/>
              <w:bottom w:val="single" w:sz="4" w:space="0" w:color="auto"/>
              <w:right w:val="single" w:sz="4" w:space="0" w:color="auto"/>
            </w:tcBorders>
            <w:shd w:val="clear" w:color="auto" w:fill="auto"/>
            <w:noWrap/>
            <w:vAlign w:val="bottom"/>
            <w:hideMark/>
          </w:tcPr>
          <w:p w14:paraId="64CA7240"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(279,040,212.</w:t>
            </w:r>
            <w:r>
              <w:rPr>
                <w:rFonts w:ascii="Calibri" w:eastAsia="Times New Roman" w:hAnsi="Calibri" w:cs="Calibri"/>
                <w:b/>
                <w:bCs/>
                <w:color w:val="000000"/>
                <w:sz w:val="14"/>
                <w:szCs w:val="14"/>
                <w:lang w:eastAsia="en-GB"/>
              </w:rPr>
              <w:t>66</w:t>
            </w:r>
            <w:r w:rsidRPr="002641F7">
              <w:rPr>
                <w:rFonts w:ascii="Calibri" w:eastAsia="Times New Roman" w:hAnsi="Calibri" w:cs="Calibri"/>
                <w:b/>
                <w:bCs/>
                <w:color w:val="000000"/>
                <w:sz w:val="14"/>
                <w:szCs w:val="14"/>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458DEE1F"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2,754,269,621.</w:t>
            </w:r>
            <w:r>
              <w:rPr>
                <w:rFonts w:ascii="Calibri" w:eastAsia="Times New Roman" w:hAnsi="Calibri" w:cs="Calibri"/>
                <w:b/>
                <w:bCs/>
                <w:color w:val="000000"/>
                <w:sz w:val="14"/>
                <w:szCs w:val="14"/>
                <w:lang w:eastAsia="en-GB"/>
              </w:rPr>
              <w:t>50</w:t>
            </w:r>
          </w:p>
        </w:tc>
        <w:tc>
          <w:tcPr>
            <w:tcW w:w="1107" w:type="dxa"/>
            <w:tcBorders>
              <w:top w:val="nil"/>
              <w:left w:val="nil"/>
              <w:bottom w:val="single" w:sz="4" w:space="0" w:color="auto"/>
              <w:right w:val="single" w:sz="4" w:space="0" w:color="auto"/>
            </w:tcBorders>
            <w:shd w:val="clear" w:color="auto" w:fill="auto"/>
            <w:noWrap/>
            <w:vAlign w:val="bottom"/>
            <w:hideMark/>
          </w:tcPr>
          <w:p w14:paraId="70F4F22D"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461,901,712.12 </w:t>
            </w:r>
          </w:p>
        </w:tc>
        <w:tc>
          <w:tcPr>
            <w:tcW w:w="1194" w:type="dxa"/>
            <w:tcBorders>
              <w:top w:val="nil"/>
              <w:left w:val="nil"/>
              <w:bottom w:val="single" w:sz="4" w:space="0" w:color="auto"/>
              <w:right w:val="single" w:sz="4" w:space="0" w:color="auto"/>
            </w:tcBorders>
            <w:shd w:val="clear" w:color="auto" w:fill="auto"/>
            <w:noWrap/>
            <w:vAlign w:val="bottom"/>
            <w:hideMark/>
          </w:tcPr>
          <w:p w14:paraId="7FFB9D28"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(87,024,423.34)</w:t>
            </w:r>
          </w:p>
        </w:tc>
        <w:tc>
          <w:tcPr>
            <w:tcW w:w="1123" w:type="dxa"/>
            <w:tcBorders>
              <w:top w:val="nil"/>
              <w:left w:val="nil"/>
              <w:bottom w:val="single" w:sz="4" w:space="0" w:color="auto"/>
              <w:right w:val="single" w:sz="4" w:space="0" w:color="auto"/>
            </w:tcBorders>
            <w:shd w:val="clear" w:color="auto" w:fill="auto"/>
            <w:noWrap/>
            <w:vAlign w:val="bottom"/>
            <w:hideMark/>
          </w:tcPr>
          <w:p w14:paraId="72C90EA0"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374,877,288.78 </w:t>
            </w:r>
          </w:p>
        </w:tc>
        <w:tc>
          <w:tcPr>
            <w:tcW w:w="1123" w:type="dxa"/>
            <w:tcBorders>
              <w:top w:val="nil"/>
              <w:left w:val="nil"/>
              <w:bottom w:val="single" w:sz="4" w:space="0" w:color="auto"/>
              <w:right w:val="single" w:sz="4" w:space="0" w:color="auto"/>
            </w:tcBorders>
            <w:shd w:val="clear" w:color="auto" w:fill="auto"/>
            <w:noWrap/>
            <w:vAlign w:val="bottom"/>
            <w:hideMark/>
          </w:tcPr>
          <w:p w14:paraId="2642FD26"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(34,526,702.88)</w:t>
            </w:r>
          </w:p>
        </w:tc>
        <w:tc>
          <w:tcPr>
            <w:tcW w:w="1125" w:type="dxa"/>
            <w:tcBorders>
              <w:top w:val="nil"/>
              <w:left w:val="nil"/>
              <w:bottom w:val="single" w:sz="4" w:space="0" w:color="auto"/>
              <w:right w:val="single" w:sz="4" w:space="0" w:color="auto"/>
            </w:tcBorders>
            <w:shd w:val="clear" w:color="auto" w:fill="auto"/>
            <w:noWrap/>
            <w:vAlign w:val="bottom"/>
            <w:hideMark/>
          </w:tcPr>
          <w:p w14:paraId="72F6595E"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82,522,873.</w:t>
            </w:r>
            <w:r>
              <w:rPr>
                <w:rFonts w:ascii="Calibri" w:eastAsia="Times New Roman" w:hAnsi="Calibri" w:cs="Calibri"/>
                <w:b/>
                <w:bCs/>
                <w:color w:val="000000"/>
                <w:sz w:val="14"/>
                <w:szCs w:val="14"/>
                <w:lang w:eastAsia="en-GB"/>
              </w:rPr>
              <w:t>27</w:t>
            </w:r>
          </w:p>
        </w:tc>
        <w:tc>
          <w:tcPr>
            <w:tcW w:w="1123" w:type="dxa"/>
            <w:tcBorders>
              <w:top w:val="nil"/>
              <w:left w:val="nil"/>
              <w:bottom w:val="single" w:sz="4" w:space="0" w:color="auto"/>
              <w:right w:val="single" w:sz="4" w:space="0" w:color="auto"/>
            </w:tcBorders>
            <w:shd w:val="clear" w:color="auto" w:fill="auto"/>
            <w:noWrap/>
            <w:vAlign w:val="bottom"/>
            <w:hideMark/>
          </w:tcPr>
          <w:p w14:paraId="6FCF5EAF"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47,996,170.</w:t>
            </w:r>
            <w:r>
              <w:rPr>
                <w:rFonts w:ascii="Calibri" w:eastAsia="Times New Roman" w:hAnsi="Calibri" w:cs="Calibri"/>
                <w:b/>
                <w:bCs/>
                <w:color w:val="000000"/>
                <w:sz w:val="14"/>
                <w:szCs w:val="14"/>
                <w:lang w:eastAsia="en-GB"/>
              </w:rPr>
              <w:t>39</w:t>
            </w:r>
            <w:r w:rsidRPr="002641F7">
              <w:rPr>
                <w:rFonts w:ascii="Calibri" w:eastAsia="Times New Roman" w:hAnsi="Calibri" w:cs="Calibri"/>
                <w:b/>
                <w:bCs/>
                <w:color w:val="000000"/>
                <w:sz w:val="14"/>
                <w:szCs w:val="14"/>
                <w:lang w:eastAsia="en-GB"/>
              </w:rPr>
              <w:t xml:space="preserve"> </w:t>
            </w:r>
          </w:p>
        </w:tc>
        <w:tc>
          <w:tcPr>
            <w:tcW w:w="1214" w:type="dxa"/>
            <w:tcBorders>
              <w:top w:val="nil"/>
              <w:left w:val="nil"/>
              <w:bottom w:val="single" w:sz="4" w:space="0" w:color="auto"/>
              <w:right w:val="single" w:sz="4" w:space="0" w:color="auto"/>
            </w:tcBorders>
            <w:shd w:val="clear" w:color="auto" w:fill="auto"/>
            <w:noWrap/>
            <w:vAlign w:val="bottom"/>
            <w:hideMark/>
          </w:tcPr>
          <w:p w14:paraId="01706361"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3,460,684,843.40 </w:t>
            </w:r>
          </w:p>
        </w:tc>
        <w:tc>
          <w:tcPr>
            <w:tcW w:w="1194" w:type="dxa"/>
            <w:tcBorders>
              <w:top w:val="nil"/>
              <w:left w:val="nil"/>
              <w:bottom w:val="single" w:sz="4" w:space="0" w:color="auto"/>
              <w:right w:val="single" w:sz="4" w:space="0" w:color="auto"/>
            </w:tcBorders>
            <w:shd w:val="clear" w:color="auto" w:fill="auto"/>
            <w:noWrap/>
            <w:vAlign w:val="bottom"/>
            <w:hideMark/>
          </w:tcPr>
          <w:p w14:paraId="4FA120D5"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(283,541,762.7</w:t>
            </w:r>
            <w:r>
              <w:rPr>
                <w:rFonts w:ascii="Calibri" w:eastAsia="Times New Roman" w:hAnsi="Calibri" w:cs="Calibri"/>
                <w:b/>
                <w:bCs/>
                <w:color w:val="000000"/>
                <w:sz w:val="14"/>
                <w:szCs w:val="14"/>
                <w:lang w:eastAsia="en-GB"/>
              </w:rPr>
              <w:t>3</w:t>
            </w:r>
            <w:r w:rsidRPr="002641F7">
              <w:rPr>
                <w:rFonts w:ascii="Calibri" w:eastAsia="Times New Roman" w:hAnsi="Calibri" w:cs="Calibri"/>
                <w:b/>
                <w:bCs/>
                <w:color w:val="000000"/>
                <w:sz w:val="14"/>
                <w:szCs w:val="14"/>
                <w:lang w:eastAsia="en-GB"/>
              </w:rPr>
              <w:t>)</w:t>
            </w:r>
          </w:p>
        </w:tc>
        <w:tc>
          <w:tcPr>
            <w:tcW w:w="1274" w:type="dxa"/>
            <w:tcBorders>
              <w:top w:val="nil"/>
              <w:left w:val="nil"/>
              <w:bottom w:val="single" w:sz="4" w:space="0" w:color="auto"/>
              <w:right w:val="single" w:sz="4" w:space="0" w:color="auto"/>
            </w:tcBorders>
            <w:shd w:val="clear" w:color="auto" w:fill="auto"/>
            <w:noWrap/>
            <w:vAlign w:val="bottom"/>
            <w:hideMark/>
          </w:tcPr>
          <w:p w14:paraId="737565BE"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3,177,143,080.6</w:t>
            </w:r>
            <w:r>
              <w:rPr>
                <w:rFonts w:ascii="Calibri" w:eastAsia="Times New Roman" w:hAnsi="Calibri" w:cs="Calibri"/>
                <w:b/>
                <w:bCs/>
                <w:color w:val="000000"/>
                <w:sz w:val="14"/>
                <w:szCs w:val="14"/>
                <w:lang w:eastAsia="en-GB"/>
              </w:rPr>
              <w:t>8</w:t>
            </w:r>
          </w:p>
        </w:tc>
      </w:tr>
      <w:tr w:rsidR="002E08E7" w:rsidRPr="00517C4A" w14:paraId="4BC0813A" w14:textId="77777777" w:rsidTr="0028728F">
        <w:trPr>
          <w:trHeight w:val="375"/>
        </w:trPr>
        <w:tc>
          <w:tcPr>
            <w:tcW w:w="113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280F71" w14:textId="77777777" w:rsidR="002E08E7" w:rsidRPr="002641F7" w:rsidRDefault="002E08E7" w:rsidP="0028728F">
            <w:pPr>
              <w:spacing w:after="0" w:line="240" w:lineRule="auto"/>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Adjusted Reserve</w:t>
            </w:r>
          </w:p>
        </w:tc>
        <w:tc>
          <w:tcPr>
            <w:tcW w:w="1214" w:type="dxa"/>
            <w:tcBorders>
              <w:top w:val="nil"/>
              <w:left w:val="nil"/>
              <w:bottom w:val="single" w:sz="4" w:space="0" w:color="auto"/>
              <w:right w:val="single" w:sz="4" w:space="0" w:color="auto"/>
            </w:tcBorders>
            <w:shd w:val="clear" w:color="auto" w:fill="auto"/>
            <w:noWrap/>
            <w:vAlign w:val="bottom"/>
          </w:tcPr>
          <w:p w14:paraId="5AE53033"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p>
        </w:tc>
        <w:tc>
          <w:tcPr>
            <w:tcW w:w="1194" w:type="dxa"/>
            <w:tcBorders>
              <w:top w:val="nil"/>
              <w:left w:val="nil"/>
              <w:bottom w:val="single" w:sz="4" w:space="0" w:color="auto"/>
              <w:right w:val="single" w:sz="4" w:space="0" w:color="auto"/>
            </w:tcBorders>
            <w:shd w:val="clear" w:color="auto" w:fill="auto"/>
            <w:noWrap/>
            <w:vAlign w:val="bottom"/>
          </w:tcPr>
          <w:p w14:paraId="2576FFAD"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p>
        </w:tc>
        <w:tc>
          <w:tcPr>
            <w:tcW w:w="1214" w:type="dxa"/>
            <w:tcBorders>
              <w:top w:val="nil"/>
              <w:left w:val="nil"/>
              <w:bottom w:val="single" w:sz="4" w:space="0" w:color="auto"/>
              <w:right w:val="single" w:sz="4" w:space="0" w:color="auto"/>
            </w:tcBorders>
            <w:shd w:val="clear" w:color="auto" w:fill="auto"/>
            <w:noWrap/>
            <w:vAlign w:val="bottom"/>
          </w:tcPr>
          <w:p w14:paraId="613B5FF2"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p>
        </w:tc>
        <w:tc>
          <w:tcPr>
            <w:tcW w:w="1107" w:type="dxa"/>
            <w:tcBorders>
              <w:top w:val="nil"/>
              <w:left w:val="nil"/>
              <w:bottom w:val="single" w:sz="4" w:space="0" w:color="auto"/>
              <w:right w:val="single" w:sz="4" w:space="0" w:color="auto"/>
            </w:tcBorders>
            <w:shd w:val="clear" w:color="auto" w:fill="auto"/>
            <w:noWrap/>
            <w:vAlign w:val="bottom"/>
          </w:tcPr>
          <w:p w14:paraId="3DDCA76C"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p>
        </w:tc>
        <w:tc>
          <w:tcPr>
            <w:tcW w:w="1194" w:type="dxa"/>
            <w:tcBorders>
              <w:top w:val="nil"/>
              <w:left w:val="nil"/>
              <w:bottom w:val="single" w:sz="4" w:space="0" w:color="auto"/>
              <w:right w:val="single" w:sz="4" w:space="0" w:color="auto"/>
            </w:tcBorders>
            <w:shd w:val="clear" w:color="auto" w:fill="auto"/>
            <w:noWrap/>
            <w:vAlign w:val="bottom"/>
          </w:tcPr>
          <w:p w14:paraId="550FB246"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p>
        </w:tc>
        <w:tc>
          <w:tcPr>
            <w:tcW w:w="1123" w:type="dxa"/>
            <w:tcBorders>
              <w:top w:val="nil"/>
              <w:left w:val="nil"/>
              <w:bottom w:val="single" w:sz="4" w:space="0" w:color="auto"/>
              <w:right w:val="single" w:sz="4" w:space="0" w:color="auto"/>
            </w:tcBorders>
            <w:shd w:val="clear" w:color="auto" w:fill="auto"/>
            <w:noWrap/>
            <w:vAlign w:val="bottom"/>
          </w:tcPr>
          <w:p w14:paraId="563711AD"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p>
        </w:tc>
        <w:tc>
          <w:tcPr>
            <w:tcW w:w="1123" w:type="dxa"/>
            <w:tcBorders>
              <w:top w:val="nil"/>
              <w:left w:val="nil"/>
              <w:bottom w:val="single" w:sz="4" w:space="0" w:color="auto"/>
              <w:right w:val="single" w:sz="4" w:space="0" w:color="auto"/>
            </w:tcBorders>
            <w:shd w:val="clear" w:color="auto" w:fill="auto"/>
            <w:noWrap/>
            <w:vAlign w:val="bottom"/>
          </w:tcPr>
          <w:p w14:paraId="19AE096B"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p>
        </w:tc>
        <w:tc>
          <w:tcPr>
            <w:tcW w:w="1125" w:type="dxa"/>
            <w:tcBorders>
              <w:top w:val="nil"/>
              <w:left w:val="nil"/>
              <w:bottom w:val="single" w:sz="4" w:space="0" w:color="auto"/>
              <w:right w:val="single" w:sz="4" w:space="0" w:color="auto"/>
            </w:tcBorders>
            <w:shd w:val="clear" w:color="auto" w:fill="auto"/>
            <w:noWrap/>
            <w:vAlign w:val="bottom"/>
          </w:tcPr>
          <w:p w14:paraId="44AC131B"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p>
        </w:tc>
        <w:tc>
          <w:tcPr>
            <w:tcW w:w="1123" w:type="dxa"/>
            <w:tcBorders>
              <w:top w:val="nil"/>
              <w:left w:val="nil"/>
              <w:bottom w:val="single" w:sz="4" w:space="0" w:color="auto"/>
              <w:right w:val="single" w:sz="4" w:space="0" w:color="auto"/>
            </w:tcBorders>
            <w:shd w:val="clear" w:color="auto" w:fill="auto"/>
            <w:noWrap/>
            <w:vAlign w:val="bottom"/>
          </w:tcPr>
          <w:p w14:paraId="1865C65B"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p>
        </w:tc>
        <w:tc>
          <w:tcPr>
            <w:tcW w:w="1214" w:type="dxa"/>
            <w:tcBorders>
              <w:top w:val="nil"/>
              <w:left w:val="nil"/>
              <w:bottom w:val="single" w:sz="4" w:space="0" w:color="auto"/>
              <w:right w:val="single" w:sz="4" w:space="0" w:color="auto"/>
            </w:tcBorders>
            <w:shd w:val="clear" w:color="auto" w:fill="auto"/>
            <w:noWrap/>
            <w:vAlign w:val="bottom"/>
          </w:tcPr>
          <w:p w14:paraId="137758D8"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p>
        </w:tc>
        <w:tc>
          <w:tcPr>
            <w:tcW w:w="1194" w:type="dxa"/>
            <w:tcBorders>
              <w:top w:val="nil"/>
              <w:left w:val="nil"/>
              <w:bottom w:val="single" w:sz="4" w:space="0" w:color="auto"/>
              <w:right w:val="single" w:sz="4" w:space="0" w:color="auto"/>
            </w:tcBorders>
            <w:shd w:val="clear" w:color="auto" w:fill="auto"/>
            <w:noWrap/>
            <w:vAlign w:val="bottom"/>
          </w:tcPr>
          <w:p w14:paraId="64980A64"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p>
        </w:tc>
        <w:tc>
          <w:tcPr>
            <w:tcW w:w="1274" w:type="dxa"/>
            <w:tcBorders>
              <w:top w:val="nil"/>
              <w:left w:val="nil"/>
              <w:bottom w:val="single" w:sz="4" w:space="0" w:color="auto"/>
              <w:right w:val="single" w:sz="4" w:space="0" w:color="auto"/>
            </w:tcBorders>
            <w:shd w:val="clear" w:color="auto" w:fill="auto"/>
            <w:noWrap/>
            <w:vAlign w:val="bottom"/>
          </w:tcPr>
          <w:p w14:paraId="37D399D0"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p>
        </w:tc>
      </w:tr>
      <w:tr w:rsidR="002E08E7" w:rsidRPr="00517C4A" w14:paraId="51D1EB4F" w14:textId="77777777" w:rsidTr="0028728F">
        <w:trPr>
          <w:trHeight w:val="375"/>
        </w:trPr>
        <w:tc>
          <w:tcPr>
            <w:tcW w:w="113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2A5E8B" w14:textId="77777777" w:rsidR="002E08E7" w:rsidRPr="002641F7" w:rsidRDefault="002E08E7" w:rsidP="0028728F">
            <w:pPr>
              <w:spacing w:after="0" w:line="240" w:lineRule="auto"/>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Adjusted Balance</w:t>
            </w:r>
          </w:p>
        </w:tc>
        <w:tc>
          <w:tcPr>
            <w:tcW w:w="1214" w:type="dxa"/>
            <w:tcBorders>
              <w:top w:val="nil"/>
              <w:left w:val="nil"/>
              <w:bottom w:val="single" w:sz="4" w:space="0" w:color="auto"/>
              <w:right w:val="single" w:sz="4" w:space="0" w:color="auto"/>
            </w:tcBorders>
            <w:shd w:val="clear" w:color="auto" w:fill="auto"/>
            <w:noWrap/>
            <w:vAlign w:val="bottom"/>
            <w:hideMark/>
          </w:tcPr>
          <w:p w14:paraId="7B79D77B"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3,03</w:t>
            </w:r>
            <w:r>
              <w:rPr>
                <w:rFonts w:ascii="Calibri" w:eastAsia="Times New Roman" w:hAnsi="Calibri" w:cs="Calibri"/>
                <w:b/>
                <w:bCs/>
                <w:color w:val="000000"/>
                <w:sz w:val="14"/>
                <w:szCs w:val="14"/>
                <w:lang w:eastAsia="en-GB"/>
              </w:rPr>
              <w:t>3,309,834.16</w:t>
            </w:r>
            <w:r w:rsidRPr="002641F7">
              <w:rPr>
                <w:rFonts w:ascii="Calibri" w:eastAsia="Times New Roman" w:hAnsi="Calibri" w:cs="Calibri"/>
                <w:b/>
                <w:bCs/>
                <w:color w:val="000000"/>
                <w:sz w:val="14"/>
                <w:szCs w:val="14"/>
                <w:lang w:eastAsia="en-GB"/>
              </w:rPr>
              <w:t xml:space="preserve"> </w:t>
            </w:r>
          </w:p>
        </w:tc>
        <w:tc>
          <w:tcPr>
            <w:tcW w:w="1194" w:type="dxa"/>
            <w:tcBorders>
              <w:top w:val="nil"/>
              <w:left w:val="nil"/>
              <w:bottom w:val="single" w:sz="4" w:space="0" w:color="auto"/>
              <w:right w:val="single" w:sz="4" w:space="0" w:color="auto"/>
            </w:tcBorders>
            <w:shd w:val="clear" w:color="auto" w:fill="auto"/>
            <w:noWrap/>
            <w:vAlign w:val="bottom"/>
            <w:hideMark/>
          </w:tcPr>
          <w:p w14:paraId="0C4C737C"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(279,040,212.</w:t>
            </w:r>
            <w:r>
              <w:rPr>
                <w:rFonts w:ascii="Calibri" w:eastAsia="Times New Roman" w:hAnsi="Calibri" w:cs="Calibri"/>
                <w:b/>
                <w:bCs/>
                <w:color w:val="000000"/>
                <w:sz w:val="14"/>
                <w:szCs w:val="14"/>
                <w:lang w:eastAsia="en-GB"/>
              </w:rPr>
              <w:t>66</w:t>
            </w:r>
            <w:r w:rsidRPr="002641F7">
              <w:rPr>
                <w:rFonts w:ascii="Calibri" w:eastAsia="Times New Roman" w:hAnsi="Calibri" w:cs="Calibri"/>
                <w:b/>
                <w:bCs/>
                <w:color w:val="000000"/>
                <w:sz w:val="14"/>
                <w:szCs w:val="14"/>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6BF721CE"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2,75</w:t>
            </w:r>
            <w:r>
              <w:rPr>
                <w:rFonts w:ascii="Calibri" w:eastAsia="Times New Roman" w:hAnsi="Calibri" w:cs="Calibri"/>
                <w:b/>
                <w:bCs/>
                <w:color w:val="000000"/>
                <w:sz w:val="14"/>
                <w:szCs w:val="14"/>
                <w:lang w:eastAsia="en-GB"/>
              </w:rPr>
              <w:t>4,269,621.50</w:t>
            </w:r>
            <w:r w:rsidRPr="002641F7">
              <w:rPr>
                <w:rFonts w:ascii="Calibri" w:eastAsia="Times New Roman" w:hAnsi="Calibri" w:cs="Calibri"/>
                <w:b/>
                <w:bCs/>
                <w:color w:val="000000"/>
                <w:sz w:val="14"/>
                <w:szCs w:val="14"/>
                <w:lang w:eastAsia="en-GB"/>
              </w:rPr>
              <w:t xml:space="preserve"> </w:t>
            </w:r>
          </w:p>
        </w:tc>
        <w:tc>
          <w:tcPr>
            <w:tcW w:w="1107" w:type="dxa"/>
            <w:tcBorders>
              <w:top w:val="nil"/>
              <w:left w:val="nil"/>
              <w:bottom w:val="single" w:sz="4" w:space="0" w:color="auto"/>
              <w:right w:val="single" w:sz="4" w:space="0" w:color="auto"/>
            </w:tcBorders>
            <w:shd w:val="clear" w:color="auto" w:fill="auto"/>
            <w:noWrap/>
            <w:vAlign w:val="bottom"/>
            <w:hideMark/>
          </w:tcPr>
          <w:p w14:paraId="02D8B9CD"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461,680,321.66 </w:t>
            </w:r>
          </w:p>
        </w:tc>
        <w:tc>
          <w:tcPr>
            <w:tcW w:w="1194" w:type="dxa"/>
            <w:tcBorders>
              <w:top w:val="nil"/>
              <w:left w:val="nil"/>
              <w:bottom w:val="single" w:sz="4" w:space="0" w:color="auto"/>
              <w:right w:val="single" w:sz="4" w:space="0" w:color="auto"/>
            </w:tcBorders>
            <w:shd w:val="clear" w:color="auto" w:fill="auto"/>
            <w:noWrap/>
            <w:vAlign w:val="bottom"/>
            <w:hideMark/>
          </w:tcPr>
          <w:p w14:paraId="4F5C988E"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(87,024,423.34)</w:t>
            </w:r>
          </w:p>
        </w:tc>
        <w:tc>
          <w:tcPr>
            <w:tcW w:w="1123" w:type="dxa"/>
            <w:tcBorders>
              <w:top w:val="nil"/>
              <w:left w:val="nil"/>
              <w:bottom w:val="single" w:sz="4" w:space="0" w:color="auto"/>
              <w:right w:val="single" w:sz="4" w:space="0" w:color="auto"/>
            </w:tcBorders>
            <w:shd w:val="clear" w:color="auto" w:fill="auto"/>
            <w:noWrap/>
            <w:vAlign w:val="bottom"/>
            <w:hideMark/>
          </w:tcPr>
          <w:p w14:paraId="2E556A70"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374,655,</w:t>
            </w:r>
            <w:r>
              <w:rPr>
                <w:rFonts w:ascii="Calibri" w:eastAsia="Times New Roman" w:hAnsi="Calibri" w:cs="Calibri"/>
                <w:b/>
                <w:bCs/>
                <w:color w:val="000000"/>
                <w:sz w:val="14"/>
                <w:szCs w:val="14"/>
                <w:lang w:eastAsia="en-GB"/>
              </w:rPr>
              <w:t>28</w:t>
            </w:r>
            <w:r w:rsidRPr="002641F7">
              <w:rPr>
                <w:rFonts w:ascii="Calibri" w:eastAsia="Times New Roman" w:hAnsi="Calibri" w:cs="Calibri"/>
                <w:b/>
                <w:bCs/>
                <w:color w:val="000000"/>
                <w:sz w:val="14"/>
                <w:szCs w:val="14"/>
                <w:lang w:eastAsia="en-GB"/>
              </w:rPr>
              <w:t>8.</w:t>
            </w:r>
            <w:r>
              <w:rPr>
                <w:rFonts w:ascii="Calibri" w:eastAsia="Times New Roman" w:hAnsi="Calibri" w:cs="Calibri"/>
                <w:b/>
                <w:bCs/>
                <w:color w:val="000000"/>
                <w:sz w:val="14"/>
                <w:szCs w:val="14"/>
                <w:lang w:eastAsia="en-GB"/>
              </w:rPr>
              <w:t>78</w:t>
            </w:r>
          </w:p>
        </w:tc>
        <w:tc>
          <w:tcPr>
            <w:tcW w:w="1123" w:type="dxa"/>
            <w:tcBorders>
              <w:top w:val="nil"/>
              <w:left w:val="nil"/>
              <w:bottom w:val="single" w:sz="4" w:space="0" w:color="auto"/>
              <w:right w:val="single" w:sz="4" w:space="0" w:color="auto"/>
            </w:tcBorders>
            <w:shd w:val="clear" w:color="auto" w:fill="auto"/>
            <w:noWrap/>
            <w:vAlign w:val="bottom"/>
            <w:hideMark/>
          </w:tcPr>
          <w:p w14:paraId="1DE115EB"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(34,</w:t>
            </w:r>
            <w:r>
              <w:rPr>
                <w:rFonts w:ascii="Calibri" w:eastAsia="Times New Roman" w:hAnsi="Calibri" w:cs="Calibri"/>
                <w:b/>
                <w:bCs/>
                <w:color w:val="000000"/>
                <w:sz w:val="14"/>
                <w:szCs w:val="14"/>
                <w:lang w:eastAsia="en-GB"/>
              </w:rPr>
              <w:t>526,702.88</w:t>
            </w:r>
            <w:r w:rsidRPr="002641F7">
              <w:rPr>
                <w:rFonts w:ascii="Calibri" w:eastAsia="Times New Roman" w:hAnsi="Calibri" w:cs="Calibri"/>
                <w:b/>
                <w:bCs/>
                <w:color w:val="000000"/>
                <w:sz w:val="14"/>
                <w:szCs w:val="14"/>
                <w:lang w:eastAsia="en-GB"/>
              </w:rPr>
              <w:t>)</w:t>
            </w:r>
          </w:p>
        </w:tc>
        <w:tc>
          <w:tcPr>
            <w:tcW w:w="1125" w:type="dxa"/>
            <w:tcBorders>
              <w:top w:val="nil"/>
              <w:left w:val="nil"/>
              <w:bottom w:val="single" w:sz="4" w:space="0" w:color="auto"/>
              <w:right w:val="single" w:sz="4" w:space="0" w:color="auto"/>
            </w:tcBorders>
            <w:shd w:val="clear" w:color="auto" w:fill="auto"/>
            <w:noWrap/>
            <w:vAlign w:val="bottom"/>
            <w:hideMark/>
          </w:tcPr>
          <w:p w14:paraId="5F1299EF"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82,522,873.</w:t>
            </w:r>
            <w:r>
              <w:rPr>
                <w:rFonts w:ascii="Calibri" w:eastAsia="Times New Roman" w:hAnsi="Calibri" w:cs="Calibri"/>
                <w:b/>
                <w:bCs/>
                <w:color w:val="000000"/>
                <w:sz w:val="14"/>
                <w:szCs w:val="14"/>
                <w:lang w:eastAsia="en-GB"/>
              </w:rPr>
              <w:t>27</w:t>
            </w:r>
            <w:r w:rsidRPr="002641F7">
              <w:rPr>
                <w:rFonts w:ascii="Calibri" w:eastAsia="Times New Roman" w:hAnsi="Calibri" w:cs="Calibri"/>
                <w:b/>
                <w:bCs/>
                <w:color w:val="000000"/>
                <w:sz w:val="14"/>
                <w:szCs w:val="14"/>
                <w:lang w:eastAsia="en-GB"/>
              </w:rPr>
              <w:t xml:space="preserve"> </w:t>
            </w:r>
          </w:p>
        </w:tc>
        <w:tc>
          <w:tcPr>
            <w:tcW w:w="1123" w:type="dxa"/>
            <w:tcBorders>
              <w:top w:val="nil"/>
              <w:left w:val="nil"/>
              <w:bottom w:val="single" w:sz="4" w:space="0" w:color="auto"/>
              <w:right w:val="single" w:sz="4" w:space="0" w:color="auto"/>
            </w:tcBorders>
            <w:shd w:val="clear" w:color="auto" w:fill="auto"/>
            <w:noWrap/>
            <w:vAlign w:val="bottom"/>
            <w:hideMark/>
          </w:tcPr>
          <w:p w14:paraId="67A83D30"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47,</w:t>
            </w:r>
            <w:r>
              <w:rPr>
                <w:rFonts w:ascii="Calibri" w:eastAsia="Times New Roman" w:hAnsi="Calibri" w:cs="Calibri"/>
                <w:b/>
                <w:bCs/>
                <w:color w:val="000000"/>
                <w:sz w:val="14"/>
                <w:szCs w:val="14"/>
                <w:lang w:eastAsia="en-GB"/>
              </w:rPr>
              <w:t>996,170.39</w:t>
            </w:r>
            <w:r w:rsidRPr="002641F7">
              <w:rPr>
                <w:rFonts w:ascii="Calibri" w:eastAsia="Times New Roman" w:hAnsi="Calibri" w:cs="Calibri"/>
                <w:b/>
                <w:bCs/>
                <w:color w:val="000000"/>
                <w:sz w:val="14"/>
                <w:szCs w:val="14"/>
                <w:lang w:eastAsia="en-GB"/>
              </w:rPr>
              <w:t xml:space="preserve"> </w:t>
            </w:r>
          </w:p>
        </w:tc>
        <w:tc>
          <w:tcPr>
            <w:tcW w:w="1214" w:type="dxa"/>
            <w:tcBorders>
              <w:top w:val="nil"/>
              <w:left w:val="nil"/>
              <w:bottom w:val="single" w:sz="4" w:space="0" w:color="auto"/>
              <w:right w:val="single" w:sz="4" w:space="0" w:color="auto"/>
            </w:tcBorders>
            <w:shd w:val="clear" w:color="auto" w:fill="auto"/>
            <w:noWrap/>
            <w:vAlign w:val="bottom"/>
            <w:hideMark/>
          </w:tcPr>
          <w:p w14:paraId="3C4052B3"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3,4</w:t>
            </w:r>
            <w:r>
              <w:rPr>
                <w:rFonts w:ascii="Calibri" w:eastAsia="Times New Roman" w:hAnsi="Calibri" w:cs="Calibri"/>
                <w:b/>
                <w:bCs/>
                <w:color w:val="000000"/>
                <w:sz w:val="14"/>
                <w:szCs w:val="14"/>
                <w:lang w:eastAsia="en-GB"/>
              </w:rPr>
              <w:t>60,684,843.40</w:t>
            </w:r>
          </w:p>
        </w:tc>
        <w:tc>
          <w:tcPr>
            <w:tcW w:w="1194" w:type="dxa"/>
            <w:tcBorders>
              <w:top w:val="nil"/>
              <w:left w:val="nil"/>
              <w:bottom w:val="single" w:sz="4" w:space="0" w:color="auto"/>
              <w:right w:val="single" w:sz="4" w:space="0" w:color="auto"/>
            </w:tcBorders>
            <w:shd w:val="clear" w:color="auto" w:fill="auto"/>
            <w:noWrap/>
            <w:vAlign w:val="bottom"/>
            <w:hideMark/>
          </w:tcPr>
          <w:p w14:paraId="0AB164F6"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(283,541</w:t>
            </w:r>
            <w:r>
              <w:rPr>
                <w:rFonts w:ascii="Calibri" w:eastAsia="Times New Roman" w:hAnsi="Calibri" w:cs="Calibri"/>
                <w:b/>
                <w:bCs/>
                <w:color w:val="000000"/>
                <w:sz w:val="14"/>
                <w:szCs w:val="14"/>
                <w:lang w:eastAsia="en-GB"/>
              </w:rPr>
              <w:t>,762.73</w:t>
            </w:r>
            <w:r w:rsidRPr="002641F7">
              <w:rPr>
                <w:rFonts w:ascii="Calibri" w:eastAsia="Times New Roman" w:hAnsi="Calibri" w:cs="Calibri"/>
                <w:b/>
                <w:bCs/>
                <w:color w:val="000000"/>
                <w:sz w:val="14"/>
                <w:szCs w:val="14"/>
                <w:lang w:eastAsia="en-GB"/>
              </w:rPr>
              <w:t>)</w:t>
            </w:r>
          </w:p>
        </w:tc>
        <w:tc>
          <w:tcPr>
            <w:tcW w:w="1274" w:type="dxa"/>
            <w:tcBorders>
              <w:top w:val="nil"/>
              <w:left w:val="nil"/>
              <w:bottom w:val="single" w:sz="4" w:space="0" w:color="auto"/>
              <w:right w:val="single" w:sz="4" w:space="0" w:color="auto"/>
            </w:tcBorders>
            <w:shd w:val="clear" w:color="auto" w:fill="auto"/>
            <w:noWrap/>
            <w:vAlign w:val="bottom"/>
            <w:hideMark/>
          </w:tcPr>
          <w:p w14:paraId="527AF33A"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3,17</w:t>
            </w:r>
            <w:r>
              <w:rPr>
                <w:rFonts w:ascii="Calibri" w:eastAsia="Times New Roman" w:hAnsi="Calibri" w:cs="Calibri"/>
                <w:b/>
                <w:bCs/>
                <w:color w:val="000000"/>
                <w:sz w:val="14"/>
                <w:szCs w:val="14"/>
                <w:lang w:eastAsia="en-GB"/>
              </w:rPr>
              <w:t>7,143,080.67</w:t>
            </w:r>
            <w:r w:rsidRPr="002641F7">
              <w:rPr>
                <w:rFonts w:ascii="Calibri" w:eastAsia="Times New Roman" w:hAnsi="Calibri" w:cs="Calibri"/>
                <w:b/>
                <w:bCs/>
                <w:color w:val="000000"/>
                <w:sz w:val="14"/>
                <w:szCs w:val="14"/>
                <w:lang w:eastAsia="en-GB"/>
              </w:rPr>
              <w:t xml:space="preserve"> </w:t>
            </w:r>
          </w:p>
        </w:tc>
      </w:tr>
      <w:tr w:rsidR="002E08E7" w:rsidRPr="00517C4A" w14:paraId="56F66E41" w14:textId="77777777" w:rsidTr="0028728F">
        <w:trPr>
          <w:trHeight w:val="375"/>
        </w:trPr>
        <w:tc>
          <w:tcPr>
            <w:tcW w:w="1139" w:type="dxa"/>
            <w:tcBorders>
              <w:top w:val="single" w:sz="4" w:space="0" w:color="auto"/>
              <w:left w:val="single" w:sz="4" w:space="0" w:color="auto"/>
              <w:bottom w:val="single" w:sz="4" w:space="0" w:color="auto"/>
              <w:right w:val="nil"/>
            </w:tcBorders>
            <w:shd w:val="clear" w:color="auto" w:fill="auto"/>
            <w:noWrap/>
            <w:vAlign w:val="bottom"/>
            <w:hideMark/>
          </w:tcPr>
          <w:p w14:paraId="7D3D1D79" w14:textId="77777777" w:rsidR="002E08E7" w:rsidRPr="002641F7" w:rsidRDefault="002E08E7" w:rsidP="0028728F">
            <w:pPr>
              <w:spacing w:after="0" w:line="240" w:lineRule="auto"/>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NET SURPLUS FOR THE YEAR</w:t>
            </w:r>
          </w:p>
        </w:tc>
        <w:tc>
          <w:tcPr>
            <w:tcW w:w="1214" w:type="dxa"/>
            <w:tcBorders>
              <w:top w:val="nil"/>
              <w:left w:val="nil"/>
              <w:bottom w:val="single" w:sz="4" w:space="0" w:color="auto"/>
              <w:right w:val="single" w:sz="4" w:space="0" w:color="auto"/>
            </w:tcBorders>
            <w:shd w:val="clear" w:color="auto" w:fill="auto"/>
            <w:noWrap/>
            <w:vAlign w:val="bottom"/>
            <w:hideMark/>
          </w:tcPr>
          <w:p w14:paraId="2CA09AC0"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   </w:t>
            </w:r>
          </w:p>
        </w:tc>
        <w:tc>
          <w:tcPr>
            <w:tcW w:w="1194" w:type="dxa"/>
            <w:tcBorders>
              <w:top w:val="nil"/>
              <w:left w:val="nil"/>
              <w:bottom w:val="single" w:sz="4" w:space="0" w:color="auto"/>
              <w:right w:val="single" w:sz="4" w:space="0" w:color="auto"/>
            </w:tcBorders>
            <w:shd w:val="clear" w:color="auto" w:fill="auto"/>
            <w:noWrap/>
            <w:vAlign w:val="bottom"/>
            <w:hideMark/>
          </w:tcPr>
          <w:p w14:paraId="285D91E4"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(343,</w:t>
            </w:r>
            <w:r>
              <w:rPr>
                <w:rFonts w:ascii="Calibri" w:eastAsia="Times New Roman" w:hAnsi="Calibri" w:cs="Calibri"/>
                <w:b/>
                <w:bCs/>
                <w:color w:val="000000"/>
                <w:sz w:val="14"/>
                <w:szCs w:val="14"/>
                <w:lang w:eastAsia="en-GB"/>
              </w:rPr>
              <w:t>521,387.58</w:t>
            </w:r>
            <w:r w:rsidRPr="002641F7">
              <w:rPr>
                <w:rFonts w:ascii="Calibri" w:eastAsia="Times New Roman" w:hAnsi="Calibri" w:cs="Calibri"/>
                <w:b/>
                <w:bCs/>
                <w:color w:val="000000"/>
                <w:sz w:val="14"/>
                <w:szCs w:val="14"/>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28B29F03"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w:t>
            </w:r>
            <w:r>
              <w:rPr>
                <w:rFonts w:ascii="Calibri" w:eastAsia="Times New Roman" w:hAnsi="Calibri" w:cs="Calibri"/>
                <w:b/>
                <w:bCs/>
                <w:color w:val="000000"/>
                <w:sz w:val="14"/>
                <w:szCs w:val="14"/>
                <w:lang w:eastAsia="en-GB"/>
              </w:rPr>
              <w:t>40,521,387.58</w:t>
            </w:r>
            <w:r w:rsidRPr="002641F7">
              <w:rPr>
                <w:rFonts w:ascii="Calibri" w:eastAsia="Times New Roman" w:hAnsi="Calibri" w:cs="Calibri"/>
                <w:b/>
                <w:bCs/>
                <w:color w:val="000000"/>
                <w:sz w:val="14"/>
                <w:szCs w:val="14"/>
                <w:lang w:eastAsia="en-GB"/>
              </w:rPr>
              <w:t>)</w:t>
            </w:r>
          </w:p>
        </w:tc>
        <w:tc>
          <w:tcPr>
            <w:tcW w:w="1107" w:type="dxa"/>
            <w:tcBorders>
              <w:top w:val="nil"/>
              <w:left w:val="nil"/>
              <w:bottom w:val="single" w:sz="4" w:space="0" w:color="auto"/>
              <w:right w:val="single" w:sz="4" w:space="0" w:color="auto"/>
            </w:tcBorders>
            <w:shd w:val="clear" w:color="auto" w:fill="auto"/>
            <w:noWrap/>
            <w:vAlign w:val="bottom"/>
            <w:hideMark/>
          </w:tcPr>
          <w:p w14:paraId="678AFEFE"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   </w:t>
            </w:r>
          </w:p>
        </w:tc>
        <w:tc>
          <w:tcPr>
            <w:tcW w:w="1194" w:type="dxa"/>
            <w:tcBorders>
              <w:top w:val="nil"/>
              <w:left w:val="nil"/>
              <w:bottom w:val="single" w:sz="4" w:space="0" w:color="auto"/>
              <w:right w:val="single" w:sz="4" w:space="0" w:color="auto"/>
            </w:tcBorders>
            <w:shd w:val="clear" w:color="auto" w:fill="auto"/>
            <w:noWrap/>
            <w:vAlign w:val="bottom"/>
            <w:hideMark/>
          </w:tcPr>
          <w:p w14:paraId="5A654C5C"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(90,086,019.46)</w:t>
            </w:r>
          </w:p>
        </w:tc>
        <w:tc>
          <w:tcPr>
            <w:tcW w:w="1123" w:type="dxa"/>
            <w:tcBorders>
              <w:top w:val="nil"/>
              <w:left w:val="nil"/>
              <w:bottom w:val="single" w:sz="4" w:space="0" w:color="auto"/>
              <w:right w:val="single" w:sz="4" w:space="0" w:color="auto"/>
            </w:tcBorders>
            <w:shd w:val="clear" w:color="auto" w:fill="auto"/>
            <w:noWrap/>
            <w:vAlign w:val="bottom"/>
            <w:hideMark/>
          </w:tcPr>
          <w:p w14:paraId="7B2F4973"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(90,086,019.46)</w:t>
            </w:r>
          </w:p>
        </w:tc>
        <w:tc>
          <w:tcPr>
            <w:tcW w:w="1123" w:type="dxa"/>
            <w:tcBorders>
              <w:top w:val="nil"/>
              <w:left w:val="nil"/>
              <w:bottom w:val="single" w:sz="4" w:space="0" w:color="auto"/>
              <w:right w:val="single" w:sz="4" w:space="0" w:color="auto"/>
            </w:tcBorders>
            <w:shd w:val="clear" w:color="auto" w:fill="auto"/>
            <w:noWrap/>
            <w:vAlign w:val="bottom"/>
            <w:hideMark/>
          </w:tcPr>
          <w:p w14:paraId="6021AD6C"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   </w:t>
            </w:r>
          </w:p>
        </w:tc>
        <w:tc>
          <w:tcPr>
            <w:tcW w:w="1125" w:type="dxa"/>
            <w:tcBorders>
              <w:top w:val="nil"/>
              <w:left w:val="nil"/>
              <w:bottom w:val="single" w:sz="4" w:space="0" w:color="auto"/>
              <w:right w:val="single" w:sz="4" w:space="0" w:color="auto"/>
            </w:tcBorders>
            <w:shd w:val="clear" w:color="auto" w:fill="auto"/>
            <w:noWrap/>
            <w:vAlign w:val="bottom"/>
            <w:hideMark/>
          </w:tcPr>
          <w:p w14:paraId="0706F0C3"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(82,926,808.6</w:t>
            </w:r>
            <w:r>
              <w:rPr>
                <w:rFonts w:ascii="Calibri" w:eastAsia="Times New Roman" w:hAnsi="Calibri" w:cs="Calibri"/>
                <w:b/>
                <w:bCs/>
                <w:color w:val="000000"/>
                <w:sz w:val="14"/>
                <w:szCs w:val="14"/>
                <w:lang w:eastAsia="en-GB"/>
              </w:rPr>
              <w:t>4</w:t>
            </w:r>
            <w:r w:rsidRPr="002641F7">
              <w:rPr>
                <w:rFonts w:ascii="Calibri" w:eastAsia="Times New Roman" w:hAnsi="Calibri" w:cs="Calibri"/>
                <w:b/>
                <w:bCs/>
                <w:color w:val="000000"/>
                <w:sz w:val="14"/>
                <w:szCs w:val="14"/>
                <w:lang w:eastAsia="en-GB"/>
              </w:rPr>
              <w:t>)</w:t>
            </w:r>
          </w:p>
        </w:tc>
        <w:tc>
          <w:tcPr>
            <w:tcW w:w="1123" w:type="dxa"/>
            <w:tcBorders>
              <w:top w:val="nil"/>
              <w:left w:val="nil"/>
              <w:bottom w:val="single" w:sz="4" w:space="0" w:color="auto"/>
              <w:right w:val="single" w:sz="4" w:space="0" w:color="auto"/>
            </w:tcBorders>
            <w:shd w:val="clear" w:color="auto" w:fill="auto"/>
            <w:noWrap/>
            <w:vAlign w:val="bottom"/>
            <w:hideMark/>
          </w:tcPr>
          <w:p w14:paraId="304F2B3A"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(82,926,808.64)</w:t>
            </w:r>
          </w:p>
        </w:tc>
        <w:tc>
          <w:tcPr>
            <w:tcW w:w="1214" w:type="dxa"/>
            <w:tcBorders>
              <w:top w:val="nil"/>
              <w:left w:val="nil"/>
              <w:bottom w:val="single" w:sz="4" w:space="0" w:color="auto"/>
              <w:right w:val="single" w:sz="4" w:space="0" w:color="auto"/>
            </w:tcBorders>
            <w:shd w:val="clear" w:color="auto" w:fill="auto"/>
            <w:noWrap/>
            <w:vAlign w:val="bottom"/>
            <w:hideMark/>
          </w:tcPr>
          <w:p w14:paraId="683A275C"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   </w:t>
            </w:r>
          </w:p>
        </w:tc>
        <w:tc>
          <w:tcPr>
            <w:tcW w:w="1194" w:type="dxa"/>
            <w:tcBorders>
              <w:top w:val="nil"/>
              <w:left w:val="nil"/>
              <w:bottom w:val="single" w:sz="4" w:space="0" w:color="auto"/>
              <w:right w:val="single" w:sz="4" w:space="0" w:color="auto"/>
            </w:tcBorders>
            <w:shd w:val="clear" w:color="auto" w:fill="auto"/>
            <w:noWrap/>
            <w:vAlign w:val="bottom"/>
            <w:hideMark/>
          </w:tcPr>
          <w:p w14:paraId="1A04E5B7"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(51</w:t>
            </w:r>
            <w:r>
              <w:rPr>
                <w:rFonts w:ascii="Calibri" w:eastAsia="Times New Roman" w:hAnsi="Calibri" w:cs="Calibri"/>
                <w:b/>
                <w:bCs/>
                <w:color w:val="000000"/>
                <w:sz w:val="14"/>
                <w:szCs w:val="14"/>
                <w:lang w:eastAsia="en-GB"/>
              </w:rPr>
              <w:t>3,534,215.68</w:t>
            </w:r>
            <w:r w:rsidRPr="002641F7">
              <w:rPr>
                <w:rFonts w:ascii="Calibri" w:eastAsia="Times New Roman" w:hAnsi="Calibri" w:cs="Calibri"/>
                <w:b/>
                <w:bCs/>
                <w:color w:val="000000"/>
                <w:sz w:val="14"/>
                <w:szCs w:val="14"/>
                <w:lang w:eastAsia="en-GB"/>
              </w:rPr>
              <w:t>)</w:t>
            </w:r>
          </w:p>
        </w:tc>
        <w:tc>
          <w:tcPr>
            <w:tcW w:w="1274" w:type="dxa"/>
            <w:tcBorders>
              <w:top w:val="nil"/>
              <w:left w:val="nil"/>
              <w:bottom w:val="single" w:sz="4" w:space="0" w:color="auto"/>
              <w:right w:val="single" w:sz="4" w:space="0" w:color="auto"/>
            </w:tcBorders>
            <w:shd w:val="clear" w:color="auto" w:fill="auto"/>
            <w:noWrap/>
            <w:vAlign w:val="bottom"/>
            <w:hideMark/>
          </w:tcPr>
          <w:p w14:paraId="48ED6988"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(51</w:t>
            </w:r>
            <w:r>
              <w:rPr>
                <w:rFonts w:ascii="Calibri" w:eastAsia="Times New Roman" w:hAnsi="Calibri" w:cs="Calibri"/>
                <w:b/>
                <w:bCs/>
                <w:color w:val="000000"/>
                <w:sz w:val="14"/>
                <w:szCs w:val="14"/>
                <w:lang w:eastAsia="en-GB"/>
              </w:rPr>
              <w:t>3,534,215.68</w:t>
            </w:r>
            <w:r w:rsidRPr="002641F7">
              <w:rPr>
                <w:rFonts w:ascii="Calibri" w:eastAsia="Times New Roman" w:hAnsi="Calibri" w:cs="Calibri"/>
                <w:b/>
                <w:bCs/>
                <w:color w:val="000000"/>
                <w:sz w:val="14"/>
                <w:szCs w:val="14"/>
                <w:lang w:eastAsia="en-GB"/>
              </w:rPr>
              <w:t>)</w:t>
            </w:r>
          </w:p>
        </w:tc>
      </w:tr>
      <w:tr w:rsidR="002E08E7" w:rsidRPr="00517C4A" w14:paraId="4BB60C73" w14:textId="77777777" w:rsidTr="0028728F">
        <w:trPr>
          <w:trHeight w:val="375"/>
        </w:trPr>
        <w:tc>
          <w:tcPr>
            <w:tcW w:w="11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F0AA60" w14:textId="77777777" w:rsidR="002E08E7" w:rsidRPr="002641F7" w:rsidRDefault="002E08E7" w:rsidP="0028728F">
            <w:pPr>
              <w:spacing w:after="0" w:line="240" w:lineRule="auto"/>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CLOSING BALANCE AS AT 31/12/2020</w:t>
            </w:r>
          </w:p>
        </w:tc>
        <w:tc>
          <w:tcPr>
            <w:tcW w:w="1214" w:type="dxa"/>
            <w:tcBorders>
              <w:top w:val="nil"/>
              <w:left w:val="nil"/>
              <w:bottom w:val="single" w:sz="4" w:space="0" w:color="auto"/>
              <w:right w:val="single" w:sz="4" w:space="0" w:color="auto"/>
            </w:tcBorders>
            <w:shd w:val="clear" w:color="auto" w:fill="auto"/>
            <w:noWrap/>
            <w:vAlign w:val="bottom"/>
            <w:hideMark/>
          </w:tcPr>
          <w:p w14:paraId="19C4FAE5"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3,03</w:t>
            </w:r>
            <w:r>
              <w:rPr>
                <w:rFonts w:ascii="Calibri" w:eastAsia="Times New Roman" w:hAnsi="Calibri" w:cs="Calibri"/>
                <w:b/>
                <w:bCs/>
                <w:color w:val="000000"/>
                <w:sz w:val="14"/>
                <w:szCs w:val="14"/>
                <w:lang w:eastAsia="en-GB"/>
              </w:rPr>
              <w:t>3,309,834.16</w:t>
            </w:r>
            <w:r w:rsidRPr="002641F7">
              <w:rPr>
                <w:rFonts w:ascii="Calibri" w:eastAsia="Times New Roman" w:hAnsi="Calibri" w:cs="Calibri"/>
                <w:b/>
                <w:bCs/>
                <w:color w:val="000000"/>
                <w:sz w:val="14"/>
                <w:szCs w:val="14"/>
                <w:lang w:eastAsia="en-GB"/>
              </w:rPr>
              <w:t xml:space="preserve"> </w:t>
            </w:r>
          </w:p>
        </w:tc>
        <w:tc>
          <w:tcPr>
            <w:tcW w:w="1194" w:type="dxa"/>
            <w:tcBorders>
              <w:top w:val="nil"/>
              <w:left w:val="nil"/>
              <w:bottom w:val="single" w:sz="4" w:space="0" w:color="auto"/>
              <w:right w:val="single" w:sz="4" w:space="0" w:color="auto"/>
            </w:tcBorders>
            <w:shd w:val="clear" w:color="auto" w:fill="auto"/>
            <w:noWrap/>
            <w:vAlign w:val="bottom"/>
            <w:hideMark/>
          </w:tcPr>
          <w:p w14:paraId="34D9EAC0"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(6</w:t>
            </w:r>
            <w:r>
              <w:rPr>
                <w:rFonts w:ascii="Calibri" w:eastAsia="Times New Roman" w:hAnsi="Calibri" w:cs="Calibri"/>
                <w:b/>
                <w:bCs/>
                <w:color w:val="000000"/>
                <w:sz w:val="14"/>
                <w:szCs w:val="14"/>
                <w:lang w:eastAsia="en-GB"/>
              </w:rPr>
              <w:t>19,561,600.24</w:t>
            </w:r>
            <w:r w:rsidRPr="002641F7">
              <w:rPr>
                <w:rFonts w:ascii="Calibri" w:eastAsia="Times New Roman" w:hAnsi="Calibri" w:cs="Calibri"/>
                <w:b/>
                <w:bCs/>
                <w:color w:val="000000"/>
                <w:sz w:val="14"/>
                <w:szCs w:val="14"/>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270F8D23"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2,41</w:t>
            </w:r>
            <w:r>
              <w:rPr>
                <w:rFonts w:ascii="Calibri" w:eastAsia="Times New Roman" w:hAnsi="Calibri" w:cs="Calibri"/>
                <w:b/>
                <w:bCs/>
                <w:color w:val="000000"/>
                <w:sz w:val="14"/>
                <w:szCs w:val="14"/>
                <w:lang w:eastAsia="en-GB"/>
              </w:rPr>
              <w:t>3,748,233.92</w:t>
            </w:r>
            <w:r w:rsidRPr="002641F7">
              <w:rPr>
                <w:rFonts w:ascii="Calibri" w:eastAsia="Times New Roman" w:hAnsi="Calibri" w:cs="Calibri"/>
                <w:b/>
                <w:bCs/>
                <w:color w:val="000000"/>
                <w:sz w:val="14"/>
                <w:szCs w:val="14"/>
                <w:lang w:eastAsia="en-GB"/>
              </w:rPr>
              <w:t xml:space="preserve"> </w:t>
            </w:r>
          </w:p>
        </w:tc>
        <w:tc>
          <w:tcPr>
            <w:tcW w:w="1107" w:type="dxa"/>
            <w:tcBorders>
              <w:top w:val="nil"/>
              <w:left w:val="nil"/>
              <w:bottom w:val="single" w:sz="4" w:space="0" w:color="auto"/>
              <w:right w:val="single" w:sz="4" w:space="0" w:color="auto"/>
            </w:tcBorders>
            <w:shd w:val="clear" w:color="auto" w:fill="auto"/>
            <w:noWrap/>
            <w:vAlign w:val="bottom"/>
            <w:hideMark/>
          </w:tcPr>
          <w:p w14:paraId="1AA632D6"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461,901,712.12</w:t>
            </w:r>
          </w:p>
        </w:tc>
        <w:tc>
          <w:tcPr>
            <w:tcW w:w="1194" w:type="dxa"/>
            <w:tcBorders>
              <w:top w:val="nil"/>
              <w:left w:val="nil"/>
              <w:bottom w:val="single" w:sz="4" w:space="0" w:color="auto"/>
              <w:right w:val="single" w:sz="4" w:space="0" w:color="auto"/>
            </w:tcBorders>
            <w:shd w:val="clear" w:color="auto" w:fill="auto"/>
            <w:noWrap/>
            <w:vAlign w:val="bottom"/>
            <w:hideMark/>
          </w:tcPr>
          <w:p w14:paraId="74F8FB47"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(177,110,442.8</w:t>
            </w:r>
            <w:r>
              <w:rPr>
                <w:rFonts w:ascii="Calibri" w:eastAsia="Times New Roman" w:hAnsi="Calibri" w:cs="Calibri"/>
                <w:b/>
                <w:bCs/>
                <w:color w:val="000000"/>
                <w:sz w:val="14"/>
                <w:szCs w:val="14"/>
                <w:lang w:eastAsia="en-GB"/>
              </w:rPr>
              <w:t>0</w:t>
            </w:r>
            <w:r w:rsidRPr="002641F7">
              <w:rPr>
                <w:rFonts w:ascii="Calibri" w:eastAsia="Times New Roman" w:hAnsi="Calibri" w:cs="Calibri"/>
                <w:b/>
                <w:bCs/>
                <w:color w:val="000000"/>
                <w:sz w:val="14"/>
                <w:szCs w:val="14"/>
                <w:lang w:eastAsia="en-GB"/>
              </w:rPr>
              <w:t>)</w:t>
            </w:r>
          </w:p>
        </w:tc>
        <w:tc>
          <w:tcPr>
            <w:tcW w:w="1123" w:type="dxa"/>
            <w:tcBorders>
              <w:top w:val="nil"/>
              <w:left w:val="nil"/>
              <w:bottom w:val="single" w:sz="4" w:space="0" w:color="auto"/>
              <w:right w:val="single" w:sz="4" w:space="0" w:color="auto"/>
            </w:tcBorders>
            <w:shd w:val="clear" w:color="auto" w:fill="auto"/>
            <w:noWrap/>
            <w:vAlign w:val="bottom"/>
            <w:hideMark/>
          </w:tcPr>
          <w:p w14:paraId="0ECCD433"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284,</w:t>
            </w:r>
            <w:r>
              <w:rPr>
                <w:rFonts w:ascii="Calibri" w:eastAsia="Times New Roman" w:hAnsi="Calibri" w:cs="Calibri"/>
                <w:b/>
                <w:bCs/>
                <w:color w:val="000000"/>
                <w:sz w:val="14"/>
                <w:szCs w:val="14"/>
                <w:lang w:eastAsia="en-GB"/>
              </w:rPr>
              <w:t>791,269.32</w:t>
            </w:r>
            <w:r w:rsidRPr="002641F7">
              <w:rPr>
                <w:rFonts w:ascii="Calibri" w:eastAsia="Times New Roman" w:hAnsi="Calibri" w:cs="Calibri"/>
                <w:b/>
                <w:bCs/>
                <w:color w:val="000000"/>
                <w:sz w:val="14"/>
                <w:szCs w:val="14"/>
                <w:lang w:eastAsia="en-GB"/>
              </w:rPr>
              <w:t xml:space="preserve"> </w:t>
            </w:r>
          </w:p>
        </w:tc>
        <w:tc>
          <w:tcPr>
            <w:tcW w:w="1123" w:type="dxa"/>
            <w:tcBorders>
              <w:top w:val="nil"/>
              <w:left w:val="nil"/>
              <w:bottom w:val="single" w:sz="4" w:space="0" w:color="auto"/>
              <w:right w:val="single" w:sz="4" w:space="0" w:color="auto"/>
            </w:tcBorders>
            <w:shd w:val="clear" w:color="auto" w:fill="auto"/>
            <w:noWrap/>
            <w:vAlign w:val="bottom"/>
            <w:hideMark/>
          </w:tcPr>
          <w:p w14:paraId="62F55050"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(34,</w:t>
            </w:r>
            <w:r>
              <w:rPr>
                <w:rFonts w:ascii="Calibri" w:eastAsia="Times New Roman" w:hAnsi="Calibri" w:cs="Calibri"/>
                <w:b/>
                <w:bCs/>
                <w:color w:val="000000"/>
                <w:sz w:val="14"/>
                <w:szCs w:val="14"/>
                <w:lang w:eastAsia="en-GB"/>
              </w:rPr>
              <w:t>526,702.88</w:t>
            </w:r>
            <w:r w:rsidRPr="002641F7">
              <w:rPr>
                <w:rFonts w:ascii="Calibri" w:eastAsia="Times New Roman" w:hAnsi="Calibri" w:cs="Calibri"/>
                <w:b/>
                <w:bCs/>
                <w:color w:val="000000"/>
                <w:sz w:val="14"/>
                <w:szCs w:val="14"/>
                <w:lang w:eastAsia="en-GB"/>
              </w:rPr>
              <w:t>)</w:t>
            </w:r>
          </w:p>
        </w:tc>
        <w:tc>
          <w:tcPr>
            <w:tcW w:w="1125" w:type="dxa"/>
            <w:tcBorders>
              <w:top w:val="nil"/>
              <w:left w:val="nil"/>
              <w:bottom w:val="single" w:sz="4" w:space="0" w:color="auto"/>
              <w:right w:val="single" w:sz="4" w:space="0" w:color="auto"/>
            </w:tcBorders>
            <w:shd w:val="clear" w:color="auto" w:fill="auto"/>
            <w:noWrap/>
            <w:vAlign w:val="bottom"/>
            <w:hideMark/>
          </w:tcPr>
          <w:p w14:paraId="7816F835"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(403,935.3</w:t>
            </w:r>
            <w:r>
              <w:rPr>
                <w:rFonts w:ascii="Calibri" w:eastAsia="Times New Roman" w:hAnsi="Calibri" w:cs="Calibri"/>
                <w:b/>
                <w:bCs/>
                <w:color w:val="000000"/>
                <w:sz w:val="14"/>
                <w:szCs w:val="14"/>
                <w:lang w:eastAsia="en-GB"/>
              </w:rPr>
              <w:t>7</w:t>
            </w:r>
            <w:r w:rsidRPr="002641F7">
              <w:rPr>
                <w:rFonts w:ascii="Calibri" w:eastAsia="Times New Roman" w:hAnsi="Calibri" w:cs="Calibri"/>
                <w:b/>
                <w:bCs/>
                <w:color w:val="000000"/>
                <w:sz w:val="14"/>
                <w:szCs w:val="14"/>
                <w:lang w:eastAsia="en-GB"/>
              </w:rPr>
              <w:t>)</w:t>
            </w:r>
          </w:p>
        </w:tc>
        <w:tc>
          <w:tcPr>
            <w:tcW w:w="1123" w:type="dxa"/>
            <w:tcBorders>
              <w:top w:val="nil"/>
              <w:left w:val="nil"/>
              <w:bottom w:val="single" w:sz="4" w:space="0" w:color="auto"/>
              <w:right w:val="single" w:sz="4" w:space="0" w:color="auto"/>
            </w:tcBorders>
            <w:shd w:val="clear" w:color="auto" w:fill="auto"/>
            <w:noWrap/>
            <w:vAlign w:val="bottom"/>
            <w:hideMark/>
          </w:tcPr>
          <w:p w14:paraId="243CFFB8"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w:t>
            </w:r>
            <w:r>
              <w:rPr>
                <w:rFonts w:ascii="Calibri" w:eastAsia="Times New Roman" w:hAnsi="Calibri" w:cs="Calibri"/>
                <w:b/>
                <w:bCs/>
                <w:color w:val="000000"/>
                <w:sz w:val="14"/>
                <w:szCs w:val="14"/>
                <w:lang w:eastAsia="en-GB"/>
              </w:rPr>
              <w:t>4,930,638.25</w:t>
            </w:r>
            <w:r w:rsidRPr="002641F7">
              <w:rPr>
                <w:rFonts w:ascii="Calibri" w:eastAsia="Times New Roman" w:hAnsi="Calibri" w:cs="Calibri"/>
                <w:b/>
                <w:bCs/>
                <w:color w:val="000000"/>
                <w:sz w:val="14"/>
                <w:szCs w:val="14"/>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532AF010"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3,4</w:t>
            </w:r>
            <w:r>
              <w:rPr>
                <w:rFonts w:ascii="Calibri" w:eastAsia="Times New Roman" w:hAnsi="Calibri" w:cs="Calibri"/>
                <w:b/>
                <w:bCs/>
                <w:color w:val="000000"/>
                <w:sz w:val="14"/>
                <w:szCs w:val="14"/>
                <w:lang w:eastAsia="en-GB"/>
              </w:rPr>
              <w:t>60,684,843.40</w:t>
            </w:r>
            <w:r w:rsidRPr="002641F7">
              <w:rPr>
                <w:rFonts w:ascii="Calibri" w:eastAsia="Times New Roman" w:hAnsi="Calibri" w:cs="Calibri"/>
                <w:b/>
                <w:bCs/>
                <w:color w:val="000000"/>
                <w:sz w:val="14"/>
                <w:szCs w:val="14"/>
                <w:lang w:eastAsia="en-GB"/>
              </w:rPr>
              <w:t xml:space="preserve"> </w:t>
            </w:r>
          </w:p>
        </w:tc>
        <w:tc>
          <w:tcPr>
            <w:tcW w:w="1194" w:type="dxa"/>
            <w:tcBorders>
              <w:top w:val="nil"/>
              <w:left w:val="nil"/>
              <w:bottom w:val="single" w:sz="4" w:space="0" w:color="auto"/>
              <w:right w:val="single" w:sz="4" w:space="0" w:color="auto"/>
            </w:tcBorders>
            <w:shd w:val="clear" w:color="auto" w:fill="auto"/>
            <w:noWrap/>
            <w:vAlign w:val="bottom"/>
            <w:hideMark/>
          </w:tcPr>
          <w:p w14:paraId="314874D3"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(79</w:t>
            </w:r>
            <w:r>
              <w:rPr>
                <w:rFonts w:ascii="Calibri" w:eastAsia="Times New Roman" w:hAnsi="Calibri" w:cs="Calibri"/>
                <w:b/>
                <w:bCs/>
                <w:color w:val="000000"/>
                <w:sz w:val="14"/>
                <w:szCs w:val="14"/>
                <w:lang w:eastAsia="en-GB"/>
              </w:rPr>
              <w:t>7,075,978.41</w:t>
            </w:r>
            <w:r w:rsidRPr="002641F7">
              <w:rPr>
                <w:rFonts w:ascii="Calibri" w:eastAsia="Times New Roman" w:hAnsi="Calibri" w:cs="Calibri"/>
                <w:b/>
                <w:bCs/>
                <w:color w:val="000000"/>
                <w:sz w:val="14"/>
                <w:szCs w:val="14"/>
                <w:lang w:eastAsia="en-GB"/>
              </w:rPr>
              <w:t>)</w:t>
            </w:r>
          </w:p>
        </w:tc>
        <w:tc>
          <w:tcPr>
            <w:tcW w:w="1274" w:type="dxa"/>
            <w:tcBorders>
              <w:top w:val="nil"/>
              <w:left w:val="nil"/>
              <w:bottom w:val="single" w:sz="4" w:space="0" w:color="auto"/>
              <w:right w:val="single" w:sz="4" w:space="0" w:color="auto"/>
            </w:tcBorders>
            <w:shd w:val="clear" w:color="auto" w:fill="auto"/>
            <w:noWrap/>
            <w:vAlign w:val="bottom"/>
            <w:hideMark/>
          </w:tcPr>
          <w:p w14:paraId="43B6826B" w14:textId="77777777" w:rsidR="002E08E7" w:rsidRPr="002641F7" w:rsidRDefault="002E08E7" w:rsidP="0028728F">
            <w:pPr>
              <w:spacing w:after="0" w:line="240" w:lineRule="auto"/>
              <w:jc w:val="right"/>
              <w:rPr>
                <w:rFonts w:ascii="Calibri" w:eastAsia="Times New Roman" w:hAnsi="Calibri" w:cs="Calibri"/>
                <w:b/>
                <w:bCs/>
                <w:color w:val="000000"/>
                <w:sz w:val="14"/>
                <w:szCs w:val="14"/>
                <w:lang w:eastAsia="en-GB"/>
              </w:rPr>
            </w:pPr>
            <w:r w:rsidRPr="002641F7">
              <w:rPr>
                <w:rFonts w:ascii="Calibri" w:eastAsia="Times New Roman" w:hAnsi="Calibri" w:cs="Calibri"/>
                <w:b/>
                <w:bCs/>
                <w:color w:val="000000"/>
                <w:sz w:val="14"/>
                <w:szCs w:val="14"/>
                <w:lang w:eastAsia="en-GB"/>
              </w:rPr>
              <w:t xml:space="preserve">         2,6</w:t>
            </w:r>
            <w:r>
              <w:rPr>
                <w:rFonts w:ascii="Calibri" w:eastAsia="Times New Roman" w:hAnsi="Calibri" w:cs="Calibri"/>
                <w:b/>
                <w:bCs/>
                <w:color w:val="000000"/>
                <w:sz w:val="14"/>
                <w:szCs w:val="14"/>
                <w:lang w:eastAsia="en-GB"/>
              </w:rPr>
              <w:t>63,608,864.99</w:t>
            </w:r>
            <w:r w:rsidRPr="002641F7">
              <w:rPr>
                <w:rFonts w:ascii="Calibri" w:eastAsia="Times New Roman" w:hAnsi="Calibri" w:cs="Calibri"/>
                <w:b/>
                <w:bCs/>
                <w:color w:val="000000"/>
                <w:sz w:val="14"/>
                <w:szCs w:val="14"/>
                <w:lang w:eastAsia="en-GB"/>
              </w:rPr>
              <w:t xml:space="preserve"> </w:t>
            </w:r>
          </w:p>
        </w:tc>
      </w:tr>
    </w:tbl>
    <w:p w14:paraId="22087FDB" w14:textId="77777777" w:rsidR="002E08E7" w:rsidRDefault="002E08E7" w:rsidP="002E08E7">
      <w:pPr>
        <w:jc w:val="center"/>
        <w:rPr>
          <w:sz w:val="26"/>
          <w:szCs w:val="26"/>
        </w:rPr>
      </w:pPr>
    </w:p>
    <w:p w14:paraId="3B1DB380" w14:textId="77777777" w:rsidR="002E08E7" w:rsidRDefault="002E08E7" w:rsidP="002E08E7">
      <w:pPr>
        <w:rPr>
          <w:sz w:val="26"/>
          <w:szCs w:val="26"/>
        </w:rPr>
        <w:sectPr w:rsidR="002E08E7" w:rsidSect="0028728F">
          <w:pgSz w:w="16839" w:h="11907" w:orient="landscape" w:code="9"/>
          <w:pgMar w:top="1077" w:right="1440" w:bottom="851" w:left="1440" w:header="720" w:footer="720" w:gutter="0"/>
          <w:cols w:space="708"/>
          <w:docGrid w:linePitch="360"/>
        </w:sectPr>
      </w:pPr>
    </w:p>
    <w:p w14:paraId="41461D91" w14:textId="77777777" w:rsidR="00750838" w:rsidRPr="00E45C4A" w:rsidRDefault="00750838" w:rsidP="00750838">
      <w:pPr>
        <w:shd w:val="clear" w:color="auto" w:fill="FFFFFF" w:themeFill="background1"/>
        <w:spacing w:after="0"/>
        <w:jc w:val="center"/>
        <w:rPr>
          <w:rFonts w:ascii="Cambria" w:hAnsi="Cambria" w:cstheme="minorHAnsi"/>
          <w:b/>
          <w:sz w:val="32"/>
          <w:szCs w:val="32"/>
        </w:rPr>
      </w:pPr>
      <w:r w:rsidRPr="00E45C4A">
        <w:rPr>
          <w:rFonts w:ascii="Cambria" w:hAnsi="Cambria" w:cstheme="minorHAnsi"/>
          <w:b/>
          <w:sz w:val="32"/>
          <w:szCs w:val="32"/>
        </w:rPr>
        <w:lastRenderedPageBreak/>
        <w:t>NOTES TO THE ACCOUNTS</w:t>
      </w:r>
    </w:p>
    <w:p w14:paraId="39E91DD1" w14:textId="77777777" w:rsidR="00750838" w:rsidRPr="00E45C4A" w:rsidRDefault="00750838" w:rsidP="00750838">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1 CASH &amp; CASH EQUIVALENTS</w:t>
      </w:r>
    </w:p>
    <w:p w14:paraId="3F29A21C" w14:textId="7A25AE7F" w:rsidR="00750838" w:rsidRPr="00750838" w:rsidRDefault="00750838" w:rsidP="00750838">
      <w:pPr>
        <w:shd w:val="clear" w:color="auto" w:fill="FFFFFF" w:themeFill="background1"/>
        <w:spacing w:after="0"/>
        <w:rPr>
          <w:rFonts w:ascii="Cambria" w:hAnsi="Cambria" w:cstheme="minorHAnsi"/>
          <w:sz w:val="24"/>
          <w:szCs w:val="24"/>
        </w:rPr>
      </w:pPr>
      <w:r>
        <w:rPr>
          <w:rFonts w:ascii="Cambria" w:hAnsi="Cambria" w:cstheme="minorHAnsi"/>
          <w:sz w:val="24"/>
          <w:szCs w:val="24"/>
        </w:rPr>
        <w:t>STANBIC BANK</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 xml:space="preserve">   107,182.15</w:t>
      </w:r>
    </w:p>
    <w:p w14:paraId="3B3CD514" w14:textId="3CC30322"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FIRST BANK</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ab/>
        <w:t>1,351,771.28</w:t>
      </w:r>
    </w:p>
    <w:p w14:paraId="27C72FFE" w14:textId="5D991417"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POLARIS BANK</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68,068.11</w:t>
      </w:r>
    </w:p>
    <w:p w14:paraId="1F88E0F1" w14:textId="509BF6E5"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WEMA BANK</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8,049,991.96</w:t>
      </w:r>
    </w:p>
    <w:p w14:paraId="612A43D5" w14:textId="16849DCC" w:rsidR="00750838" w:rsidRDefault="00750838" w:rsidP="0075083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STERLING BANK</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u w:val="single"/>
        </w:rPr>
        <w:t xml:space="preserve">  2, 402, 087.13</w:t>
      </w:r>
    </w:p>
    <w:p w14:paraId="2D792AC1" w14:textId="6264183D" w:rsidR="00750838"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11,979,100.63</w:t>
      </w:r>
    </w:p>
    <w:p w14:paraId="1C6A08EE" w14:textId="77777777" w:rsidR="00750838" w:rsidRDefault="00750838" w:rsidP="00750838">
      <w:pPr>
        <w:shd w:val="clear" w:color="auto" w:fill="FFFFFF" w:themeFill="background1"/>
        <w:spacing w:after="0"/>
        <w:rPr>
          <w:rFonts w:ascii="Cambria" w:hAnsi="Cambria" w:cstheme="minorHAnsi"/>
          <w:b/>
          <w:bCs/>
          <w:sz w:val="24"/>
          <w:szCs w:val="24"/>
          <w:u w:val="single"/>
        </w:rPr>
      </w:pPr>
    </w:p>
    <w:p w14:paraId="2AE54BA2" w14:textId="77777777" w:rsidR="00750838" w:rsidRPr="00E45C4A" w:rsidRDefault="00750838" w:rsidP="00750838">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2 RECEIVABLES</w:t>
      </w:r>
    </w:p>
    <w:p w14:paraId="39935008" w14:textId="4610EB00" w:rsidR="00750838" w:rsidRDefault="00127B8E"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89</w:t>
      </w:r>
      <w:proofErr w:type="gramStart"/>
      <w:r>
        <w:rPr>
          <w:rFonts w:ascii="Cambria" w:hAnsi="Cambria" w:cstheme="minorHAnsi"/>
          <w:bCs/>
          <w:sz w:val="24"/>
          <w:szCs w:val="24"/>
        </w:rPr>
        <w:t>,429,11.60</w:t>
      </w:r>
      <w:proofErr w:type="gramEnd"/>
    </w:p>
    <w:p w14:paraId="29DAB2FA" w14:textId="2BD2AD6B" w:rsidR="00127B8E" w:rsidRDefault="00127B8E"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VAT </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59,865,594.04</w:t>
      </w:r>
    </w:p>
    <w:p w14:paraId="12143219" w14:textId="415B1D8D" w:rsidR="00127B8E" w:rsidRDefault="00127B8E"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FOREX EQUALIZATION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1,492,181.63</w:t>
      </w:r>
    </w:p>
    <w:p w14:paraId="0A2064F8" w14:textId="17CE21FD" w:rsidR="00127B8E" w:rsidRDefault="00127B8E" w:rsidP="0075083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EXCHANGE RATE GAIN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127B8E">
        <w:rPr>
          <w:rFonts w:ascii="Cambria" w:hAnsi="Cambria" w:cstheme="minorHAnsi"/>
          <w:bCs/>
          <w:sz w:val="24"/>
          <w:szCs w:val="24"/>
          <w:u w:val="single"/>
        </w:rPr>
        <w:t xml:space="preserve">      840,291.16</w:t>
      </w:r>
    </w:p>
    <w:p w14:paraId="59FA9A9C" w14:textId="2C49EBA1" w:rsidR="00127B8E" w:rsidRPr="00127B8E" w:rsidRDefault="00127B8E" w:rsidP="00750838">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151,627,178.43</w:t>
      </w:r>
    </w:p>
    <w:p w14:paraId="63721600" w14:textId="77777777" w:rsidR="00750838" w:rsidRPr="00E45C4A" w:rsidRDefault="00750838" w:rsidP="00750838">
      <w:pPr>
        <w:shd w:val="clear" w:color="auto" w:fill="FFFFFF" w:themeFill="background1"/>
        <w:spacing w:after="0"/>
        <w:rPr>
          <w:rFonts w:ascii="Cambria" w:hAnsi="Cambria" w:cstheme="minorHAnsi"/>
          <w:bCs/>
          <w:sz w:val="24"/>
          <w:szCs w:val="24"/>
        </w:rPr>
      </w:pPr>
    </w:p>
    <w:p w14:paraId="2AC2E8B3" w14:textId="77777777" w:rsidR="00750838" w:rsidRPr="001E6C0C" w:rsidRDefault="00750838" w:rsidP="00750838">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3 PREPAYMENT/ADVANCES</w:t>
      </w:r>
    </w:p>
    <w:p w14:paraId="1265E7AF" w14:textId="562DC605"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HOUSING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rPr>
        <w:tab/>
        <w:t>1,950,000.00</w:t>
      </w:r>
    </w:p>
    <w:p w14:paraId="6A75D114" w14:textId="76EB8E7E" w:rsidR="00750838" w:rsidRDefault="00750838" w:rsidP="00750838">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VE</w:t>
      </w:r>
      <w:r>
        <w:rPr>
          <w:rFonts w:ascii="Cambria" w:hAnsi="Cambria" w:cstheme="minorHAnsi"/>
          <w:bCs/>
          <w:sz w:val="24"/>
          <w:szCs w:val="24"/>
        </w:rPr>
        <w:t>HICLE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u w:val="single"/>
        </w:rPr>
        <w:t xml:space="preserve">   400,000.00</w:t>
      </w:r>
    </w:p>
    <w:p w14:paraId="44E2E86C" w14:textId="687734D7" w:rsidR="00750838"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2,350,000.00</w:t>
      </w:r>
    </w:p>
    <w:p w14:paraId="4FFB5040" w14:textId="77777777" w:rsidR="00750838" w:rsidRPr="001E6C0C" w:rsidRDefault="00750838" w:rsidP="00750838">
      <w:pPr>
        <w:shd w:val="clear" w:color="auto" w:fill="FFFFFF" w:themeFill="background1"/>
        <w:spacing w:after="0"/>
        <w:rPr>
          <w:rFonts w:ascii="Cambria" w:hAnsi="Cambria" w:cstheme="minorHAnsi"/>
          <w:b/>
          <w:bCs/>
          <w:sz w:val="24"/>
          <w:szCs w:val="24"/>
          <w:u w:val="single"/>
        </w:rPr>
      </w:pPr>
    </w:p>
    <w:p w14:paraId="40330E72" w14:textId="01BE0C4D" w:rsidR="00750838" w:rsidRDefault="00750838" w:rsidP="00750838">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4 INVENTORIES</w:t>
      </w:r>
    </w:p>
    <w:p w14:paraId="72EA9420" w14:textId="2C418BA3" w:rsidR="00750838" w:rsidRP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WORKS MATERIALS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23,800,000.00</w:t>
      </w:r>
    </w:p>
    <w:p w14:paraId="4C28AEFE" w14:textId="53B54CBF"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FINANCE MATERIAL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32,445,000.00</w:t>
      </w:r>
    </w:p>
    <w:p w14:paraId="351CA2E5" w14:textId="1FB4D54E" w:rsidR="00750838" w:rsidRP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OFFICE MATERIAL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750838">
        <w:rPr>
          <w:rFonts w:ascii="Cambria" w:hAnsi="Cambria" w:cstheme="minorHAnsi"/>
          <w:bCs/>
          <w:sz w:val="24"/>
          <w:szCs w:val="24"/>
          <w:u w:val="single"/>
        </w:rPr>
        <w:t>28,327,950.00</w:t>
      </w:r>
    </w:p>
    <w:p w14:paraId="26A1EB68" w14:textId="4B546C4A" w:rsidR="00750838"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84,572,950.00</w:t>
      </w:r>
    </w:p>
    <w:p w14:paraId="5FA7F18C" w14:textId="77777777" w:rsidR="00750838" w:rsidRPr="001E6C0C" w:rsidRDefault="00750838" w:rsidP="00750838">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5 INVESTMENTS</w:t>
      </w:r>
    </w:p>
    <w:p w14:paraId="48EA6F69" w14:textId="77777777"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OMOLUABI</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13,132,942.00</w:t>
      </w:r>
    </w:p>
    <w:p w14:paraId="64C0EA08" w14:textId="77777777"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KAJOLA INTEG</w:t>
      </w:r>
      <w:r>
        <w:rPr>
          <w:rFonts w:ascii="Cambria" w:hAnsi="Cambria" w:cstheme="minorHAnsi"/>
          <w:bCs/>
          <w:sz w:val="24"/>
          <w:szCs w:val="24"/>
        </w:rPr>
        <w:t>RATED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E45C4A">
        <w:rPr>
          <w:rFonts w:ascii="Cambria" w:hAnsi="Cambria" w:cstheme="minorHAnsi"/>
          <w:bCs/>
          <w:sz w:val="24"/>
          <w:szCs w:val="24"/>
        </w:rPr>
        <w:t>9,523,810.00</w:t>
      </w:r>
    </w:p>
    <w:p w14:paraId="57DF1B68" w14:textId="77777777"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OSICOL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267,000.00</w:t>
      </w:r>
    </w:p>
    <w:p w14:paraId="252B5134" w14:textId="77777777"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PREFERENCE SHARES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28,333,333.33</w:t>
      </w:r>
    </w:p>
    <w:p w14:paraId="09D70B5D" w14:textId="1AE4966C" w:rsidR="00750838" w:rsidRDefault="00750838" w:rsidP="0075083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OTHERS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u w:val="single"/>
        </w:rPr>
        <w:t xml:space="preserve">       2,414,456.00</w:t>
      </w:r>
    </w:p>
    <w:p w14:paraId="19DBAF9A" w14:textId="48F6959A" w:rsidR="00750838" w:rsidRPr="00750838"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sidRPr="00750838">
        <w:rPr>
          <w:rFonts w:ascii="Cambria" w:hAnsi="Cambria" w:cstheme="minorHAnsi"/>
          <w:b/>
          <w:bCs/>
          <w:sz w:val="24"/>
          <w:szCs w:val="24"/>
          <w:u w:val="single"/>
        </w:rPr>
        <w:t xml:space="preserve">  53,671,541.33</w:t>
      </w:r>
    </w:p>
    <w:p w14:paraId="1BEC5EFF" w14:textId="77777777" w:rsidR="00750838" w:rsidRDefault="00750838" w:rsidP="00750838">
      <w:pPr>
        <w:shd w:val="clear" w:color="auto" w:fill="FFFFFF" w:themeFill="background1"/>
        <w:spacing w:after="0"/>
        <w:rPr>
          <w:rFonts w:ascii="Cambria" w:hAnsi="Cambria" w:cstheme="minorHAnsi"/>
          <w:bCs/>
          <w:sz w:val="24"/>
          <w:szCs w:val="24"/>
        </w:rPr>
      </w:pPr>
    </w:p>
    <w:p w14:paraId="56050B04" w14:textId="77777777" w:rsidR="00750838" w:rsidRPr="006231B8" w:rsidRDefault="00750838" w:rsidP="00750838">
      <w:pPr>
        <w:shd w:val="clear" w:color="auto" w:fill="FFFFFF" w:themeFill="background1"/>
        <w:spacing w:after="0"/>
        <w:rPr>
          <w:rFonts w:ascii="Cambria" w:hAnsi="Cambria" w:cstheme="minorHAnsi"/>
          <w:b/>
          <w:bCs/>
          <w:sz w:val="24"/>
          <w:szCs w:val="24"/>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sidRPr="006231B8">
        <w:rPr>
          <w:rFonts w:ascii="Cambria" w:hAnsi="Cambria" w:cstheme="minorHAnsi"/>
          <w:b/>
          <w:bCs/>
          <w:sz w:val="24"/>
          <w:szCs w:val="24"/>
        </w:rPr>
        <w:t>NOTE 6 PROPERTY</w:t>
      </w:r>
      <w:proofErr w:type="gramStart"/>
      <w:r w:rsidRPr="006231B8">
        <w:rPr>
          <w:rFonts w:ascii="Cambria" w:hAnsi="Cambria" w:cstheme="minorHAnsi"/>
          <w:b/>
          <w:bCs/>
          <w:sz w:val="24"/>
          <w:szCs w:val="24"/>
        </w:rPr>
        <w:t>,PLANT</w:t>
      </w:r>
      <w:proofErr w:type="gramEnd"/>
      <w:r w:rsidRPr="006231B8">
        <w:rPr>
          <w:rFonts w:ascii="Cambria" w:hAnsi="Cambria" w:cstheme="minorHAnsi"/>
          <w:b/>
          <w:bCs/>
          <w:sz w:val="24"/>
          <w:szCs w:val="24"/>
        </w:rPr>
        <w:t xml:space="preserve"> &amp; EQUIPMENT</w:t>
      </w:r>
    </w:p>
    <w:p w14:paraId="4C24966E" w14:textId="2D513DFD"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BUILDING</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2,486,098,304.00</w:t>
      </w:r>
    </w:p>
    <w:p w14:paraId="68A27C13" w14:textId="3E0ADDB1"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INFRASTRUCTURAL FACILITI</w:t>
      </w:r>
      <w:r w:rsidR="00C31311">
        <w:rPr>
          <w:rFonts w:ascii="Cambria" w:hAnsi="Cambria" w:cstheme="minorHAnsi"/>
          <w:bCs/>
          <w:sz w:val="24"/>
          <w:szCs w:val="24"/>
        </w:rPr>
        <w:t>ES</w:t>
      </w:r>
      <w:r w:rsidR="00C31311">
        <w:rPr>
          <w:rFonts w:ascii="Cambria" w:hAnsi="Cambria" w:cstheme="minorHAnsi"/>
          <w:bCs/>
          <w:sz w:val="24"/>
          <w:szCs w:val="24"/>
        </w:rPr>
        <w:tab/>
      </w:r>
      <w:r w:rsidR="00C31311">
        <w:rPr>
          <w:rFonts w:ascii="Cambria" w:hAnsi="Cambria" w:cstheme="minorHAnsi"/>
          <w:bCs/>
          <w:sz w:val="24"/>
          <w:szCs w:val="24"/>
        </w:rPr>
        <w:tab/>
      </w:r>
      <w:r w:rsidR="00C31311">
        <w:rPr>
          <w:rFonts w:ascii="Cambria" w:hAnsi="Cambria" w:cstheme="minorHAnsi"/>
          <w:bCs/>
          <w:sz w:val="24"/>
          <w:szCs w:val="24"/>
        </w:rPr>
        <w:tab/>
      </w:r>
      <w:r w:rsidR="00C31311">
        <w:rPr>
          <w:rFonts w:ascii="Cambria" w:hAnsi="Cambria" w:cstheme="minorHAnsi"/>
          <w:bCs/>
          <w:sz w:val="24"/>
          <w:szCs w:val="24"/>
        </w:rPr>
        <w:tab/>
        <w:t xml:space="preserve">          3,148,309,173.74</w:t>
      </w:r>
    </w:p>
    <w:p w14:paraId="3C7EE661" w14:textId="3553B7FF" w:rsidR="00750838" w:rsidRPr="00E45C4A" w:rsidRDefault="00C31311"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PLANTS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7, 902, 400.00</w:t>
      </w:r>
    </w:p>
    <w:p w14:paraId="6B58EC48" w14:textId="2F946BAF"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MOTO</w:t>
      </w:r>
      <w:r w:rsidR="00C31311">
        <w:rPr>
          <w:rFonts w:ascii="Cambria" w:hAnsi="Cambria" w:cstheme="minorHAnsi"/>
          <w:bCs/>
          <w:sz w:val="24"/>
          <w:szCs w:val="24"/>
        </w:rPr>
        <w:t>R VEHICLE</w:t>
      </w:r>
      <w:r w:rsidR="00C31311">
        <w:rPr>
          <w:rFonts w:ascii="Cambria" w:hAnsi="Cambria" w:cstheme="minorHAnsi"/>
          <w:bCs/>
          <w:sz w:val="24"/>
          <w:szCs w:val="24"/>
        </w:rPr>
        <w:tab/>
      </w:r>
      <w:r w:rsidR="00C31311">
        <w:rPr>
          <w:rFonts w:ascii="Cambria" w:hAnsi="Cambria" w:cstheme="minorHAnsi"/>
          <w:bCs/>
          <w:sz w:val="24"/>
          <w:szCs w:val="24"/>
        </w:rPr>
        <w:tab/>
      </w:r>
      <w:r w:rsidR="00C31311">
        <w:rPr>
          <w:rFonts w:ascii="Cambria" w:hAnsi="Cambria" w:cstheme="minorHAnsi"/>
          <w:bCs/>
          <w:sz w:val="24"/>
          <w:szCs w:val="24"/>
        </w:rPr>
        <w:tab/>
      </w:r>
      <w:r w:rsidR="00C31311">
        <w:rPr>
          <w:rFonts w:ascii="Cambria" w:hAnsi="Cambria" w:cstheme="minorHAnsi"/>
          <w:bCs/>
          <w:sz w:val="24"/>
          <w:szCs w:val="24"/>
        </w:rPr>
        <w:tab/>
      </w:r>
      <w:r w:rsidR="00C31311">
        <w:rPr>
          <w:rFonts w:ascii="Cambria" w:hAnsi="Cambria" w:cstheme="minorHAnsi"/>
          <w:bCs/>
          <w:sz w:val="24"/>
          <w:szCs w:val="24"/>
        </w:rPr>
        <w:tab/>
      </w:r>
      <w:r w:rsidR="00C31311">
        <w:rPr>
          <w:rFonts w:ascii="Cambria" w:hAnsi="Cambria" w:cstheme="minorHAnsi"/>
          <w:bCs/>
          <w:sz w:val="24"/>
          <w:szCs w:val="24"/>
        </w:rPr>
        <w:tab/>
      </w:r>
      <w:r w:rsidR="00C31311">
        <w:rPr>
          <w:rFonts w:ascii="Cambria" w:hAnsi="Cambria" w:cstheme="minorHAnsi"/>
          <w:bCs/>
          <w:sz w:val="24"/>
          <w:szCs w:val="24"/>
        </w:rPr>
        <w:tab/>
        <w:t>24, 825, 000 .00</w:t>
      </w:r>
    </w:p>
    <w:p w14:paraId="4D6D6637" w14:textId="5B0869FE"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EQ</w:t>
      </w:r>
      <w:r w:rsidR="002D0E8C">
        <w:rPr>
          <w:rFonts w:ascii="Cambria" w:hAnsi="Cambria" w:cstheme="minorHAnsi"/>
          <w:bCs/>
          <w:sz w:val="24"/>
          <w:szCs w:val="24"/>
        </w:rPr>
        <w:t>UIPMENTS</w:t>
      </w:r>
      <w:r w:rsidR="002D0E8C">
        <w:rPr>
          <w:rFonts w:ascii="Cambria" w:hAnsi="Cambria" w:cstheme="minorHAnsi"/>
          <w:bCs/>
          <w:sz w:val="24"/>
          <w:szCs w:val="24"/>
        </w:rPr>
        <w:tab/>
      </w:r>
      <w:r w:rsidR="002D0E8C">
        <w:rPr>
          <w:rFonts w:ascii="Cambria" w:hAnsi="Cambria" w:cstheme="minorHAnsi"/>
          <w:bCs/>
          <w:sz w:val="24"/>
          <w:szCs w:val="24"/>
        </w:rPr>
        <w:tab/>
      </w:r>
      <w:r w:rsidR="002D0E8C">
        <w:rPr>
          <w:rFonts w:ascii="Cambria" w:hAnsi="Cambria" w:cstheme="minorHAnsi"/>
          <w:bCs/>
          <w:sz w:val="24"/>
          <w:szCs w:val="24"/>
        </w:rPr>
        <w:tab/>
      </w:r>
      <w:r w:rsidR="002D0E8C">
        <w:rPr>
          <w:rFonts w:ascii="Cambria" w:hAnsi="Cambria" w:cstheme="minorHAnsi"/>
          <w:bCs/>
          <w:sz w:val="24"/>
          <w:szCs w:val="24"/>
        </w:rPr>
        <w:tab/>
      </w:r>
      <w:r w:rsidR="002D0E8C">
        <w:rPr>
          <w:rFonts w:ascii="Cambria" w:hAnsi="Cambria" w:cstheme="minorHAnsi"/>
          <w:bCs/>
          <w:sz w:val="24"/>
          <w:szCs w:val="24"/>
        </w:rPr>
        <w:tab/>
      </w:r>
      <w:r w:rsidR="002D0E8C">
        <w:rPr>
          <w:rFonts w:ascii="Cambria" w:hAnsi="Cambria" w:cstheme="minorHAnsi"/>
          <w:bCs/>
          <w:sz w:val="24"/>
          <w:szCs w:val="24"/>
        </w:rPr>
        <w:tab/>
      </w:r>
      <w:r w:rsidR="002D0E8C">
        <w:rPr>
          <w:rFonts w:ascii="Cambria" w:hAnsi="Cambria" w:cstheme="minorHAnsi"/>
          <w:bCs/>
          <w:sz w:val="24"/>
          <w:szCs w:val="24"/>
        </w:rPr>
        <w:tab/>
      </w:r>
      <w:r w:rsidR="002D0E8C">
        <w:rPr>
          <w:rFonts w:ascii="Cambria" w:hAnsi="Cambria" w:cstheme="minorHAnsi"/>
          <w:bCs/>
          <w:sz w:val="24"/>
          <w:szCs w:val="24"/>
        </w:rPr>
        <w:tab/>
        <w:t xml:space="preserve">     5,133,350.40</w:t>
      </w:r>
    </w:p>
    <w:p w14:paraId="78F720B9" w14:textId="1F6F5CEE" w:rsidR="00750838" w:rsidRPr="00E45C4A" w:rsidRDefault="00750838" w:rsidP="0075083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FURNITURE &amp; FITTINGS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6231B8">
        <w:rPr>
          <w:rFonts w:ascii="Cambria" w:hAnsi="Cambria" w:cstheme="minorHAnsi"/>
          <w:bCs/>
          <w:sz w:val="24"/>
          <w:szCs w:val="24"/>
          <w:u w:val="single"/>
        </w:rPr>
        <w:t xml:space="preserve">  </w:t>
      </w:r>
      <w:r w:rsidR="002D0E8C">
        <w:rPr>
          <w:rFonts w:ascii="Cambria" w:hAnsi="Cambria" w:cstheme="minorHAnsi"/>
          <w:bCs/>
          <w:sz w:val="24"/>
          <w:szCs w:val="24"/>
          <w:u w:val="single"/>
        </w:rPr>
        <w:t xml:space="preserve">    8,173,312.00</w:t>
      </w:r>
    </w:p>
    <w:p w14:paraId="3BAF43C1" w14:textId="1D1DA138" w:rsidR="00750838"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2D0E8C">
        <w:rPr>
          <w:rFonts w:ascii="Cambria" w:hAnsi="Cambria" w:cstheme="minorHAnsi"/>
          <w:b/>
          <w:bCs/>
          <w:sz w:val="24"/>
          <w:szCs w:val="24"/>
          <w:u w:val="single"/>
        </w:rPr>
        <w:t>5,680,441,540.14</w:t>
      </w:r>
    </w:p>
    <w:p w14:paraId="2C1B0B43" w14:textId="77777777" w:rsidR="00750838" w:rsidRPr="006231B8" w:rsidRDefault="00750838" w:rsidP="00750838">
      <w:pPr>
        <w:shd w:val="clear" w:color="auto" w:fill="FFFFFF" w:themeFill="background1"/>
        <w:spacing w:after="0"/>
        <w:rPr>
          <w:rFonts w:ascii="Cambria" w:hAnsi="Cambria" w:cstheme="minorHAnsi"/>
          <w:b/>
          <w:bCs/>
          <w:sz w:val="24"/>
          <w:szCs w:val="24"/>
        </w:rPr>
      </w:pPr>
      <w:r w:rsidRPr="006231B8">
        <w:rPr>
          <w:rFonts w:ascii="Cambria" w:hAnsi="Cambria" w:cstheme="minorHAnsi"/>
          <w:b/>
          <w:bCs/>
          <w:sz w:val="24"/>
          <w:szCs w:val="24"/>
        </w:rPr>
        <w:lastRenderedPageBreak/>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t xml:space="preserve">NOTE 7 </w:t>
      </w:r>
      <w:r>
        <w:rPr>
          <w:rFonts w:ascii="Cambria" w:hAnsi="Cambria" w:cstheme="minorHAnsi"/>
          <w:b/>
          <w:bCs/>
          <w:sz w:val="24"/>
          <w:szCs w:val="24"/>
        </w:rPr>
        <w:t xml:space="preserve">- </w:t>
      </w:r>
      <w:r w:rsidRPr="006231B8">
        <w:rPr>
          <w:rFonts w:ascii="Cambria" w:hAnsi="Cambria" w:cstheme="minorHAnsi"/>
          <w:b/>
          <w:bCs/>
          <w:sz w:val="24"/>
          <w:szCs w:val="24"/>
        </w:rPr>
        <w:t>INVESTMENT PROPERTY</w:t>
      </w:r>
    </w:p>
    <w:p w14:paraId="248BDDDC" w14:textId="2F3D346D"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OPEN M</w:t>
      </w:r>
      <w:r>
        <w:rPr>
          <w:rFonts w:ascii="Cambria" w:hAnsi="Cambria" w:cstheme="minorHAnsi"/>
          <w:bCs/>
          <w:sz w:val="24"/>
          <w:szCs w:val="24"/>
        </w:rPr>
        <w:t>ARKET</w:t>
      </w:r>
      <w:r>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D0E8C">
        <w:rPr>
          <w:rFonts w:ascii="Cambria" w:hAnsi="Cambria" w:cstheme="minorHAnsi"/>
          <w:bCs/>
          <w:sz w:val="24"/>
          <w:szCs w:val="24"/>
        </w:rPr>
        <w:t>193,513,996.80</w:t>
      </w:r>
    </w:p>
    <w:p w14:paraId="24CB1691" w14:textId="5CB8FAA2"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LOCK UP STALL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rPr>
        <w:tab/>
      </w:r>
      <w:r w:rsidR="002D0E8C" w:rsidRPr="002D0E8C">
        <w:rPr>
          <w:rFonts w:ascii="Cambria" w:hAnsi="Cambria" w:cstheme="minorHAnsi"/>
          <w:bCs/>
          <w:sz w:val="24"/>
          <w:szCs w:val="24"/>
        </w:rPr>
        <w:t>150,000,000.00</w:t>
      </w:r>
    </w:p>
    <w:p w14:paraId="3F740220" w14:textId="60826754" w:rsidR="002D0E8C" w:rsidRDefault="002D0E8C" w:rsidP="0075083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SHOPPING COMPLEX</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2D0E8C">
        <w:rPr>
          <w:rFonts w:ascii="Cambria" w:hAnsi="Cambria" w:cstheme="minorHAnsi"/>
          <w:bCs/>
          <w:sz w:val="24"/>
          <w:szCs w:val="24"/>
          <w:u w:val="single"/>
        </w:rPr>
        <w:t>420,000,000.00</w:t>
      </w:r>
    </w:p>
    <w:p w14:paraId="1E2D83C2" w14:textId="74B8532E" w:rsidR="00750838" w:rsidRDefault="002D0E8C" w:rsidP="0075083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2D0E8C">
        <w:rPr>
          <w:rFonts w:ascii="Cambria" w:hAnsi="Cambria" w:cstheme="minorHAnsi"/>
          <w:b/>
          <w:bCs/>
          <w:sz w:val="24"/>
          <w:szCs w:val="24"/>
        </w:rPr>
        <w:t xml:space="preserve">   </w:t>
      </w:r>
      <w:r>
        <w:rPr>
          <w:rFonts w:ascii="Cambria" w:hAnsi="Cambria" w:cstheme="minorHAnsi"/>
          <w:b/>
          <w:bCs/>
          <w:sz w:val="24"/>
          <w:szCs w:val="24"/>
          <w:u w:val="single"/>
        </w:rPr>
        <w:t>763,513,996.80</w:t>
      </w:r>
    </w:p>
    <w:p w14:paraId="53245D1A" w14:textId="77777777" w:rsidR="00750838" w:rsidRPr="00FF385C" w:rsidRDefault="00750838" w:rsidP="00750838">
      <w:pPr>
        <w:shd w:val="clear" w:color="auto" w:fill="FFFFFF" w:themeFill="background1"/>
        <w:spacing w:after="0"/>
        <w:rPr>
          <w:rFonts w:ascii="Cambria" w:hAnsi="Cambria" w:cstheme="minorHAnsi"/>
          <w:b/>
          <w:bCs/>
          <w:sz w:val="24"/>
          <w:szCs w:val="24"/>
          <w:u w:val="single"/>
        </w:rPr>
      </w:pPr>
    </w:p>
    <w:p w14:paraId="35148E0E" w14:textId="77777777" w:rsidR="00750838" w:rsidRPr="00FF385C" w:rsidRDefault="00750838" w:rsidP="00750838">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8 </w:t>
      </w:r>
      <w:r>
        <w:rPr>
          <w:rFonts w:ascii="Cambria" w:hAnsi="Cambria" w:cstheme="minorHAnsi"/>
          <w:b/>
          <w:bCs/>
          <w:sz w:val="24"/>
          <w:szCs w:val="24"/>
        </w:rPr>
        <w:t xml:space="preserve">- </w:t>
      </w:r>
      <w:r w:rsidRPr="00FF385C">
        <w:rPr>
          <w:rFonts w:ascii="Cambria" w:hAnsi="Cambria" w:cstheme="minorHAnsi"/>
          <w:b/>
          <w:bCs/>
          <w:sz w:val="24"/>
          <w:szCs w:val="24"/>
        </w:rPr>
        <w:t>BIOLOGICAL ASSETS</w:t>
      </w:r>
    </w:p>
    <w:p w14:paraId="709A803B" w14:textId="07EF33A0"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TEAK PL</w:t>
      </w:r>
      <w:r w:rsidR="002D0E8C">
        <w:rPr>
          <w:rFonts w:ascii="Cambria" w:hAnsi="Cambria" w:cstheme="minorHAnsi"/>
          <w:bCs/>
          <w:sz w:val="24"/>
          <w:szCs w:val="24"/>
        </w:rPr>
        <w:t>ANTATION</w:t>
      </w:r>
      <w:r w:rsidR="002D0E8C">
        <w:rPr>
          <w:rFonts w:ascii="Cambria" w:hAnsi="Cambria" w:cstheme="minorHAnsi"/>
          <w:bCs/>
          <w:sz w:val="24"/>
          <w:szCs w:val="24"/>
        </w:rPr>
        <w:tab/>
      </w:r>
      <w:r w:rsidR="002D0E8C">
        <w:rPr>
          <w:rFonts w:ascii="Cambria" w:hAnsi="Cambria" w:cstheme="minorHAnsi"/>
          <w:bCs/>
          <w:sz w:val="24"/>
          <w:szCs w:val="24"/>
        </w:rPr>
        <w:tab/>
      </w:r>
      <w:r w:rsidR="002D0E8C">
        <w:rPr>
          <w:rFonts w:ascii="Cambria" w:hAnsi="Cambria" w:cstheme="minorHAnsi"/>
          <w:bCs/>
          <w:sz w:val="24"/>
          <w:szCs w:val="24"/>
        </w:rPr>
        <w:tab/>
      </w:r>
      <w:r w:rsidR="002D0E8C">
        <w:rPr>
          <w:rFonts w:ascii="Cambria" w:hAnsi="Cambria" w:cstheme="minorHAnsi"/>
          <w:bCs/>
          <w:sz w:val="24"/>
          <w:szCs w:val="24"/>
        </w:rPr>
        <w:tab/>
      </w:r>
      <w:r w:rsidR="002D0E8C">
        <w:rPr>
          <w:rFonts w:ascii="Cambria" w:hAnsi="Cambria" w:cstheme="minorHAnsi"/>
          <w:bCs/>
          <w:sz w:val="24"/>
          <w:szCs w:val="24"/>
        </w:rPr>
        <w:tab/>
      </w:r>
      <w:r w:rsidR="002D0E8C">
        <w:rPr>
          <w:rFonts w:ascii="Cambria" w:hAnsi="Cambria" w:cstheme="minorHAnsi"/>
          <w:bCs/>
          <w:sz w:val="24"/>
          <w:szCs w:val="24"/>
        </w:rPr>
        <w:tab/>
      </w:r>
      <w:r w:rsidR="002D0E8C">
        <w:rPr>
          <w:rFonts w:ascii="Cambria" w:hAnsi="Cambria" w:cstheme="minorHAnsi"/>
          <w:bCs/>
          <w:sz w:val="24"/>
          <w:szCs w:val="24"/>
        </w:rPr>
        <w:tab/>
        <w:t xml:space="preserve">   1,633,636.65</w:t>
      </w:r>
    </w:p>
    <w:p w14:paraId="72364CC5" w14:textId="21BB33F8" w:rsidR="00750838" w:rsidRDefault="002D0E8C" w:rsidP="0075083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BANANA PLANTATION</w:t>
      </w:r>
      <w:r w:rsidR="00750838">
        <w:rPr>
          <w:rFonts w:ascii="Cambria" w:hAnsi="Cambria" w:cstheme="minorHAnsi"/>
          <w:bCs/>
          <w:sz w:val="24"/>
          <w:szCs w:val="24"/>
        </w:rPr>
        <w:tab/>
      </w:r>
      <w:r w:rsidR="00750838">
        <w:rPr>
          <w:rFonts w:ascii="Cambria" w:hAnsi="Cambria" w:cstheme="minorHAnsi"/>
          <w:bCs/>
          <w:sz w:val="24"/>
          <w:szCs w:val="24"/>
        </w:rPr>
        <w:tab/>
      </w:r>
      <w:r w:rsidR="00750838">
        <w:rPr>
          <w:rFonts w:ascii="Cambria" w:hAnsi="Cambria" w:cstheme="minorHAnsi"/>
          <w:bCs/>
          <w:sz w:val="24"/>
          <w:szCs w:val="24"/>
        </w:rPr>
        <w:tab/>
      </w:r>
      <w:r w:rsidR="00750838">
        <w:rPr>
          <w:rFonts w:ascii="Cambria" w:hAnsi="Cambria" w:cstheme="minorHAnsi"/>
          <w:bCs/>
          <w:sz w:val="24"/>
          <w:szCs w:val="24"/>
        </w:rPr>
        <w:tab/>
      </w:r>
      <w:r w:rsidR="00750838">
        <w:rPr>
          <w:rFonts w:ascii="Cambria" w:hAnsi="Cambria" w:cstheme="minorHAnsi"/>
          <w:bCs/>
          <w:sz w:val="24"/>
          <w:szCs w:val="24"/>
        </w:rPr>
        <w:tab/>
      </w:r>
      <w:r w:rsidR="00750838">
        <w:rPr>
          <w:rFonts w:ascii="Cambria" w:hAnsi="Cambria" w:cstheme="minorHAnsi"/>
          <w:bCs/>
          <w:sz w:val="24"/>
          <w:szCs w:val="24"/>
        </w:rPr>
        <w:tab/>
        <w:t xml:space="preserve">   </w:t>
      </w:r>
      <w:r>
        <w:rPr>
          <w:rFonts w:ascii="Cambria" w:hAnsi="Cambria" w:cstheme="minorHAnsi"/>
          <w:bCs/>
          <w:sz w:val="24"/>
          <w:szCs w:val="24"/>
          <w:u w:val="single"/>
        </w:rPr>
        <w:t>2,200,000.00</w:t>
      </w:r>
    </w:p>
    <w:p w14:paraId="282C0CCA" w14:textId="7CBA2DE3" w:rsidR="00750838"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2C0427">
        <w:rPr>
          <w:rFonts w:ascii="Cambria" w:hAnsi="Cambria" w:cstheme="minorHAnsi"/>
          <w:b/>
          <w:bCs/>
          <w:sz w:val="24"/>
          <w:szCs w:val="24"/>
          <w:u w:val="single"/>
        </w:rPr>
        <w:t>3,833,636.65</w:t>
      </w:r>
    </w:p>
    <w:p w14:paraId="3CF37886" w14:textId="77777777" w:rsidR="00750838" w:rsidRPr="00FF385C" w:rsidRDefault="00750838" w:rsidP="00750838">
      <w:pPr>
        <w:shd w:val="clear" w:color="auto" w:fill="FFFFFF" w:themeFill="background1"/>
        <w:spacing w:after="0"/>
        <w:rPr>
          <w:rFonts w:ascii="Cambria" w:hAnsi="Cambria" w:cstheme="minorHAnsi"/>
          <w:b/>
          <w:bCs/>
          <w:sz w:val="24"/>
          <w:szCs w:val="24"/>
          <w:u w:val="single"/>
        </w:rPr>
      </w:pPr>
    </w:p>
    <w:p w14:paraId="63639008" w14:textId="77777777" w:rsidR="00750838" w:rsidRPr="00FF385C" w:rsidRDefault="00750838" w:rsidP="00750838">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9 </w:t>
      </w:r>
      <w:r>
        <w:rPr>
          <w:rFonts w:ascii="Cambria" w:hAnsi="Cambria" w:cstheme="minorHAnsi"/>
          <w:b/>
          <w:bCs/>
          <w:sz w:val="24"/>
          <w:szCs w:val="24"/>
        </w:rPr>
        <w:t>- NIL</w:t>
      </w:r>
    </w:p>
    <w:p w14:paraId="7D997D8F" w14:textId="77777777" w:rsidR="00750838" w:rsidRDefault="00750838" w:rsidP="00750838">
      <w:pPr>
        <w:shd w:val="clear" w:color="auto" w:fill="FFFFFF" w:themeFill="background1"/>
        <w:spacing w:after="0"/>
        <w:rPr>
          <w:rFonts w:ascii="Cambria" w:hAnsi="Cambria" w:cstheme="minorHAnsi"/>
          <w:bCs/>
          <w:sz w:val="24"/>
          <w:szCs w:val="24"/>
        </w:rPr>
      </w:pPr>
    </w:p>
    <w:p w14:paraId="0472E46B" w14:textId="77777777" w:rsidR="00750838" w:rsidRPr="00FF385C" w:rsidRDefault="00750838" w:rsidP="00750838">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10 </w:t>
      </w:r>
      <w:proofErr w:type="gramStart"/>
      <w:r>
        <w:rPr>
          <w:rFonts w:ascii="Cambria" w:hAnsi="Cambria" w:cstheme="minorHAnsi"/>
          <w:b/>
          <w:bCs/>
          <w:sz w:val="24"/>
          <w:szCs w:val="24"/>
        </w:rPr>
        <w:t xml:space="preserve">-  </w:t>
      </w:r>
      <w:r w:rsidRPr="00FF385C">
        <w:rPr>
          <w:rFonts w:ascii="Cambria" w:hAnsi="Cambria" w:cstheme="minorHAnsi"/>
          <w:b/>
          <w:bCs/>
          <w:sz w:val="24"/>
          <w:szCs w:val="24"/>
        </w:rPr>
        <w:t>UNREMITTED</w:t>
      </w:r>
      <w:proofErr w:type="gramEnd"/>
      <w:r w:rsidRPr="00FF385C">
        <w:rPr>
          <w:rFonts w:ascii="Cambria" w:hAnsi="Cambria" w:cstheme="minorHAnsi"/>
          <w:b/>
          <w:bCs/>
          <w:sz w:val="24"/>
          <w:szCs w:val="24"/>
        </w:rPr>
        <w:t xml:space="preserve"> DEDUCTION</w:t>
      </w:r>
    </w:p>
    <w:p w14:paraId="46B18DF3" w14:textId="69BAC08E"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BAL </w:t>
      </w:r>
      <w:r w:rsidRPr="00E45C4A">
        <w:rPr>
          <w:rFonts w:ascii="Cambria" w:hAnsi="Cambria" w:cstheme="minorHAnsi"/>
          <w:bCs/>
          <w:sz w:val="24"/>
          <w:szCs w:val="24"/>
        </w:rPr>
        <w:t>AS AT 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C0427">
        <w:rPr>
          <w:rFonts w:ascii="Cambria" w:hAnsi="Cambria" w:cstheme="minorHAnsi"/>
          <w:bCs/>
          <w:sz w:val="24"/>
          <w:szCs w:val="24"/>
        </w:rPr>
        <w:t>506,948,274.67</w:t>
      </w:r>
    </w:p>
    <w:p w14:paraId="249F7C25" w14:textId="102DA8F9" w:rsidR="00750838" w:rsidRPr="002C0427" w:rsidRDefault="002C0427" w:rsidP="0075083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UNPAID DEDUCTIONS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2C0427">
        <w:rPr>
          <w:rFonts w:ascii="Cambria" w:hAnsi="Cambria" w:cstheme="minorHAnsi"/>
          <w:bCs/>
          <w:sz w:val="24"/>
          <w:szCs w:val="24"/>
          <w:u w:val="single"/>
        </w:rPr>
        <w:t xml:space="preserve">    3,350,392.04</w:t>
      </w:r>
    </w:p>
    <w:p w14:paraId="156A5B41" w14:textId="2D1B5A0E" w:rsidR="00750838"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2C0427">
        <w:rPr>
          <w:rFonts w:ascii="Cambria" w:hAnsi="Cambria" w:cstheme="minorHAnsi"/>
          <w:b/>
          <w:bCs/>
          <w:sz w:val="24"/>
          <w:szCs w:val="24"/>
          <w:u w:val="single"/>
        </w:rPr>
        <w:t>510,298,666.71</w:t>
      </w:r>
    </w:p>
    <w:p w14:paraId="03E40A8E" w14:textId="77777777" w:rsidR="00750838" w:rsidRPr="00312FD4" w:rsidRDefault="00750838" w:rsidP="00750838">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 xml:space="preserve">NOTE 11 </w:t>
      </w:r>
      <w:r>
        <w:rPr>
          <w:rFonts w:ascii="Cambria" w:hAnsi="Cambria" w:cstheme="minorHAnsi"/>
          <w:b/>
          <w:bCs/>
          <w:sz w:val="24"/>
          <w:szCs w:val="24"/>
        </w:rPr>
        <w:t>- NIL</w:t>
      </w:r>
      <w:r w:rsidRPr="00312FD4">
        <w:rPr>
          <w:rFonts w:ascii="Cambria" w:hAnsi="Cambria" w:cstheme="minorHAnsi"/>
          <w:b/>
          <w:bCs/>
          <w:sz w:val="24"/>
          <w:szCs w:val="24"/>
        </w:rPr>
        <w:t xml:space="preserve"> </w:t>
      </w:r>
    </w:p>
    <w:p w14:paraId="5E759664" w14:textId="77777777"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60176BFE" w14:textId="77777777" w:rsidR="00750838" w:rsidRPr="00312FD4" w:rsidRDefault="00750838" w:rsidP="00750838">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12</w:t>
      </w:r>
      <w:r>
        <w:rPr>
          <w:rFonts w:ascii="Cambria" w:hAnsi="Cambria" w:cstheme="minorHAnsi"/>
          <w:b/>
          <w:bCs/>
          <w:sz w:val="24"/>
          <w:szCs w:val="24"/>
        </w:rPr>
        <w:t xml:space="preserve"> -</w:t>
      </w:r>
      <w:r w:rsidRPr="00312FD4">
        <w:rPr>
          <w:rFonts w:ascii="Cambria" w:hAnsi="Cambria" w:cstheme="minorHAnsi"/>
          <w:b/>
          <w:bCs/>
          <w:sz w:val="24"/>
          <w:szCs w:val="24"/>
        </w:rPr>
        <w:t xml:space="preserve"> PAYABLE</w:t>
      </w:r>
    </w:p>
    <w:p w14:paraId="7D96DE2A" w14:textId="6500BD1C"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PAYABLE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C0427">
        <w:rPr>
          <w:rFonts w:ascii="Cambria" w:hAnsi="Cambria" w:cstheme="minorHAnsi"/>
          <w:bCs/>
          <w:sz w:val="24"/>
          <w:szCs w:val="24"/>
        </w:rPr>
        <w:t>736,421,466.51</w:t>
      </w:r>
    </w:p>
    <w:p w14:paraId="1FD5EADE" w14:textId="77777777" w:rsidR="00750838" w:rsidRPr="00E45C4A" w:rsidRDefault="00750838" w:rsidP="00750838">
      <w:pPr>
        <w:shd w:val="clear" w:color="auto" w:fill="FFFFFF" w:themeFill="background1"/>
        <w:spacing w:after="0"/>
        <w:rPr>
          <w:rFonts w:ascii="Cambria" w:hAnsi="Cambria" w:cstheme="minorHAnsi"/>
          <w:bCs/>
          <w:sz w:val="24"/>
          <w:szCs w:val="24"/>
        </w:rPr>
      </w:pPr>
    </w:p>
    <w:p w14:paraId="6CA018FE" w14:textId="77777777" w:rsidR="00750838" w:rsidRPr="00312FD4" w:rsidRDefault="00750838" w:rsidP="00750838">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13</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312FD4">
        <w:rPr>
          <w:rFonts w:ascii="Cambria" w:hAnsi="Cambria" w:cstheme="minorHAnsi"/>
          <w:b/>
          <w:bCs/>
          <w:sz w:val="24"/>
          <w:szCs w:val="24"/>
        </w:rPr>
        <w:t xml:space="preserve"> LONG</w:t>
      </w:r>
      <w:proofErr w:type="gramEnd"/>
      <w:r w:rsidRPr="00312FD4">
        <w:rPr>
          <w:rFonts w:ascii="Cambria" w:hAnsi="Cambria" w:cstheme="minorHAnsi"/>
          <w:b/>
          <w:bCs/>
          <w:sz w:val="24"/>
          <w:szCs w:val="24"/>
        </w:rPr>
        <w:t xml:space="preserve"> TERM LOAN</w:t>
      </w:r>
    </w:p>
    <w:p w14:paraId="54EBBA03" w14:textId="4AE4EE8F"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BAL B/F</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C0427">
        <w:rPr>
          <w:rFonts w:ascii="Cambria" w:hAnsi="Cambria" w:cstheme="minorHAnsi"/>
          <w:bCs/>
          <w:sz w:val="24"/>
          <w:szCs w:val="24"/>
        </w:rPr>
        <w:t xml:space="preserve">           2,934,339,030.61</w:t>
      </w:r>
    </w:p>
    <w:p w14:paraId="724BFB19" w14:textId="127039ED"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10 KM</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w:t>
      </w:r>
      <w:r w:rsidR="002C0427">
        <w:rPr>
          <w:rFonts w:ascii="Cambria" w:hAnsi="Cambria" w:cstheme="minorHAnsi"/>
          <w:bCs/>
          <w:sz w:val="24"/>
          <w:szCs w:val="24"/>
        </w:rPr>
        <w:t>28,370,842.72</w:t>
      </w:r>
      <w:r w:rsidRPr="00E45C4A">
        <w:rPr>
          <w:rFonts w:ascii="Cambria" w:hAnsi="Cambria" w:cstheme="minorHAnsi"/>
          <w:bCs/>
          <w:sz w:val="24"/>
          <w:szCs w:val="24"/>
        </w:rPr>
        <w:t>)</w:t>
      </w:r>
    </w:p>
    <w:p w14:paraId="67ECF181" w14:textId="772242FB" w:rsidR="00750838" w:rsidRPr="00E45C4A" w:rsidRDefault="002C0427"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INTERVENTION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(44,015,426.32</w:t>
      </w:r>
      <w:r w:rsidR="00750838" w:rsidRPr="00E45C4A">
        <w:rPr>
          <w:rFonts w:ascii="Cambria" w:hAnsi="Cambria" w:cstheme="minorHAnsi"/>
          <w:bCs/>
          <w:sz w:val="24"/>
          <w:szCs w:val="24"/>
        </w:rPr>
        <w:t>)</w:t>
      </w:r>
    </w:p>
    <w:p w14:paraId="07F9D2C9" w14:textId="77777777"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ENVIRONMENTAL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w:t>
      </w:r>
      <w:r>
        <w:rPr>
          <w:rFonts w:ascii="Cambria" w:hAnsi="Cambria" w:cstheme="minorHAnsi"/>
          <w:bCs/>
          <w:sz w:val="24"/>
          <w:szCs w:val="24"/>
        </w:rPr>
        <w:t>3,886,086.72</w:t>
      </w:r>
      <w:r w:rsidRPr="00E45C4A">
        <w:rPr>
          <w:rFonts w:ascii="Cambria" w:hAnsi="Cambria" w:cstheme="minorHAnsi"/>
          <w:bCs/>
          <w:sz w:val="24"/>
          <w:szCs w:val="24"/>
        </w:rPr>
        <w:t>)</w:t>
      </w:r>
    </w:p>
    <w:p w14:paraId="1618123C" w14:textId="0EDA6BD7"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BAIL-OUT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w:t>
      </w:r>
      <w:r w:rsidR="002C0427">
        <w:rPr>
          <w:rFonts w:ascii="Cambria" w:hAnsi="Cambria" w:cstheme="minorHAnsi"/>
          <w:bCs/>
          <w:sz w:val="24"/>
          <w:szCs w:val="24"/>
        </w:rPr>
        <w:t>13,671,440.90</w:t>
      </w:r>
      <w:r w:rsidRPr="00E45C4A">
        <w:rPr>
          <w:rFonts w:ascii="Cambria" w:hAnsi="Cambria" w:cstheme="minorHAnsi"/>
          <w:bCs/>
          <w:sz w:val="24"/>
          <w:szCs w:val="24"/>
        </w:rPr>
        <w:t>)</w:t>
      </w:r>
    </w:p>
    <w:p w14:paraId="34803787" w14:textId="5E31803F" w:rsidR="00750838" w:rsidRPr="00E45C4A" w:rsidRDefault="00750838" w:rsidP="00750838">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DECEMBER PAYABLES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C0427">
        <w:rPr>
          <w:rFonts w:ascii="Cambria" w:hAnsi="Cambria" w:cstheme="minorHAnsi"/>
          <w:bCs/>
          <w:sz w:val="24"/>
          <w:szCs w:val="24"/>
        </w:rPr>
        <w:t xml:space="preserve">   </w:t>
      </w:r>
      <w:r>
        <w:rPr>
          <w:rFonts w:ascii="Cambria" w:hAnsi="Cambria" w:cstheme="minorHAnsi"/>
          <w:bCs/>
          <w:sz w:val="24"/>
          <w:szCs w:val="24"/>
        </w:rPr>
        <w:t xml:space="preserve"> </w:t>
      </w:r>
      <w:r w:rsidR="002C0427">
        <w:rPr>
          <w:rFonts w:ascii="Cambria" w:hAnsi="Cambria" w:cstheme="minorHAnsi"/>
          <w:bCs/>
          <w:sz w:val="24"/>
          <w:szCs w:val="24"/>
          <w:u w:val="single"/>
        </w:rPr>
        <w:t>(2,734,288.18)</w:t>
      </w:r>
    </w:p>
    <w:p w14:paraId="35DF0492" w14:textId="4DBF7B0E" w:rsidR="00750838"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2C0427">
        <w:rPr>
          <w:rFonts w:ascii="Cambria" w:hAnsi="Cambria" w:cstheme="minorHAnsi"/>
          <w:b/>
          <w:bCs/>
          <w:sz w:val="24"/>
          <w:szCs w:val="24"/>
          <w:u w:val="single"/>
        </w:rPr>
        <w:t>2,841,660,945.77</w:t>
      </w:r>
    </w:p>
    <w:p w14:paraId="47BF164D" w14:textId="77777777" w:rsidR="00750838" w:rsidRPr="00312FD4" w:rsidRDefault="00750838" w:rsidP="00750838">
      <w:pPr>
        <w:shd w:val="clear" w:color="auto" w:fill="FFFFFF" w:themeFill="background1"/>
        <w:spacing w:after="0"/>
        <w:rPr>
          <w:rFonts w:ascii="Cambria" w:hAnsi="Cambria" w:cstheme="minorHAnsi"/>
          <w:b/>
          <w:bCs/>
          <w:sz w:val="24"/>
          <w:szCs w:val="24"/>
          <w:u w:val="single"/>
        </w:rPr>
      </w:pPr>
    </w:p>
    <w:p w14:paraId="08C769D5" w14:textId="77777777" w:rsidR="00750838" w:rsidRPr="00312FD4" w:rsidRDefault="00750838" w:rsidP="00750838">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14 RESERVES</w:t>
      </w:r>
    </w:p>
    <w:p w14:paraId="6533CC65" w14:textId="375DB25E"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RESERVE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2C0427">
        <w:rPr>
          <w:rFonts w:ascii="Cambria" w:hAnsi="Cambria" w:cstheme="minorHAnsi"/>
          <w:bCs/>
          <w:sz w:val="24"/>
          <w:szCs w:val="24"/>
        </w:rPr>
        <w:tab/>
      </w:r>
      <w:r w:rsidR="002C0427">
        <w:rPr>
          <w:rFonts w:ascii="Cambria" w:hAnsi="Cambria" w:cstheme="minorHAnsi"/>
          <w:bCs/>
          <w:sz w:val="24"/>
          <w:szCs w:val="24"/>
        </w:rPr>
        <w:tab/>
      </w:r>
      <w:r w:rsidR="002C0427">
        <w:rPr>
          <w:rFonts w:ascii="Cambria" w:hAnsi="Cambria" w:cstheme="minorHAnsi"/>
          <w:bCs/>
          <w:sz w:val="24"/>
          <w:szCs w:val="24"/>
        </w:rPr>
        <w:tab/>
      </w:r>
      <w:r w:rsidR="002C0427">
        <w:rPr>
          <w:rFonts w:ascii="Cambria" w:hAnsi="Cambria" w:cstheme="minorHAnsi"/>
          <w:bCs/>
          <w:sz w:val="24"/>
          <w:szCs w:val="24"/>
        </w:rPr>
        <w:tab/>
        <w:t xml:space="preserve">            3,460,684,843.40</w:t>
      </w:r>
    </w:p>
    <w:p w14:paraId="0F352B7E" w14:textId="77777777" w:rsidR="00750838" w:rsidRPr="00E45C4A" w:rsidRDefault="00750838" w:rsidP="00750838">
      <w:pPr>
        <w:shd w:val="clear" w:color="auto" w:fill="FFFFFF" w:themeFill="background1"/>
        <w:spacing w:after="0"/>
        <w:rPr>
          <w:rFonts w:ascii="Cambria" w:hAnsi="Cambria" w:cstheme="minorHAnsi"/>
          <w:bCs/>
          <w:sz w:val="24"/>
          <w:szCs w:val="24"/>
        </w:rPr>
      </w:pPr>
    </w:p>
    <w:p w14:paraId="05D22A5D" w14:textId="77777777" w:rsidR="00750838" w:rsidRDefault="00750838" w:rsidP="00750838">
      <w:pPr>
        <w:shd w:val="clear" w:color="auto" w:fill="FFFFFF" w:themeFill="background1"/>
        <w:spacing w:after="0"/>
        <w:jc w:val="center"/>
        <w:rPr>
          <w:rFonts w:ascii="Cambria" w:hAnsi="Cambria" w:cstheme="minorHAnsi"/>
          <w:b/>
          <w:bCs/>
          <w:sz w:val="24"/>
          <w:szCs w:val="24"/>
        </w:rPr>
      </w:pPr>
      <w:r w:rsidRPr="00312FD4">
        <w:rPr>
          <w:rFonts w:ascii="Cambria" w:hAnsi="Cambria" w:cstheme="minorHAnsi"/>
          <w:b/>
          <w:bCs/>
          <w:sz w:val="24"/>
          <w:szCs w:val="24"/>
        </w:rPr>
        <w:t>NOTE 15</w:t>
      </w:r>
      <w:r>
        <w:rPr>
          <w:rFonts w:ascii="Cambria" w:hAnsi="Cambria" w:cstheme="minorHAnsi"/>
          <w:b/>
          <w:bCs/>
          <w:sz w:val="24"/>
          <w:szCs w:val="24"/>
        </w:rPr>
        <w:t xml:space="preserve"> -</w:t>
      </w:r>
      <w:r w:rsidRPr="00312FD4">
        <w:rPr>
          <w:rFonts w:ascii="Cambria" w:hAnsi="Cambria" w:cstheme="minorHAnsi"/>
          <w:b/>
          <w:bCs/>
          <w:sz w:val="24"/>
          <w:szCs w:val="24"/>
        </w:rPr>
        <w:t xml:space="preserve"> ACCUMULATED SURPLUS</w:t>
      </w:r>
      <w:proofErr w:type="gramStart"/>
      <w:r w:rsidRPr="00312FD4">
        <w:rPr>
          <w:rFonts w:ascii="Cambria" w:hAnsi="Cambria" w:cstheme="minorHAnsi"/>
          <w:b/>
          <w:bCs/>
          <w:sz w:val="24"/>
          <w:szCs w:val="24"/>
        </w:rPr>
        <w:t>/(</w:t>
      </w:r>
      <w:proofErr w:type="gramEnd"/>
      <w:r w:rsidRPr="00312FD4">
        <w:rPr>
          <w:rFonts w:ascii="Cambria" w:hAnsi="Cambria" w:cstheme="minorHAnsi"/>
          <w:b/>
          <w:bCs/>
          <w:sz w:val="24"/>
          <w:szCs w:val="24"/>
        </w:rPr>
        <w:t>DEFICIT)</w:t>
      </w:r>
    </w:p>
    <w:p w14:paraId="6AAFDDFE" w14:textId="77777777" w:rsidR="00750838" w:rsidRPr="00312FD4" w:rsidRDefault="00750838" w:rsidP="00750838">
      <w:pPr>
        <w:shd w:val="clear" w:color="auto" w:fill="FFFFFF" w:themeFill="background1"/>
        <w:spacing w:after="0"/>
        <w:jc w:val="center"/>
        <w:rPr>
          <w:rFonts w:ascii="Cambria" w:hAnsi="Cambria" w:cstheme="minorHAnsi"/>
          <w:b/>
          <w:bCs/>
          <w:sz w:val="24"/>
          <w:szCs w:val="24"/>
        </w:rPr>
      </w:pPr>
    </w:p>
    <w:p w14:paraId="77E4398E" w14:textId="507D45A9"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NET </w:t>
      </w:r>
      <w:proofErr w:type="gramStart"/>
      <w:r w:rsidRPr="00E45C4A">
        <w:rPr>
          <w:rFonts w:ascii="Cambria" w:hAnsi="Cambria" w:cstheme="minorHAnsi"/>
          <w:bCs/>
          <w:sz w:val="24"/>
          <w:szCs w:val="24"/>
        </w:rPr>
        <w:t>DEFICIT(</w:t>
      </w:r>
      <w:proofErr w:type="gramEnd"/>
      <w:r w:rsidRPr="00E45C4A">
        <w:rPr>
          <w:rFonts w:ascii="Cambria" w:hAnsi="Cambria" w:cstheme="minorHAnsi"/>
          <w:bCs/>
          <w:sz w:val="24"/>
          <w:szCs w:val="24"/>
        </w:rPr>
        <w:t>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C0427">
        <w:rPr>
          <w:rFonts w:ascii="Cambria" w:hAnsi="Cambria" w:cstheme="minorHAnsi"/>
          <w:bCs/>
          <w:sz w:val="24"/>
          <w:szCs w:val="24"/>
        </w:rPr>
        <w:t>(513,534,215.68)</w:t>
      </w:r>
    </w:p>
    <w:p w14:paraId="0980E617" w14:textId="6A10C1A2" w:rsidR="00750838" w:rsidRPr="00E45C4A" w:rsidRDefault="00750838" w:rsidP="0075083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ADDITIONAL DEFICIT FOR THE YEAR</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2C0427">
        <w:rPr>
          <w:rFonts w:ascii="Cambria" w:hAnsi="Cambria" w:cstheme="minorHAnsi"/>
          <w:bCs/>
          <w:sz w:val="24"/>
          <w:szCs w:val="24"/>
        </w:rPr>
        <w:t xml:space="preserve">  </w:t>
      </w:r>
      <w:r w:rsidR="002C0427">
        <w:rPr>
          <w:rFonts w:ascii="Cambria" w:hAnsi="Cambria" w:cstheme="minorHAnsi"/>
          <w:bCs/>
          <w:sz w:val="24"/>
          <w:szCs w:val="24"/>
          <w:u w:val="single"/>
        </w:rPr>
        <w:t>(283,541,762.73</w:t>
      </w:r>
      <w:r w:rsidRPr="00F52575">
        <w:rPr>
          <w:rFonts w:ascii="Cambria" w:hAnsi="Cambria" w:cstheme="minorHAnsi"/>
          <w:bCs/>
          <w:sz w:val="24"/>
          <w:szCs w:val="24"/>
          <w:u w:val="single"/>
        </w:rPr>
        <w:t>)</w:t>
      </w:r>
    </w:p>
    <w:p w14:paraId="3107AA3E" w14:textId="252DBE94" w:rsidR="00750838" w:rsidRPr="00F52575"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F52575">
        <w:rPr>
          <w:rFonts w:ascii="Cambria" w:hAnsi="Cambria" w:cstheme="minorHAnsi"/>
          <w:b/>
          <w:bCs/>
          <w:sz w:val="24"/>
          <w:szCs w:val="24"/>
          <w:u w:val="single"/>
        </w:rPr>
        <w:t xml:space="preserve">  </w:t>
      </w:r>
      <w:r w:rsidR="002C0427">
        <w:rPr>
          <w:rFonts w:ascii="Cambria" w:hAnsi="Cambria" w:cstheme="minorHAnsi"/>
          <w:b/>
          <w:bCs/>
          <w:sz w:val="24"/>
          <w:szCs w:val="24"/>
          <w:u w:val="single"/>
        </w:rPr>
        <w:t>(797,075,978.41)</w:t>
      </w:r>
    </w:p>
    <w:p w14:paraId="0E1AD49C" w14:textId="77777777"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365B0E1C" w14:textId="77777777" w:rsidR="00750838" w:rsidRPr="00F52575" w:rsidRDefault="00750838" w:rsidP="00750838">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16 </w:t>
      </w:r>
      <w:r>
        <w:rPr>
          <w:rFonts w:ascii="Cambria" w:hAnsi="Cambria" w:cstheme="minorHAnsi"/>
          <w:b/>
          <w:bCs/>
          <w:sz w:val="24"/>
          <w:szCs w:val="24"/>
        </w:rPr>
        <w:t xml:space="preserve">- </w:t>
      </w:r>
      <w:r w:rsidRPr="00F52575">
        <w:rPr>
          <w:rFonts w:ascii="Cambria" w:hAnsi="Cambria" w:cstheme="minorHAnsi"/>
          <w:b/>
          <w:bCs/>
          <w:sz w:val="24"/>
          <w:szCs w:val="24"/>
        </w:rPr>
        <w:t>STATUTORY ALLOCATION</w:t>
      </w:r>
    </w:p>
    <w:p w14:paraId="5E390CCE" w14:textId="5DD3761F"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2C0427">
        <w:rPr>
          <w:rFonts w:ascii="Cambria" w:hAnsi="Cambria" w:cstheme="minorHAnsi"/>
          <w:bCs/>
          <w:sz w:val="24"/>
          <w:szCs w:val="24"/>
        </w:rPr>
        <w:tab/>
      </w:r>
      <w:r w:rsidR="002C0427">
        <w:rPr>
          <w:rFonts w:ascii="Cambria" w:hAnsi="Cambria" w:cstheme="minorHAnsi"/>
          <w:bCs/>
          <w:sz w:val="24"/>
          <w:szCs w:val="24"/>
        </w:rPr>
        <w:tab/>
      </w:r>
      <w:r w:rsidR="002C0427">
        <w:rPr>
          <w:rFonts w:ascii="Cambria" w:hAnsi="Cambria" w:cstheme="minorHAnsi"/>
          <w:bCs/>
          <w:sz w:val="24"/>
          <w:szCs w:val="24"/>
        </w:rPr>
        <w:tab/>
      </w:r>
      <w:r w:rsidR="002C0427">
        <w:rPr>
          <w:rFonts w:ascii="Cambria" w:hAnsi="Cambria" w:cstheme="minorHAnsi"/>
          <w:bCs/>
          <w:sz w:val="24"/>
          <w:szCs w:val="24"/>
        </w:rPr>
        <w:tab/>
        <w:t xml:space="preserve">            1,149,642,056.76</w:t>
      </w:r>
    </w:p>
    <w:p w14:paraId="4DAD235C" w14:textId="77777777" w:rsidR="00750838" w:rsidRPr="00F52575" w:rsidRDefault="00750838" w:rsidP="00750838">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lastRenderedPageBreak/>
        <w:t>NOTE 17</w:t>
      </w:r>
      <w:r>
        <w:rPr>
          <w:rFonts w:ascii="Cambria" w:hAnsi="Cambria" w:cstheme="minorHAnsi"/>
          <w:b/>
          <w:bCs/>
          <w:sz w:val="24"/>
          <w:szCs w:val="24"/>
        </w:rPr>
        <w:t xml:space="preserve"> -</w:t>
      </w:r>
      <w:r w:rsidRPr="00F52575">
        <w:rPr>
          <w:rFonts w:ascii="Cambria" w:hAnsi="Cambria" w:cstheme="minorHAnsi"/>
          <w:b/>
          <w:bCs/>
          <w:sz w:val="24"/>
          <w:szCs w:val="24"/>
        </w:rPr>
        <w:t xml:space="preserve"> VAT</w:t>
      </w:r>
    </w:p>
    <w:p w14:paraId="0632692D" w14:textId="46C6110E" w:rsidR="00750838" w:rsidRDefault="002C0427"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549,760,029.10</w:t>
      </w:r>
    </w:p>
    <w:p w14:paraId="56F99446" w14:textId="77777777" w:rsidR="00750838" w:rsidRPr="00E45C4A" w:rsidRDefault="00750838" w:rsidP="00750838">
      <w:pPr>
        <w:shd w:val="clear" w:color="auto" w:fill="FFFFFF" w:themeFill="background1"/>
        <w:spacing w:after="0"/>
        <w:rPr>
          <w:rFonts w:ascii="Cambria" w:hAnsi="Cambria" w:cstheme="minorHAnsi"/>
          <w:bCs/>
          <w:sz w:val="24"/>
          <w:szCs w:val="24"/>
        </w:rPr>
      </w:pPr>
    </w:p>
    <w:p w14:paraId="3FBA32B9" w14:textId="77777777" w:rsidR="00750838" w:rsidRPr="00F52575" w:rsidRDefault="00750838" w:rsidP="00750838">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18 </w:t>
      </w:r>
      <w:r>
        <w:rPr>
          <w:rFonts w:ascii="Cambria" w:hAnsi="Cambria" w:cstheme="minorHAnsi"/>
          <w:b/>
          <w:bCs/>
          <w:sz w:val="24"/>
          <w:szCs w:val="24"/>
        </w:rPr>
        <w:t xml:space="preserve">- </w:t>
      </w:r>
      <w:r w:rsidRPr="00F52575">
        <w:rPr>
          <w:rFonts w:ascii="Cambria" w:hAnsi="Cambria" w:cstheme="minorHAnsi"/>
          <w:b/>
          <w:bCs/>
          <w:sz w:val="24"/>
          <w:szCs w:val="24"/>
        </w:rPr>
        <w:t>ADDITIONAL FUND</w:t>
      </w:r>
    </w:p>
    <w:p w14:paraId="6538AF42" w14:textId="207E3116"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ADDITIONAL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C0427">
        <w:rPr>
          <w:rFonts w:ascii="Cambria" w:hAnsi="Cambria" w:cstheme="minorHAnsi"/>
          <w:bCs/>
          <w:sz w:val="24"/>
          <w:szCs w:val="24"/>
        </w:rPr>
        <w:t xml:space="preserve">     1,922,677.82</w:t>
      </w:r>
    </w:p>
    <w:p w14:paraId="4AA85ED4" w14:textId="77777777" w:rsidR="00750838" w:rsidRPr="00E45C4A" w:rsidRDefault="00750838" w:rsidP="00750838">
      <w:pPr>
        <w:shd w:val="clear" w:color="auto" w:fill="FFFFFF" w:themeFill="background1"/>
        <w:spacing w:after="0"/>
        <w:rPr>
          <w:rFonts w:ascii="Cambria" w:hAnsi="Cambria" w:cstheme="minorHAnsi"/>
          <w:bCs/>
          <w:sz w:val="24"/>
          <w:szCs w:val="24"/>
        </w:rPr>
      </w:pPr>
    </w:p>
    <w:p w14:paraId="384ABB6A" w14:textId="77777777" w:rsidR="00750838" w:rsidRPr="00F52575" w:rsidRDefault="00750838" w:rsidP="00750838">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20 </w:t>
      </w:r>
      <w:r>
        <w:rPr>
          <w:rFonts w:ascii="Cambria" w:hAnsi="Cambria" w:cstheme="minorHAnsi"/>
          <w:b/>
          <w:bCs/>
          <w:sz w:val="24"/>
          <w:szCs w:val="24"/>
        </w:rPr>
        <w:t xml:space="preserve">- </w:t>
      </w:r>
      <w:r w:rsidRPr="00F52575">
        <w:rPr>
          <w:rFonts w:ascii="Cambria" w:hAnsi="Cambria" w:cstheme="minorHAnsi"/>
          <w:b/>
          <w:bCs/>
          <w:sz w:val="24"/>
          <w:szCs w:val="24"/>
        </w:rPr>
        <w:t>EXCHANGE RATE GAIN</w:t>
      </w:r>
    </w:p>
    <w:p w14:paraId="2604A787" w14:textId="0D181D1D"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w:t>
      </w:r>
      <w:r w:rsidR="002C0427">
        <w:rPr>
          <w:rFonts w:ascii="Cambria" w:hAnsi="Cambria" w:cstheme="minorHAnsi"/>
          <w:bCs/>
          <w:sz w:val="24"/>
          <w:szCs w:val="24"/>
        </w:rPr>
        <w:t>TE GAIN</w:t>
      </w:r>
      <w:r w:rsidR="002C0427">
        <w:rPr>
          <w:rFonts w:ascii="Cambria" w:hAnsi="Cambria" w:cstheme="minorHAnsi"/>
          <w:bCs/>
          <w:sz w:val="24"/>
          <w:szCs w:val="24"/>
        </w:rPr>
        <w:tab/>
      </w:r>
      <w:r w:rsidR="002C0427">
        <w:rPr>
          <w:rFonts w:ascii="Cambria" w:hAnsi="Cambria" w:cstheme="minorHAnsi"/>
          <w:bCs/>
          <w:sz w:val="24"/>
          <w:szCs w:val="24"/>
        </w:rPr>
        <w:tab/>
      </w:r>
      <w:r w:rsidR="002C0427">
        <w:rPr>
          <w:rFonts w:ascii="Cambria" w:hAnsi="Cambria" w:cstheme="minorHAnsi"/>
          <w:bCs/>
          <w:sz w:val="24"/>
          <w:szCs w:val="24"/>
        </w:rPr>
        <w:tab/>
      </w:r>
      <w:r w:rsidR="002C0427">
        <w:rPr>
          <w:rFonts w:ascii="Cambria" w:hAnsi="Cambria" w:cstheme="minorHAnsi"/>
          <w:bCs/>
          <w:sz w:val="24"/>
          <w:szCs w:val="24"/>
        </w:rPr>
        <w:tab/>
      </w:r>
      <w:r w:rsidR="002C0427">
        <w:rPr>
          <w:rFonts w:ascii="Cambria" w:hAnsi="Cambria" w:cstheme="minorHAnsi"/>
          <w:bCs/>
          <w:sz w:val="24"/>
          <w:szCs w:val="24"/>
        </w:rPr>
        <w:tab/>
      </w:r>
      <w:r w:rsidR="002C0427">
        <w:rPr>
          <w:rFonts w:ascii="Cambria" w:hAnsi="Cambria" w:cstheme="minorHAnsi"/>
          <w:bCs/>
          <w:sz w:val="24"/>
          <w:szCs w:val="24"/>
        </w:rPr>
        <w:tab/>
        <w:t xml:space="preserve">  37,195,001.19</w:t>
      </w:r>
    </w:p>
    <w:p w14:paraId="1B9BAD9A" w14:textId="77777777" w:rsidR="00750838" w:rsidRPr="00E45C4A" w:rsidRDefault="00750838" w:rsidP="00750838">
      <w:pPr>
        <w:shd w:val="clear" w:color="auto" w:fill="FFFFFF" w:themeFill="background1"/>
        <w:spacing w:after="0"/>
        <w:rPr>
          <w:rFonts w:ascii="Cambria" w:hAnsi="Cambria" w:cstheme="minorHAnsi"/>
          <w:bCs/>
          <w:sz w:val="24"/>
          <w:szCs w:val="24"/>
        </w:rPr>
      </w:pPr>
    </w:p>
    <w:p w14:paraId="3E5FB254" w14:textId="77777777" w:rsidR="00750838" w:rsidRPr="00F52575" w:rsidRDefault="00750838" w:rsidP="00750838">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21 </w:t>
      </w:r>
      <w:r>
        <w:rPr>
          <w:rFonts w:ascii="Cambria" w:hAnsi="Cambria" w:cstheme="minorHAnsi"/>
          <w:b/>
          <w:bCs/>
          <w:sz w:val="24"/>
          <w:szCs w:val="24"/>
        </w:rPr>
        <w:t xml:space="preserve">- </w:t>
      </w:r>
      <w:r w:rsidRPr="00F52575">
        <w:rPr>
          <w:rFonts w:ascii="Cambria" w:hAnsi="Cambria" w:cstheme="minorHAnsi"/>
          <w:b/>
          <w:bCs/>
          <w:sz w:val="24"/>
          <w:szCs w:val="24"/>
        </w:rPr>
        <w:t>FEDERAL GOVT INTERVENTION FUND</w:t>
      </w:r>
    </w:p>
    <w:p w14:paraId="784921FF" w14:textId="2FBD6D01"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C0427">
        <w:rPr>
          <w:rFonts w:ascii="Cambria" w:hAnsi="Cambria" w:cstheme="minorHAnsi"/>
          <w:bCs/>
          <w:sz w:val="24"/>
          <w:szCs w:val="24"/>
        </w:rPr>
        <w:t xml:space="preserve">  31,153,617.54</w:t>
      </w:r>
    </w:p>
    <w:p w14:paraId="28AA198A" w14:textId="77777777" w:rsidR="00750838" w:rsidRPr="00E45C4A" w:rsidRDefault="00750838" w:rsidP="00750838">
      <w:pPr>
        <w:shd w:val="clear" w:color="auto" w:fill="FFFFFF" w:themeFill="background1"/>
        <w:spacing w:after="0"/>
        <w:rPr>
          <w:rFonts w:ascii="Cambria" w:hAnsi="Cambria" w:cstheme="minorHAnsi"/>
          <w:bCs/>
          <w:sz w:val="24"/>
          <w:szCs w:val="24"/>
        </w:rPr>
      </w:pPr>
    </w:p>
    <w:p w14:paraId="20A29E2C" w14:textId="77777777" w:rsidR="00750838" w:rsidRPr="00F52575" w:rsidRDefault="00750838" w:rsidP="00750838">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NOTE 22</w:t>
      </w:r>
      <w:r>
        <w:rPr>
          <w:rFonts w:ascii="Cambria" w:hAnsi="Cambria" w:cstheme="minorHAnsi"/>
          <w:b/>
          <w:bCs/>
          <w:sz w:val="24"/>
          <w:szCs w:val="24"/>
        </w:rPr>
        <w:t xml:space="preserve"> -</w:t>
      </w:r>
      <w:r w:rsidRPr="00F52575">
        <w:rPr>
          <w:rFonts w:ascii="Cambria" w:hAnsi="Cambria" w:cstheme="minorHAnsi"/>
          <w:b/>
          <w:bCs/>
          <w:sz w:val="24"/>
          <w:szCs w:val="24"/>
        </w:rPr>
        <w:t xml:space="preserve"> ECO</w:t>
      </w:r>
    </w:p>
    <w:p w14:paraId="199ACC10" w14:textId="050CB10D"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ECO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C0427">
        <w:rPr>
          <w:rFonts w:ascii="Cambria" w:hAnsi="Cambria" w:cstheme="minorHAnsi"/>
          <w:bCs/>
          <w:sz w:val="24"/>
          <w:szCs w:val="24"/>
        </w:rPr>
        <w:t xml:space="preserve">  25,853,175.67</w:t>
      </w:r>
    </w:p>
    <w:p w14:paraId="62933FA0" w14:textId="77777777" w:rsidR="00750838" w:rsidRPr="00E45C4A" w:rsidRDefault="00750838" w:rsidP="00750838">
      <w:pPr>
        <w:shd w:val="clear" w:color="auto" w:fill="FFFFFF" w:themeFill="background1"/>
        <w:spacing w:after="0"/>
        <w:rPr>
          <w:rFonts w:ascii="Cambria" w:hAnsi="Cambria" w:cstheme="minorHAnsi"/>
          <w:bCs/>
          <w:sz w:val="24"/>
          <w:szCs w:val="24"/>
        </w:rPr>
      </w:pPr>
    </w:p>
    <w:p w14:paraId="45FCD7B5" w14:textId="77777777" w:rsidR="00750838" w:rsidRPr="00F52575" w:rsidRDefault="00750838" w:rsidP="00750838">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 xml:space="preserve">NOTE 24 </w:t>
      </w:r>
      <w:r>
        <w:rPr>
          <w:rFonts w:ascii="Cambria" w:hAnsi="Cambria" w:cstheme="minorHAnsi"/>
          <w:b/>
          <w:bCs/>
          <w:sz w:val="24"/>
          <w:szCs w:val="24"/>
        </w:rPr>
        <w:t xml:space="preserve">- </w:t>
      </w:r>
      <w:r w:rsidRPr="00F52575">
        <w:rPr>
          <w:rFonts w:ascii="Cambria" w:hAnsi="Cambria" w:cstheme="minorHAnsi"/>
          <w:b/>
          <w:bCs/>
          <w:sz w:val="24"/>
          <w:szCs w:val="24"/>
        </w:rPr>
        <w:t>NON-OIL REVENUE</w:t>
      </w:r>
    </w:p>
    <w:p w14:paraId="0FEC1AE4" w14:textId="7E251A6C"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C0427">
        <w:rPr>
          <w:rFonts w:ascii="Cambria" w:hAnsi="Cambria" w:cstheme="minorHAnsi"/>
          <w:bCs/>
          <w:sz w:val="24"/>
          <w:szCs w:val="24"/>
        </w:rPr>
        <w:t xml:space="preserve">  16,163,674.49</w:t>
      </w:r>
    </w:p>
    <w:p w14:paraId="6FD05206" w14:textId="77777777" w:rsidR="00750838" w:rsidRDefault="00750838" w:rsidP="00750838">
      <w:pPr>
        <w:shd w:val="clear" w:color="auto" w:fill="FFFFFF" w:themeFill="background1"/>
        <w:spacing w:after="0"/>
        <w:rPr>
          <w:rFonts w:ascii="Cambria" w:hAnsi="Cambria" w:cstheme="minorHAnsi"/>
          <w:bCs/>
          <w:sz w:val="24"/>
          <w:szCs w:val="24"/>
        </w:rPr>
      </w:pPr>
    </w:p>
    <w:p w14:paraId="25E7AF09" w14:textId="77777777" w:rsidR="00750838" w:rsidRDefault="00750838" w:rsidP="00750838">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25 – DISTRIBUTABLR FROM GOODS &amp; </w:t>
      </w:r>
      <w:proofErr w:type="gramStart"/>
      <w:r>
        <w:rPr>
          <w:rFonts w:ascii="Cambria" w:hAnsi="Cambria" w:cstheme="minorHAnsi"/>
          <w:b/>
          <w:bCs/>
          <w:sz w:val="24"/>
          <w:szCs w:val="24"/>
        </w:rPr>
        <w:t>VALUABLES  -</w:t>
      </w:r>
      <w:proofErr w:type="gramEnd"/>
      <w:r>
        <w:rPr>
          <w:rFonts w:ascii="Cambria" w:hAnsi="Cambria" w:cstheme="minorHAnsi"/>
          <w:b/>
          <w:bCs/>
          <w:sz w:val="24"/>
          <w:szCs w:val="24"/>
        </w:rPr>
        <w:t xml:space="preserve">  NIL</w:t>
      </w:r>
    </w:p>
    <w:p w14:paraId="4432B3AD" w14:textId="77777777" w:rsidR="00750838" w:rsidRPr="00F52575" w:rsidRDefault="00750838" w:rsidP="00750838">
      <w:pPr>
        <w:shd w:val="clear" w:color="auto" w:fill="FFFFFF" w:themeFill="background1"/>
        <w:spacing w:after="0"/>
        <w:jc w:val="center"/>
        <w:rPr>
          <w:rFonts w:ascii="Cambria" w:hAnsi="Cambria" w:cstheme="minorHAnsi"/>
          <w:b/>
          <w:bCs/>
          <w:sz w:val="24"/>
          <w:szCs w:val="24"/>
        </w:rPr>
      </w:pPr>
    </w:p>
    <w:p w14:paraId="6823D1A8" w14:textId="77777777" w:rsidR="00750838" w:rsidRPr="00F52575" w:rsidRDefault="00750838" w:rsidP="00750838">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26 - </w:t>
      </w:r>
      <w:r w:rsidRPr="00F52575">
        <w:rPr>
          <w:rFonts w:ascii="Cambria" w:hAnsi="Cambria" w:cstheme="minorHAnsi"/>
          <w:b/>
          <w:bCs/>
          <w:sz w:val="24"/>
          <w:szCs w:val="24"/>
        </w:rPr>
        <w:t>FOREX EQUALISATION</w:t>
      </w:r>
    </w:p>
    <w:p w14:paraId="412F03C1" w14:textId="208C05D9"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FOREX EQUALISATION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C0427">
        <w:rPr>
          <w:rFonts w:ascii="Cambria" w:hAnsi="Cambria" w:cstheme="minorHAnsi"/>
          <w:bCs/>
          <w:sz w:val="24"/>
          <w:szCs w:val="24"/>
        </w:rPr>
        <w:t xml:space="preserve">  16,636,556.47</w:t>
      </w:r>
    </w:p>
    <w:p w14:paraId="43AFE844" w14:textId="77777777" w:rsidR="00750838" w:rsidRPr="00E45C4A" w:rsidRDefault="00750838" w:rsidP="00750838">
      <w:pPr>
        <w:shd w:val="clear" w:color="auto" w:fill="FFFFFF" w:themeFill="background1"/>
        <w:spacing w:after="0"/>
        <w:rPr>
          <w:rFonts w:ascii="Cambria" w:hAnsi="Cambria" w:cstheme="minorHAnsi"/>
          <w:bCs/>
          <w:sz w:val="24"/>
          <w:szCs w:val="24"/>
        </w:rPr>
      </w:pPr>
    </w:p>
    <w:p w14:paraId="4E6E5AC9" w14:textId="77777777" w:rsidR="00750838" w:rsidRPr="00F52575" w:rsidRDefault="00750838" w:rsidP="00750838">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28</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F52575">
        <w:rPr>
          <w:rFonts w:ascii="Cambria" w:hAnsi="Cambria" w:cstheme="minorHAnsi"/>
          <w:b/>
          <w:bCs/>
          <w:sz w:val="24"/>
          <w:szCs w:val="24"/>
        </w:rPr>
        <w:t xml:space="preserve"> EXCESS</w:t>
      </w:r>
      <w:proofErr w:type="gramEnd"/>
      <w:r w:rsidRPr="00F52575">
        <w:rPr>
          <w:rFonts w:ascii="Cambria" w:hAnsi="Cambria" w:cstheme="minorHAnsi"/>
          <w:b/>
          <w:bCs/>
          <w:sz w:val="24"/>
          <w:szCs w:val="24"/>
        </w:rPr>
        <w:t xml:space="preserve"> BANK CHARGES</w:t>
      </w:r>
    </w:p>
    <w:p w14:paraId="7A9DA1F0" w14:textId="7F38A32E"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EXCE</w:t>
      </w:r>
      <w:r>
        <w:rPr>
          <w:rFonts w:ascii="Cambria" w:hAnsi="Cambria" w:cstheme="minorHAnsi"/>
          <w:bCs/>
          <w:sz w:val="24"/>
          <w:szCs w:val="24"/>
        </w:rPr>
        <w:t>SS BA</w:t>
      </w:r>
      <w:r w:rsidR="00D078C9">
        <w:rPr>
          <w:rFonts w:ascii="Cambria" w:hAnsi="Cambria" w:cstheme="minorHAnsi"/>
          <w:bCs/>
          <w:sz w:val="24"/>
          <w:szCs w:val="24"/>
        </w:rPr>
        <w:t>NK CHARGES</w:t>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t xml:space="preserve">    994,053.14</w:t>
      </w:r>
    </w:p>
    <w:p w14:paraId="0C5A7AFD" w14:textId="77777777" w:rsidR="00750838" w:rsidRPr="00BA0F02" w:rsidRDefault="00750838" w:rsidP="00750838">
      <w:pPr>
        <w:shd w:val="clear" w:color="auto" w:fill="FFFFFF" w:themeFill="background1"/>
        <w:spacing w:after="0"/>
        <w:jc w:val="center"/>
        <w:rPr>
          <w:rFonts w:ascii="Cambria" w:hAnsi="Cambria" w:cstheme="minorHAnsi"/>
          <w:b/>
          <w:bCs/>
          <w:sz w:val="24"/>
          <w:szCs w:val="24"/>
        </w:rPr>
      </w:pPr>
      <w:r w:rsidRPr="00BA0F02">
        <w:rPr>
          <w:rFonts w:ascii="Cambria" w:hAnsi="Cambria" w:cstheme="minorHAnsi"/>
          <w:b/>
          <w:bCs/>
          <w:sz w:val="24"/>
          <w:szCs w:val="24"/>
        </w:rPr>
        <w:t xml:space="preserve">NOTE 29 </w:t>
      </w:r>
      <w:r>
        <w:rPr>
          <w:rFonts w:ascii="Cambria" w:hAnsi="Cambria" w:cstheme="minorHAnsi"/>
          <w:b/>
          <w:bCs/>
          <w:sz w:val="24"/>
          <w:szCs w:val="24"/>
        </w:rPr>
        <w:t xml:space="preserve">- </w:t>
      </w:r>
      <w:r w:rsidRPr="00BA0F02">
        <w:rPr>
          <w:rFonts w:ascii="Cambria" w:hAnsi="Cambria" w:cstheme="minorHAnsi"/>
          <w:b/>
          <w:bCs/>
          <w:sz w:val="24"/>
          <w:szCs w:val="24"/>
        </w:rPr>
        <w:t>DEPENDENT REVENUE</w:t>
      </w:r>
    </w:p>
    <w:p w14:paraId="34B4F868" w14:textId="3DD9F18A" w:rsidR="00D078C9"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JAAC</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078C9">
        <w:rPr>
          <w:rFonts w:ascii="Cambria" w:hAnsi="Cambria" w:cstheme="minorHAnsi"/>
          <w:bCs/>
          <w:sz w:val="24"/>
          <w:szCs w:val="24"/>
        </w:rPr>
        <w:t>1,496,642,056.76</w:t>
      </w:r>
    </w:p>
    <w:p w14:paraId="039B09A4" w14:textId="38808E98" w:rsidR="00750838" w:rsidRPr="00E45C4A" w:rsidRDefault="00D078C9"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549,760,029.10</w:t>
      </w:r>
    </w:p>
    <w:p w14:paraId="6DCD9D49" w14:textId="0B4BCC93"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ADDITIO</w:t>
      </w:r>
      <w:r w:rsidR="00D078C9">
        <w:rPr>
          <w:rFonts w:ascii="Cambria" w:hAnsi="Cambria" w:cstheme="minorHAnsi"/>
          <w:bCs/>
          <w:sz w:val="24"/>
          <w:szCs w:val="24"/>
        </w:rPr>
        <w:t>NAL FUND</w:t>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t xml:space="preserve">        1,922,677.82</w:t>
      </w:r>
    </w:p>
    <w:p w14:paraId="0417E904" w14:textId="4BFC76C2"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RATE G</w:t>
      </w:r>
      <w:r w:rsidR="00D078C9">
        <w:rPr>
          <w:rFonts w:ascii="Cambria" w:hAnsi="Cambria" w:cstheme="minorHAnsi"/>
          <w:bCs/>
          <w:sz w:val="24"/>
          <w:szCs w:val="24"/>
        </w:rPr>
        <w:t>AIN</w:t>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t xml:space="preserve">      37,195,001.19</w:t>
      </w:r>
    </w:p>
    <w:p w14:paraId="2452FCB8" w14:textId="476D85B6"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078C9">
        <w:rPr>
          <w:rFonts w:ascii="Cambria" w:hAnsi="Cambria" w:cstheme="minorHAnsi"/>
          <w:bCs/>
          <w:sz w:val="24"/>
          <w:szCs w:val="24"/>
        </w:rPr>
        <w:t xml:space="preserve">      31,153,617.54</w:t>
      </w:r>
    </w:p>
    <w:p w14:paraId="1EB5F683" w14:textId="19481046"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ECO</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D078C9">
        <w:rPr>
          <w:rFonts w:ascii="Cambria" w:hAnsi="Cambria" w:cstheme="minorHAnsi"/>
          <w:bCs/>
          <w:sz w:val="24"/>
          <w:szCs w:val="24"/>
        </w:rPr>
        <w:t xml:space="preserve">                   25,853,175.67</w:t>
      </w:r>
    </w:p>
    <w:p w14:paraId="45BEC6FF" w14:textId="50F744B5"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078C9">
        <w:rPr>
          <w:rFonts w:ascii="Cambria" w:hAnsi="Cambria" w:cstheme="minorHAnsi"/>
          <w:bCs/>
          <w:sz w:val="24"/>
          <w:szCs w:val="24"/>
        </w:rPr>
        <w:t xml:space="preserve">      16,163,674.49</w:t>
      </w:r>
    </w:p>
    <w:p w14:paraId="42E50272" w14:textId="3913B6BC"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FOREX EQUAL</w:t>
      </w:r>
      <w:r w:rsidR="00D078C9">
        <w:rPr>
          <w:rFonts w:ascii="Cambria" w:hAnsi="Cambria" w:cstheme="minorHAnsi"/>
          <w:bCs/>
          <w:sz w:val="24"/>
          <w:szCs w:val="24"/>
        </w:rPr>
        <w:t>ISATION</w:t>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t xml:space="preserve">      16,636,556.47</w:t>
      </w:r>
    </w:p>
    <w:p w14:paraId="669BB923" w14:textId="0BE3D2D0" w:rsidR="00750838" w:rsidRPr="00BA0F02" w:rsidRDefault="00750838" w:rsidP="0075083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EXCESS BANK CHARGES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BA0F02">
        <w:rPr>
          <w:rFonts w:ascii="Cambria" w:hAnsi="Cambria" w:cstheme="minorHAnsi"/>
          <w:bCs/>
          <w:sz w:val="24"/>
          <w:szCs w:val="24"/>
          <w:u w:val="single"/>
        </w:rPr>
        <w:t xml:space="preserve">         </w:t>
      </w:r>
      <w:r w:rsidR="00D078C9">
        <w:rPr>
          <w:rFonts w:ascii="Cambria" w:hAnsi="Cambria" w:cstheme="minorHAnsi"/>
          <w:bCs/>
          <w:sz w:val="24"/>
          <w:szCs w:val="24"/>
          <w:u w:val="single"/>
        </w:rPr>
        <w:t xml:space="preserve">   994,053.14</w:t>
      </w:r>
    </w:p>
    <w:p w14:paraId="7F1A58DD" w14:textId="33A60EEF" w:rsidR="00750838" w:rsidRPr="00D078C9"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D078C9" w:rsidRPr="00D078C9">
        <w:rPr>
          <w:rFonts w:ascii="Cambria" w:hAnsi="Cambria" w:cstheme="minorHAnsi"/>
          <w:b/>
          <w:bCs/>
          <w:sz w:val="24"/>
          <w:szCs w:val="24"/>
          <w:u w:val="single"/>
        </w:rPr>
        <w:t>1,829,270,842.18</w:t>
      </w:r>
    </w:p>
    <w:p w14:paraId="30D01EBB" w14:textId="77777777" w:rsidR="00750838" w:rsidRPr="00BA0F02" w:rsidRDefault="00750838" w:rsidP="00750838">
      <w:pPr>
        <w:shd w:val="clear" w:color="auto" w:fill="FFFFFF" w:themeFill="background1"/>
        <w:spacing w:after="0"/>
        <w:rPr>
          <w:rFonts w:ascii="Cambria" w:hAnsi="Cambria" w:cstheme="minorHAnsi"/>
          <w:bCs/>
          <w:sz w:val="24"/>
          <w:szCs w:val="24"/>
          <w:u w:val="single"/>
        </w:rPr>
      </w:pPr>
    </w:p>
    <w:p w14:paraId="3B37BCEF" w14:textId="77777777" w:rsidR="00750838" w:rsidRPr="00BA0F02" w:rsidRDefault="00750838" w:rsidP="00750838">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30 </w:t>
      </w:r>
      <w:r>
        <w:rPr>
          <w:rFonts w:ascii="Cambria" w:hAnsi="Cambria" w:cstheme="minorHAnsi"/>
          <w:b/>
          <w:bCs/>
          <w:sz w:val="24"/>
          <w:szCs w:val="24"/>
        </w:rPr>
        <w:t xml:space="preserve">- </w:t>
      </w:r>
      <w:r w:rsidRPr="00BA0F02">
        <w:rPr>
          <w:rFonts w:ascii="Cambria" w:hAnsi="Cambria" w:cstheme="minorHAnsi"/>
          <w:b/>
          <w:bCs/>
          <w:sz w:val="24"/>
          <w:szCs w:val="24"/>
        </w:rPr>
        <w:t>TAX REVENUE</w:t>
      </w:r>
    </w:p>
    <w:p w14:paraId="6457DDDC" w14:textId="3BF615AF" w:rsidR="00750838" w:rsidRDefault="00127B8E"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COMMUNITY TAX</w:t>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t xml:space="preserve">        3,172,735.00</w:t>
      </w:r>
    </w:p>
    <w:p w14:paraId="5213C9E5" w14:textId="77777777" w:rsidR="00D078C9" w:rsidRPr="00E45C4A" w:rsidRDefault="00D078C9" w:rsidP="00750838">
      <w:pPr>
        <w:shd w:val="clear" w:color="auto" w:fill="FFFFFF" w:themeFill="background1"/>
        <w:spacing w:after="0"/>
        <w:rPr>
          <w:rFonts w:ascii="Cambria" w:hAnsi="Cambria" w:cstheme="minorHAnsi"/>
          <w:bCs/>
          <w:sz w:val="24"/>
          <w:szCs w:val="24"/>
        </w:rPr>
      </w:pPr>
    </w:p>
    <w:p w14:paraId="19E7343D" w14:textId="77777777" w:rsidR="00750838" w:rsidRPr="00BA0F02" w:rsidRDefault="00750838" w:rsidP="00750838">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31 </w:t>
      </w:r>
      <w:r>
        <w:rPr>
          <w:rFonts w:ascii="Cambria" w:hAnsi="Cambria" w:cstheme="minorHAnsi"/>
          <w:b/>
          <w:bCs/>
          <w:sz w:val="24"/>
          <w:szCs w:val="24"/>
        </w:rPr>
        <w:t xml:space="preserve">- </w:t>
      </w:r>
      <w:r w:rsidRPr="00BA0F02">
        <w:rPr>
          <w:rFonts w:ascii="Cambria" w:hAnsi="Cambria" w:cstheme="minorHAnsi"/>
          <w:b/>
          <w:bCs/>
          <w:sz w:val="24"/>
          <w:szCs w:val="24"/>
        </w:rPr>
        <w:t>NON-TAX REVENUE</w:t>
      </w:r>
    </w:p>
    <w:p w14:paraId="55CBD08A" w14:textId="22862A6F" w:rsidR="00750838" w:rsidRPr="00E45C4A" w:rsidRDefault="00127B8E"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LICENSE FEES</w:t>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r>
      <w:r w:rsidR="00D078C9">
        <w:rPr>
          <w:rFonts w:ascii="Cambria" w:hAnsi="Cambria" w:cstheme="minorHAnsi"/>
          <w:bCs/>
          <w:sz w:val="24"/>
          <w:szCs w:val="24"/>
        </w:rPr>
        <w:tab/>
        <w:t xml:space="preserve">        11,263,867.28</w:t>
      </w:r>
    </w:p>
    <w:p w14:paraId="070C29CF" w14:textId="00788B16" w:rsidR="00750838" w:rsidRDefault="00750838" w:rsidP="00750838">
      <w:pPr>
        <w:shd w:val="clear" w:color="auto" w:fill="FFFFFF" w:themeFill="background1"/>
        <w:spacing w:after="0"/>
        <w:rPr>
          <w:rFonts w:ascii="Cambria" w:hAnsi="Cambria" w:cstheme="minorHAnsi"/>
          <w:b/>
          <w:bCs/>
          <w:sz w:val="24"/>
          <w:szCs w:val="24"/>
        </w:rPr>
      </w:pPr>
      <w:r w:rsidRPr="00E45C4A">
        <w:rPr>
          <w:rFonts w:ascii="Cambria" w:hAnsi="Cambria" w:cstheme="minorHAnsi"/>
          <w:bCs/>
          <w:sz w:val="24"/>
          <w:szCs w:val="24"/>
        </w:rPr>
        <w:lastRenderedPageBreak/>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078C9">
        <w:rPr>
          <w:rFonts w:ascii="Cambria" w:hAnsi="Cambria" w:cstheme="minorHAnsi"/>
          <w:b/>
          <w:bCs/>
          <w:sz w:val="24"/>
          <w:szCs w:val="24"/>
        </w:rPr>
        <w:t xml:space="preserve">NOTE 32 – OTHER INCOME </w:t>
      </w:r>
    </w:p>
    <w:p w14:paraId="4A60D92E" w14:textId="77777777" w:rsidR="00D078C9" w:rsidRPr="00D078C9" w:rsidRDefault="00D078C9" w:rsidP="00750838">
      <w:pPr>
        <w:shd w:val="clear" w:color="auto" w:fill="FFFFFF" w:themeFill="background1"/>
        <w:spacing w:after="0"/>
        <w:rPr>
          <w:rFonts w:ascii="Cambria" w:hAnsi="Cambria" w:cstheme="minorHAnsi"/>
          <w:b/>
          <w:bCs/>
          <w:sz w:val="24"/>
          <w:szCs w:val="24"/>
        </w:rPr>
      </w:pPr>
    </w:p>
    <w:p w14:paraId="78AC9E59" w14:textId="77777777" w:rsidR="00750838" w:rsidRPr="00704417" w:rsidRDefault="00750838" w:rsidP="00750838">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33 </w:t>
      </w:r>
      <w:r>
        <w:rPr>
          <w:rFonts w:ascii="Cambria" w:hAnsi="Cambria" w:cstheme="minorHAnsi"/>
          <w:b/>
          <w:bCs/>
          <w:sz w:val="24"/>
          <w:szCs w:val="24"/>
        </w:rPr>
        <w:t xml:space="preserve">- </w:t>
      </w:r>
      <w:r w:rsidRPr="00704417">
        <w:rPr>
          <w:rFonts w:ascii="Cambria" w:hAnsi="Cambria" w:cstheme="minorHAnsi"/>
          <w:b/>
          <w:bCs/>
          <w:sz w:val="24"/>
          <w:szCs w:val="24"/>
        </w:rPr>
        <w:t>INDEPENDENT REVENUE</w:t>
      </w:r>
    </w:p>
    <w:p w14:paraId="1143A65C" w14:textId="68AEFA61"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TAX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00661E">
        <w:rPr>
          <w:rFonts w:ascii="Cambria" w:hAnsi="Cambria" w:cstheme="minorHAnsi"/>
          <w:bCs/>
          <w:sz w:val="24"/>
          <w:szCs w:val="24"/>
        </w:rPr>
        <w:tab/>
        <w:t>3,172,735.00</w:t>
      </w:r>
    </w:p>
    <w:p w14:paraId="6B51CBCB" w14:textId="6D21757C" w:rsidR="00750838" w:rsidRPr="00704417" w:rsidRDefault="00750838" w:rsidP="0075083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NON-TAX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00661E">
        <w:rPr>
          <w:rFonts w:ascii="Cambria" w:hAnsi="Cambria" w:cstheme="minorHAnsi"/>
          <w:bCs/>
          <w:sz w:val="24"/>
          <w:szCs w:val="24"/>
          <w:u w:val="single"/>
        </w:rPr>
        <w:t>11,263,867.28</w:t>
      </w:r>
    </w:p>
    <w:p w14:paraId="3C0429AD" w14:textId="4F9ED1AC"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TOTAL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00661E">
        <w:rPr>
          <w:rFonts w:ascii="Cambria" w:hAnsi="Cambria" w:cstheme="minorHAnsi"/>
          <w:b/>
          <w:bCs/>
          <w:sz w:val="24"/>
          <w:szCs w:val="24"/>
          <w:u w:val="single"/>
        </w:rPr>
        <w:t>14,436,602.28</w:t>
      </w:r>
      <w:r w:rsidRPr="00E45C4A">
        <w:rPr>
          <w:rFonts w:ascii="Cambria" w:hAnsi="Cambria" w:cstheme="minorHAnsi"/>
          <w:bCs/>
          <w:sz w:val="24"/>
          <w:szCs w:val="24"/>
        </w:rPr>
        <w:tab/>
      </w:r>
      <w:r w:rsidRPr="00E45C4A">
        <w:rPr>
          <w:rFonts w:ascii="Cambria" w:hAnsi="Cambria" w:cstheme="minorHAnsi"/>
          <w:bCs/>
          <w:sz w:val="24"/>
          <w:szCs w:val="24"/>
        </w:rPr>
        <w:tab/>
      </w:r>
    </w:p>
    <w:p w14:paraId="06BFA04D" w14:textId="77777777" w:rsidR="00750838" w:rsidRDefault="00750838" w:rsidP="00750838">
      <w:pPr>
        <w:shd w:val="clear" w:color="auto" w:fill="FFFFFF" w:themeFill="background1"/>
        <w:spacing w:after="0"/>
        <w:jc w:val="center"/>
        <w:rPr>
          <w:rFonts w:ascii="Cambria" w:hAnsi="Cambria" w:cstheme="minorHAnsi"/>
          <w:b/>
          <w:bCs/>
          <w:sz w:val="24"/>
          <w:szCs w:val="24"/>
        </w:rPr>
      </w:pPr>
      <w:proofErr w:type="gramStart"/>
      <w:r w:rsidRPr="00704417">
        <w:rPr>
          <w:rFonts w:ascii="Cambria" w:hAnsi="Cambria" w:cstheme="minorHAnsi"/>
          <w:b/>
          <w:bCs/>
          <w:sz w:val="24"/>
          <w:szCs w:val="24"/>
        </w:rPr>
        <w:t>NOTE  34</w:t>
      </w:r>
      <w:proofErr w:type="gramEnd"/>
      <w:r w:rsidRPr="00704417">
        <w:rPr>
          <w:rFonts w:ascii="Cambria" w:hAnsi="Cambria" w:cstheme="minorHAnsi"/>
          <w:b/>
          <w:bCs/>
          <w:sz w:val="24"/>
          <w:szCs w:val="24"/>
        </w:rPr>
        <w:t xml:space="preserve"> </w:t>
      </w:r>
      <w:r>
        <w:rPr>
          <w:rFonts w:ascii="Cambria" w:hAnsi="Cambria" w:cstheme="minorHAnsi"/>
          <w:b/>
          <w:bCs/>
          <w:sz w:val="24"/>
          <w:szCs w:val="24"/>
        </w:rPr>
        <w:t xml:space="preserve">- </w:t>
      </w:r>
      <w:r w:rsidRPr="00704417">
        <w:rPr>
          <w:rFonts w:ascii="Cambria" w:hAnsi="Cambria" w:cstheme="minorHAnsi"/>
          <w:b/>
          <w:bCs/>
          <w:sz w:val="24"/>
          <w:szCs w:val="24"/>
        </w:rPr>
        <w:t>TOTAL REVENUE</w:t>
      </w:r>
    </w:p>
    <w:p w14:paraId="00756445" w14:textId="6A6FB1D3"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DEPENDENT </w:t>
      </w:r>
      <w:r w:rsidR="0000661E">
        <w:rPr>
          <w:rFonts w:ascii="Cambria" w:hAnsi="Cambria" w:cstheme="minorHAnsi"/>
          <w:bCs/>
          <w:sz w:val="24"/>
          <w:szCs w:val="24"/>
        </w:rPr>
        <w:t>REVENUE</w:t>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t xml:space="preserve">   1,829,270,842.18</w:t>
      </w:r>
    </w:p>
    <w:p w14:paraId="32946AAF" w14:textId="6BECC46E" w:rsidR="00750838" w:rsidRPr="00704417" w:rsidRDefault="00750838" w:rsidP="0075083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INDEPENDENT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00661E">
        <w:rPr>
          <w:rFonts w:ascii="Cambria" w:hAnsi="Cambria" w:cstheme="minorHAnsi"/>
          <w:bCs/>
          <w:sz w:val="24"/>
          <w:szCs w:val="24"/>
          <w:u w:val="single"/>
        </w:rPr>
        <w:t xml:space="preserve">     14,436,602.28</w:t>
      </w:r>
    </w:p>
    <w:p w14:paraId="02CD7739" w14:textId="17333664" w:rsidR="00750838" w:rsidRDefault="00750838" w:rsidP="00750838">
      <w:pPr>
        <w:shd w:val="clear" w:color="auto" w:fill="FFFFFF" w:themeFill="background1"/>
        <w:spacing w:after="0"/>
        <w:rPr>
          <w:rFonts w:ascii="Cambria" w:hAnsi="Cambria" w:cstheme="minorHAnsi"/>
          <w:b/>
          <w:bCs/>
          <w:sz w:val="24"/>
          <w:szCs w:val="24"/>
          <w:u w:val="single"/>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Pr>
          <w:rFonts w:ascii="Cambria" w:hAnsi="Cambria" w:cstheme="minorHAnsi"/>
          <w:b/>
          <w:bCs/>
          <w:sz w:val="24"/>
          <w:szCs w:val="24"/>
        </w:rPr>
        <w:t xml:space="preserve"> </w:t>
      </w:r>
      <w:r w:rsidR="0000661E">
        <w:rPr>
          <w:rFonts w:ascii="Cambria" w:hAnsi="Cambria" w:cstheme="minorHAnsi"/>
          <w:b/>
          <w:bCs/>
          <w:sz w:val="24"/>
          <w:szCs w:val="24"/>
          <w:u w:val="single"/>
        </w:rPr>
        <w:t>1,843,707,444.46</w:t>
      </w:r>
    </w:p>
    <w:p w14:paraId="1F6374CD" w14:textId="77777777" w:rsidR="00750838" w:rsidRPr="00704417" w:rsidRDefault="00750838" w:rsidP="00750838">
      <w:pPr>
        <w:shd w:val="clear" w:color="auto" w:fill="FFFFFF" w:themeFill="background1"/>
        <w:spacing w:after="0"/>
        <w:rPr>
          <w:rFonts w:ascii="Cambria" w:hAnsi="Cambria" w:cstheme="minorHAnsi"/>
          <w:b/>
          <w:bCs/>
          <w:sz w:val="24"/>
          <w:szCs w:val="24"/>
          <w:u w:val="single"/>
        </w:rPr>
      </w:pPr>
    </w:p>
    <w:p w14:paraId="4584A950" w14:textId="77777777" w:rsidR="00750838" w:rsidRPr="00704417" w:rsidRDefault="00750838" w:rsidP="00750838">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35</w:t>
      </w:r>
      <w:r>
        <w:rPr>
          <w:rFonts w:ascii="Cambria" w:hAnsi="Cambria" w:cstheme="minorHAnsi"/>
          <w:b/>
          <w:bCs/>
          <w:sz w:val="24"/>
          <w:szCs w:val="24"/>
        </w:rPr>
        <w:t xml:space="preserve"> -</w:t>
      </w:r>
      <w:r w:rsidRPr="00704417">
        <w:rPr>
          <w:rFonts w:ascii="Cambria" w:hAnsi="Cambria" w:cstheme="minorHAnsi"/>
          <w:b/>
          <w:bCs/>
          <w:sz w:val="24"/>
          <w:szCs w:val="24"/>
        </w:rPr>
        <w:t xml:space="preserve"> SALARY &amp; WAGES</w:t>
      </w:r>
    </w:p>
    <w:p w14:paraId="0D604A2E" w14:textId="636C854B"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LOCAL GOVT S</w:t>
      </w:r>
      <w:r w:rsidR="0000661E">
        <w:rPr>
          <w:rFonts w:ascii="Cambria" w:hAnsi="Cambria" w:cstheme="minorHAnsi"/>
          <w:bCs/>
          <w:sz w:val="24"/>
          <w:szCs w:val="24"/>
        </w:rPr>
        <w:t>TAFF</w:t>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t xml:space="preserve">       322,452,683.60</w:t>
      </w:r>
    </w:p>
    <w:p w14:paraId="420A75EA" w14:textId="74DB6965"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TEACHING &amp; NON-TEACHING STAFF:</w:t>
      </w:r>
      <w:r>
        <w:rPr>
          <w:rFonts w:ascii="Cambria" w:hAnsi="Cambria" w:cstheme="minorHAnsi"/>
          <w:bCs/>
          <w:sz w:val="24"/>
          <w:szCs w:val="24"/>
        </w:rPr>
        <w:t xml:space="preserve"> </w:t>
      </w:r>
      <w:r w:rsidRPr="00E45C4A">
        <w:rPr>
          <w:rFonts w:ascii="Cambria" w:hAnsi="Cambria" w:cstheme="minorHAnsi"/>
          <w:bCs/>
          <w:sz w:val="24"/>
          <w:szCs w:val="24"/>
        </w:rPr>
        <w:t>ELEMENTARY</w:t>
      </w:r>
      <w:r w:rsidRPr="00E45C4A">
        <w:rPr>
          <w:rFonts w:ascii="Cambria" w:hAnsi="Cambria" w:cstheme="minorHAnsi"/>
          <w:bCs/>
          <w:sz w:val="24"/>
          <w:szCs w:val="24"/>
        </w:rPr>
        <w:tab/>
      </w:r>
      <w:r w:rsidRPr="00E45C4A">
        <w:rPr>
          <w:rFonts w:ascii="Cambria" w:hAnsi="Cambria" w:cstheme="minorHAnsi"/>
          <w:bCs/>
          <w:sz w:val="24"/>
          <w:szCs w:val="24"/>
        </w:rPr>
        <w:tab/>
      </w:r>
      <w:r w:rsidR="0000661E">
        <w:rPr>
          <w:rFonts w:ascii="Cambria" w:hAnsi="Cambria" w:cstheme="minorHAnsi"/>
          <w:bCs/>
          <w:sz w:val="24"/>
          <w:szCs w:val="24"/>
        </w:rPr>
        <w:t xml:space="preserve">       348,841,675.43</w:t>
      </w:r>
    </w:p>
    <w:p w14:paraId="265A7C7C" w14:textId="77777777"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GOVT STAFF LOANS BOARD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803,604.83</w:t>
      </w:r>
    </w:p>
    <w:p w14:paraId="786658CA" w14:textId="77777777"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w:t>
      </w:r>
      <w:r>
        <w:rPr>
          <w:rFonts w:ascii="Cambria" w:hAnsi="Cambria" w:cstheme="minorHAnsi"/>
          <w:bCs/>
          <w:sz w:val="24"/>
          <w:szCs w:val="24"/>
        </w:rPr>
        <w:t>AL GOVERNMENT PENSION BOARD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E45C4A">
        <w:rPr>
          <w:rFonts w:ascii="Cambria" w:hAnsi="Cambria" w:cstheme="minorHAnsi"/>
          <w:bCs/>
          <w:sz w:val="24"/>
          <w:szCs w:val="24"/>
        </w:rPr>
        <w:t>1,094,377.13</w:t>
      </w:r>
    </w:p>
    <w:p w14:paraId="096942FC" w14:textId="60478C2C" w:rsidR="00750838" w:rsidRPr="00E45C4A" w:rsidRDefault="00750838" w:rsidP="0075083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PHC STAFF</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704417">
        <w:rPr>
          <w:rFonts w:ascii="Cambria" w:hAnsi="Cambria" w:cstheme="minorHAnsi"/>
          <w:bCs/>
          <w:sz w:val="24"/>
          <w:szCs w:val="24"/>
          <w:u w:val="single"/>
        </w:rPr>
        <w:t xml:space="preserve"> </w:t>
      </w:r>
      <w:r w:rsidR="0000661E">
        <w:rPr>
          <w:rFonts w:ascii="Cambria" w:hAnsi="Cambria" w:cstheme="minorHAnsi"/>
          <w:bCs/>
          <w:sz w:val="24"/>
          <w:szCs w:val="24"/>
          <w:u w:val="single"/>
        </w:rPr>
        <w:t>164,665,660.43</w:t>
      </w:r>
    </w:p>
    <w:p w14:paraId="263B6BEE" w14:textId="3784D009" w:rsidR="00750838" w:rsidRDefault="00750838" w:rsidP="00750838">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00661E">
        <w:rPr>
          <w:rFonts w:ascii="Cambria" w:hAnsi="Cambria" w:cstheme="minorHAnsi"/>
          <w:b/>
          <w:bCs/>
          <w:sz w:val="24"/>
          <w:szCs w:val="24"/>
          <w:u w:val="single"/>
        </w:rPr>
        <w:t>837,858,001.42</w:t>
      </w:r>
    </w:p>
    <w:p w14:paraId="50A84DA5" w14:textId="77777777" w:rsidR="00750838" w:rsidRPr="00704417" w:rsidRDefault="00750838" w:rsidP="00750838">
      <w:pPr>
        <w:shd w:val="clear" w:color="auto" w:fill="FFFFFF" w:themeFill="background1"/>
        <w:spacing w:after="0"/>
        <w:rPr>
          <w:rFonts w:ascii="Cambria" w:hAnsi="Cambria" w:cstheme="minorHAnsi"/>
          <w:b/>
          <w:bCs/>
          <w:sz w:val="24"/>
          <w:szCs w:val="24"/>
          <w:u w:val="single"/>
        </w:rPr>
      </w:pPr>
    </w:p>
    <w:p w14:paraId="63B79805" w14:textId="77777777" w:rsidR="00750838" w:rsidRPr="00704417" w:rsidRDefault="00750838" w:rsidP="00750838">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36</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704417">
        <w:rPr>
          <w:rFonts w:ascii="Cambria" w:hAnsi="Cambria" w:cstheme="minorHAnsi"/>
          <w:b/>
          <w:bCs/>
          <w:sz w:val="24"/>
          <w:szCs w:val="24"/>
        </w:rPr>
        <w:t xml:space="preserve"> SOCIAL</w:t>
      </w:r>
      <w:proofErr w:type="gramEnd"/>
      <w:r w:rsidRPr="00704417">
        <w:rPr>
          <w:rFonts w:ascii="Cambria" w:hAnsi="Cambria" w:cstheme="minorHAnsi"/>
          <w:b/>
          <w:bCs/>
          <w:sz w:val="24"/>
          <w:szCs w:val="24"/>
        </w:rPr>
        <w:t xml:space="preserve"> BENEFITS</w:t>
      </w:r>
    </w:p>
    <w:p w14:paraId="154FD2EF" w14:textId="77777777"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HUMAN RESOURCES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100,000.00</w:t>
      </w:r>
      <w:r w:rsidRPr="00E45C4A">
        <w:rPr>
          <w:rFonts w:ascii="Cambria" w:hAnsi="Cambria" w:cstheme="minorHAnsi"/>
          <w:bCs/>
          <w:sz w:val="24"/>
          <w:szCs w:val="24"/>
        </w:rPr>
        <w:tab/>
      </w:r>
      <w:r w:rsidRPr="00E45C4A">
        <w:rPr>
          <w:rFonts w:ascii="Cambria" w:hAnsi="Cambria" w:cstheme="minorHAnsi"/>
          <w:bCs/>
          <w:sz w:val="24"/>
          <w:szCs w:val="24"/>
        </w:rPr>
        <w:tab/>
      </w:r>
    </w:p>
    <w:p w14:paraId="325BC981" w14:textId="77777777" w:rsidR="00750838"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TRAINING &amp; WORKSHOP</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704417">
        <w:rPr>
          <w:rFonts w:ascii="Cambria" w:hAnsi="Cambria" w:cstheme="minorHAnsi"/>
          <w:b/>
          <w:bCs/>
          <w:sz w:val="24"/>
          <w:szCs w:val="24"/>
          <w:u w:val="single"/>
        </w:rPr>
        <w:t>200,000.00</w:t>
      </w:r>
    </w:p>
    <w:p w14:paraId="064E39ED" w14:textId="77777777" w:rsidR="00750838"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
          <w:bCs/>
          <w:sz w:val="24"/>
          <w:szCs w:val="24"/>
          <w:u w:val="single"/>
        </w:rPr>
        <w:t>300,000.00</w:t>
      </w:r>
    </w:p>
    <w:p w14:paraId="0210E755" w14:textId="77777777" w:rsidR="00750838" w:rsidRPr="00704417" w:rsidRDefault="00750838" w:rsidP="00750838">
      <w:pPr>
        <w:shd w:val="clear" w:color="auto" w:fill="FFFFFF" w:themeFill="background1"/>
        <w:spacing w:after="0"/>
        <w:rPr>
          <w:rFonts w:ascii="Cambria" w:hAnsi="Cambria" w:cstheme="minorHAnsi"/>
          <w:b/>
          <w:bCs/>
          <w:sz w:val="24"/>
          <w:szCs w:val="24"/>
          <w:u w:val="single"/>
        </w:rPr>
      </w:pPr>
    </w:p>
    <w:p w14:paraId="5D875E20" w14:textId="77777777" w:rsidR="00750838" w:rsidRPr="00704417" w:rsidRDefault="00750838" w:rsidP="00750838">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37 OVERHEAD</w:t>
      </w:r>
    </w:p>
    <w:p w14:paraId="2D32DEF3" w14:textId="77777777" w:rsidR="00750838" w:rsidRDefault="00750838" w:rsidP="00750838">
      <w:pPr>
        <w:shd w:val="clear" w:color="auto" w:fill="FFFFFF" w:themeFill="background1"/>
        <w:spacing w:after="0"/>
        <w:rPr>
          <w:rFonts w:ascii="Cambria" w:hAnsi="Cambria" w:cstheme="minorHAnsi"/>
          <w:b/>
          <w:bCs/>
          <w:sz w:val="24"/>
          <w:szCs w:val="24"/>
        </w:rPr>
      </w:pPr>
      <w:r>
        <w:rPr>
          <w:rFonts w:ascii="Cambria" w:hAnsi="Cambria" w:cstheme="minorHAnsi"/>
          <w:bCs/>
          <w:sz w:val="24"/>
          <w:szCs w:val="24"/>
        </w:rPr>
        <w:t>GENERAL EXPENSES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rPr>
        <w:t>18,949,956.72</w:t>
      </w:r>
    </w:p>
    <w:p w14:paraId="139FDB49" w14:textId="77777777" w:rsidR="00750838" w:rsidRPr="00704417" w:rsidRDefault="00750838" w:rsidP="00750838">
      <w:pPr>
        <w:shd w:val="clear" w:color="auto" w:fill="FFFFFF" w:themeFill="background1"/>
        <w:spacing w:after="0"/>
        <w:rPr>
          <w:rFonts w:ascii="Cambria" w:hAnsi="Cambria" w:cstheme="minorHAnsi"/>
          <w:b/>
          <w:bCs/>
          <w:sz w:val="24"/>
          <w:szCs w:val="24"/>
        </w:rPr>
      </w:pPr>
    </w:p>
    <w:p w14:paraId="76AC2C2C" w14:textId="37FFE279" w:rsidR="00750838" w:rsidRDefault="00750838" w:rsidP="00750838">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NOTE 38</w:t>
      </w:r>
      <w:r>
        <w:rPr>
          <w:rFonts w:ascii="Cambria" w:hAnsi="Cambria" w:cstheme="minorHAnsi"/>
          <w:b/>
          <w:bCs/>
          <w:sz w:val="24"/>
          <w:szCs w:val="24"/>
        </w:rPr>
        <w:t xml:space="preserve"> -</w:t>
      </w:r>
      <w:r w:rsidRPr="00704417">
        <w:rPr>
          <w:rFonts w:ascii="Cambria" w:hAnsi="Cambria" w:cstheme="minorHAnsi"/>
          <w:b/>
          <w:bCs/>
          <w:sz w:val="24"/>
          <w:szCs w:val="24"/>
        </w:rPr>
        <w:t xml:space="preserve"> GRANTS &amp; CONTRIBUTION</w:t>
      </w:r>
      <w:r w:rsidR="0000661E">
        <w:rPr>
          <w:rFonts w:ascii="Cambria" w:hAnsi="Cambria" w:cstheme="minorHAnsi"/>
          <w:b/>
          <w:bCs/>
          <w:sz w:val="24"/>
          <w:szCs w:val="24"/>
        </w:rPr>
        <w:t xml:space="preserve">  </w:t>
      </w:r>
    </w:p>
    <w:p w14:paraId="17050E3C" w14:textId="70BCA270" w:rsidR="0000661E" w:rsidRPr="0000661E" w:rsidRDefault="0000661E" w:rsidP="0000661E">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FAAC (JOINT PROJECT)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29,621,754.46</w:t>
      </w:r>
    </w:p>
    <w:p w14:paraId="46279E14" w14:textId="77777777"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 </w:t>
      </w:r>
    </w:p>
    <w:p w14:paraId="78E8361C" w14:textId="77777777" w:rsidR="00750838" w:rsidRPr="00704417" w:rsidRDefault="00750838" w:rsidP="00750838">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39 </w:t>
      </w:r>
      <w:proofErr w:type="gramStart"/>
      <w:r>
        <w:rPr>
          <w:rFonts w:ascii="Cambria" w:hAnsi="Cambria" w:cstheme="minorHAnsi"/>
          <w:b/>
          <w:bCs/>
          <w:sz w:val="24"/>
          <w:szCs w:val="24"/>
        </w:rPr>
        <w:t xml:space="preserve">-  </w:t>
      </w:r>
      <w:r w:rsidRPr="00704417">
        <w:rPr>
          <w:rFonts w:ascii="Cambria" w:hAnsi="Cambria" w:cstheme="minorHAnsi"/>
          <w:b/>
          <w:bCs/>
          <w:sz w:val="24"/>
          <w:szCs w:val="24"/>
        </w:rPr>
        <w:t>TRANSFER</w:t>
      </w:r>
      <w:proofErr w:type="gramEnd"/>
      <w:r w:rsidRPr="00704417">
        <w:rPr>
          <w:rFonts w:ascii="Cambria" w:hAnsi="Cambria" w:cstheme="minorHAnsi"/>
          <w:b/>
          <w:bCs/>
          <w:sz w:val="24"/>
          <w:szCs w:val="24"/>
        </w:rPr>
        <w:t xml:space="preserve"> TO OTHER AGENCIES</w:t>
      </w:r>
    </w:p>
    <w:p w14:paraId="7F70CFFF" w14:textId="2BA6DE29"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TRADITI</w:t>
      </w:r>
      <w:r w:rsidR="0000661E">
        <w:rPr>
          <w:rFonts w:ascii="Cambria" w:hAnsi="Cambria" w:cstheme="minorHAnsi"/>
          <w:bCs/>
          <w:sz w:val="24"/>
          <w:szCs w:val="24"/>
        </w:rPr>
        <w:t>ONAL COUNCIL</w:t>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t xml:space="preserve">          49,564,709.18</w:t>
      </w:r>
    </w:p>
    <w:p w14:paraId="25E86558" w14:textId="5C62D554"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TRA</w:t>
      </w:r>
      <w:r w:rsidR="0000661E">
        <w:rPr>
          <w:rFonts w:ascii="Cambria" w:hAnsi="Cambria" w:cstheme="minorHAnsi"/>
          <w:bCs/>
          <w:sz w:val="24"/>
          <w:szCs w:val="24"/>
        </w:rPr>
        <w:t>INING FUND</w:t>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t xml:space="preserve">             9,912,941.85</w:t>
      </w:r>
    </w:p>
    <w:p w14:paraId="5F84B69C" w14:textId="7A695A96" w:rsidR="00750838" w:rsidRPr="00E45C4A" w:rsidRDefault="0000661E"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SUBEB</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45,273,865.21</w:t>
      </w:r>
    </w:p>
    <w:p w14:paraId="015E701E" w14:textId="4422A811" w:rsidR="00750838" w:rsidRPr="00E45C4A" w:rsidRDefault="0000661E"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OMEAL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21,481,092.00</w:t>
      </w:r>
    </w:p>
    <w:p w14:paraId="1EFFE287" w14:textId="23E81992" w:rsidR="00750838" w:rsidRPr="00E45C4A" w:rsidRDefault="0000661E"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OYES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750838" w:rsidRPr="00E45C4A">
        <w:rPr>
          <w:rFonts w:ascii="Cambria" w:hAnsi="Cambria" w:cstheme="minorHAnsi"/>
          <w:bCs/>
          <w:sz w:val="24"/>
          <w:szCs w:val="24"/>
        </w:rPr>
        <w:t>40,000,000.00</w:t>
      </w:r>
    </w:p>
    <w:p w14:paraId="59A20E4A" w14:textId="3FEE8E8F" w:rsidR="00750838" w:rsidRPr="00E45C4A" w:rsidRDefault="0000661E"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OHIS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13,248,604.81</w:t>
      </w:r>
    </w:p>
    <w:p w14:paraId="390B0988" w14:textId="51A83068"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ORAMP</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t xml:space="preserve">           </w:t>
      </w:r>
      <w:r>
        <w:rPr>
          <w:rFonts w:ascii="Cambria" w:hAnsi="Cambria" w:cstheme="minorHAnsi"/>
          <w:bCs/>
          <w:sz w:val="24"/>
          <w:szCs w:val="24"/>
        </w:rPr>
        <w:t>11,079,423.09</w:t>
      </w:r>
    </w:p>
    <w:p w14:paraId="77798410" w14:textId="669A7242" w:rsidR="00750838" w:rsidRPr="00E45C4A" w:rsidRDefault="00750838" w:rsidP="00750838">
      <w:pPr>
        <w:shd w:val="clear" w:color="auto" w:fill="FFFFFF" w:themeFill="background1"/>
        <w:spacing w:after="0"/>
        <w:rPr>
          <w:rFonts w:ascii="Cambria" w:hAnsi="Cambria" w:cstheme="minorHAnsi"/>
          <w:bCs/>
          <w:sz w:val="24"/>
          <w:szCs w:val="24"/>
        </w:rPr>
      </w:pPr>
      <w:proofErr w:type="gramStart"/>
      <w:r w:rsidRPr="00E45C4A">
        <w:rPr>
          <w:rFonts w:ascii="Cambria" w:hAnsi="Cambria" w:cstheme="minorHAnsi"/>
          <w:bCs/>
          <w:sz w:val="24"/>
          <w:szCs w:val="24"/>
        </w:rPr>
        <w:t>SUBEB(</w:t>
      </w:r>
      <w:proofErr w:type="gramEnd"/>
      <w:r w:rsidRPr="00E45C4A">
        <w:rPr>
          <w:rFonts w:ascii="Cambria" w:hAnsi="Cambria" w:cstheme="minorHAnsi"/>
          <w:bCs/>
          <w:sz w:val="24"/>
          <w:szCs w:val="24"/>
        </w:rPr>
        <w:t>ADMIN)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407,600.04</w:t>
      </w:r>
    </w:p>
    <w:p w14:paraId="0BCC5BF7" w14:textId="6BF860D4"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PENSION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00661E">
        <w:rPr>
          <w:rFonts w:ascii="Cambria" w:hAnsi="Cambria" w:cstheme="minorHAnsi"/>
          <w:bCs/>
          <w:sz w:val="24"/>
          <w:szCs w:val="24"/>
        </w:rPr>
        <w:t>266,369,716.44</w:t>
      </w:r>
    </w:p>
    <w:p w14:paraId="39F0D9D7" w14:textId="77777777" w:rsidR="00750838" w:rsidRPr="00E45C4A" w:rsidRDefault="00750838" w:rsidP="00750838">
      <w:pPr>
        <w:shd w:val="clear" w:color="auto" w:fill="FFFFFF" w:themeFill="background1"/>
        <w:spacing w:after="0"/>
        <w:rPr>
          <w:rFonts w:ascii="Cambria" w:hAnsi="Cambria" w:cstheme="minorHAnsi"/>
          <w:bCs/>
          <w:sz w:val="24"/>
          <w:szCs w:val="24"/>
        </w:rPr>
      </w:pPr>
      <w:proofErr w:type="gramStart"/>
      <w:r w:rsidRPr="00E45C4A">
        <w:rPr>
          <w:rFonts w:ascii="Cambria" w:hAnsi="Cambria" w:cstheme="minorHAnsi"/>
          <w:bCs/>
          <w:sz w:val="24"/>
          <w:szCs w:val="24"/>
        </w:rPr>
        <w:t>SUBEB(</w:t>
      </w:r>
      <w:proofErr w:type="gramEnd"/>
      <w:r w:rsidRPr="00E45C4A">
        <w:rPr>
          <w:rFonts w:ascii="Cambria" w:hAnsi="Cambria" w:cstheme="minorHAnsi"/>
          <w:bCs/>
          <w:sz w:val="24"/>
          <w:szCs w:val="24"/>
        </w:rPr>
        <w:t>CONTRACT)</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271,388.28</w:t>
      </w:r>
    </w:p>
    <w:p w14:paraId="67E1CF0A" w14:textId="77777777"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lastRenderedPageBreak/>
        <w:t>LOCAL STATUTORY DEDUCTIONS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33,135,417.05</w:t>
      </w:r>
    </w:p>
    <w:p w14:paraId="5CD0ACD7" w14:textId="5F9A9F37" w:rsidR="00750838" w:rsidRPr="00E45C4A" w:rsidRDefault="00750838" w:rsidP="00750838">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AUDIT FEES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00661E">
        <w:rPr>
          <w:rFonts w:ascii="Cambria" w:hAnsi="Cambria" w:cstheme="minorHAnsi"/>
          <w:bCs/>
          <w:sz w:val="24"/>
          <w:szCs w:val="24"/>
          <w:u w:val="single"/>
        </w:rPr>
        <w:t xml:space="preserve">   33,541,189.94</w:t>
      </w:r>
    </w:p>
    <w:p w14:paraId="4C8397C2" w14:textId="68BB6E4E" w:rsidR="00750838" w:rsidRPr="00543804"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00661E">
        <w:rPr>
          <w:rFonts w:ascii="Cambria" w:hAnsi="Cambria" w:cstheme="minorHAnsi"/>
          <w:b/>
          <w:bCs/>
          <w:sz w:val="24"/>
          <w:szCs w:val="24"/>
          <w:u w:val="single"/>
        </w:rPr>
        <w:t>524,285,947.89</w:t>
      </w:r>
    </w:p>
    <w:p w14:paraId="6F61DDA4" w14:textId="77777777" w:rsidR="00750838" w:rsidRPr="00543804" w:rsidRDefault="00750838" w:rsidP="00750838">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w:t>
      </w:r>
      <w:proofErr w:type="gramStart"/>
      <w:r w:rsidRPr="00543804">
        <w:rPr>
          <w:rFonts w:ascii="Cambria" w:hAnsi="Cambria" w:cstheme="minorHAnsi"/>
          <w:b/>
          <w:bCs/>
          <w:sz w:val="24"/>
          <w:szCs w:val="24"/>
        </w:rPr>
        <w:t xml:space="preserve">40 </w:t>
      </w:r>
      <w:r>
        <w:rPr>
          <w:rFonts w:ascii="Cambria" w:hAnsi="Cambria" w:cstheme="minorHAnsi"/>
          <w:b/>
          <w:bCs/>
          <w:sz w:val="24"/>
          <w:szCs w:val="24"/>
        </w:rPr>
        <w:t xml:space="preserve"> -</w:t>
      </w:r>
      <w:proofErr w:type="gramEnd"/>
      <w:r>
        <w:rPr>
          <w:rFonts w:ascii="Cambria" w:hAnsi="Cambria" w:cstheme="minorHAnsi"/>
          <w:b/>
          <w:bCs/>
          <w:sz w:val="24"/>
          <w:szCs w:val="24"/>
        </w:rPr>
        <w:t xml:space="preserve">   </w:t>
      </w:r>
      <w:r w:rsidRPr="00543804">
        <w:rPr>
          <w:rFonts w:ascii="Cambria" w:hAnsi="Cambria" w:cstheme="minorHAnsi"/>
          <w:b/>
          <w:bCs/>
          <w:sz w:val="24"/>
          <w:szCs w:val="24"/>
        </w:rPr>
        <w:t>ALLOWANCE</w:t>
      </w:r>
    </w:p>
    <w:p w14:paraId="1880D990" w14:textId="7FD5DFD0" w:rsidR="00750838" w:rsidRPr="00E45C4A" w:rsidRDefault="00127B8E"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O’CLEAN </w:t>
      </w:r>
      <w:r w:rsidR="0000661E">
        <w:rPr>
          <w:rFonts w:ascii="Cambria" w:hAnsi="Cambria" w:cstheme="minorHAnsi"/>
          <w:bCs/>
          <w:sz w:val="24"/>
          <w:szCs w:val="24"/>
        </w:rPr>
        <w:t>ALLOWANCE</w:t>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t xml:space="preserve">     ----------</w:t>
      </w:r>
    </w:p>
    <w:p w14:paraId="22271BE4" w14:textId="2615A481" w:rsidR="00750838" w:rsidRDefault="00750838" w:rsidP="00750838">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41 </w:t>
      </w:r>
      <w:r>
        <w:rPr>
          <w:rFonts w:ascii="Cambria" w:hAnsi="Cambria" w:cstheme="minorHAnsi"/>
          <w:b/>
          <w:bCs/>
          <w:sz w:val="24"/>
          <w:szCs w:val="24"/>
        </w:rPr>
        <w:t xml:space="preserve">- </w:t>
      </w:r>
      <w:r w:rsidRPr="00543804">
        <w:rPr>
          <w:rFonts w:ascii="Cambria" w:hAnsi="Cambria" w:cstheme="minorHAnsi"/>
          <w:b/>
          <w:bCs/>
          <w:sz w:val="24"/>
          <w:szCs w:val="24"/>
        </w:rPr>
        <w:t>PUBLIC DEBT CHARGES</w:t>
      </w:r>
    </w:p>
    <w:p w14:paraId="2754B9F0" w14:textId="2D3DEAFF" w:rsidR="0000661E" w:rsidRPr="0000661E" w:rsidRDefault="0000661E"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FINANCE COST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384,739.56</w:t>
      </w:r>
    </w:p>
    <w:p w14:paraId="5165C49B" w14:textId="77777777" w:rsidR="00750838" w:rsidRDefault="00750838" w:rsidP="00750838">
      <w:pPr>
        <w:shd w:val="clear" w:color="auto" w:fill="FFFFFF" w:themeFill="background1"/>
        <w:spacing w:after="0"/>
        <w:rPr>
          <w:rFonts w:ascii="Cambria" w:hAnsi="Cambria" w:cstheme="minorHAnsi"/>
          <w:bCs/>
          <w:sz w:val="24"/>
          <w:szCs w:val="24"/>
        </w:rPr>
      </w:pPr>
    </w:p>
    <w:p w14:paraId="483452CA" w14:textId="77777777" w:rsidR="00750838" w:rsidRPr="00543804" w:rsidRDefault="00750838" w:rsidP="00750838">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LOCAL GOVERNMENT EXPENDITURE</w:t>
      </w:r>
    </w:p>
    <w:p w14:paraId="1A58D91D" w14:textId="77777777" w:rsidR="00750838" w:rsidRPr="00543804" w:rsidRDefault="00750838" w:rsidP="00750838">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42 </w:t>
      </w:r>
      <w:proofErr w:type="gramStart"/>
      <w:r>
        <w:rPr>
          <w:rFonts w:ascii="Cambria" w:hAnsi="Cambria" w:cstheme="minorHAnsi"/>
          <w:b/>
          <w:bCs/>
          <w:sz w:val="24"/>
          <w:szCs w:val="24"/>
        </w:rPr>
        <w:t xml:space="preserve">-  </w:t>
      </w:r>
      <w:r w:rsidRPr="00543804">
        <w:rPr>
          <w:rFonts w:ascii="Cambria" w:hAnsi="Cambria" w:cstheme="minorHAnsi"/>
          <w:b/>
          <w:bCs/>
          <w:sz w:val="24"/>
          <w:szCs w:val="24"/>
        </w:rPr>
        <w:t>SOCIAL</w:t>
      </w:r>
      <w:proofErr w:type="gramEnd"/>
      <w:r w:rsidRPr="00543804">
        <w:rPr>
          <w:rFonts w:ascii="Cambria" w:hAnsi="Cambria" w:cstheme="minorHAnsi"/>
          <w:b/>
          <w:bCs/>
          <w:sz w:val="24"/>
          <w:szCs w:val="24"/>
        </w:rPr>
        <w:t xml:space="preserve"> BENEFITS</w:t>
      </w:r>
    </w:p>
    <w:p w14:paraId="5D8DFD2F" w14:textId="5FDB417A"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TRAINI</w:t>
      </w:r>
      <w:r w:rsidR="0000661E">
        <w:rPr>
          <w:rFonts w:ascii="Cambria" w:hAnsi="Cambria" w:cstheme="minorHAnsi"/>
          <w:bCs/>
          <w:sz w:val="24"/>
          <w:szCs w:val="24"/>
        </w:rPr>
        <w:t>NG &amp; WORKSHOP</w:t>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t>4,888,100.00</w:t>
      </w:r>
    </w:p>
    <w:p w14:paraId="2B36D123" w14:textId="385479C1"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FINANCIAL</w:t>
      </w:r>
      <w:r w:rsidR="0000661E">
        <w:rPr>
          <w:rFonts w:ascii="Cambria" w:hAnsi="Cambria" w:cstheme="minorHAnsi"/>
          <w:bCs/>
          <w:sz w:val="24"/>
          <w:szCs w:val="24"/>
        </w:rPr>
        <w:t xml:space="preserve"> ASSISTANCE</w:t>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Pr>
          <w:rFonts w:ascii="Cambria" w:hAnsi="Cambria" w:cstheme="minorHAnsi"/>
          <w:bCs/>
          <w:sz w:val="24"/>
          <w:szCs w:val="24"/>
        </w:rPr>
        <w:tab/>
      </w:r>
      <w:r w:rsidR="0000661E" w:rsidRPr="0000661E">
        <w:rPr>
          <w:rFonts w:ascii="Cambria" w:hAnsi="Cambria" w:cstheme="minorHAnsi"/>
          <w:bCs/>
          <w:sz w:val="24"/>
          <w:szCs w:val="24"/>
          <w:u w:val="single"/>
        </w:rPr>
        <w:t xml:space="preserve">    650,000.00</w:t>
      </w:r>
    </w:p>
    <w:p w14:paraId="3CCD89E4" w14:textId="27A4968F" w:rsidR="00750838" w:rsidRPr="00543804"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sidR="00C16D16">
        <w:rPr>
          <w:rFonts w:ascii="Cambria" w:hAnsi="Cambria" w:cstheme="minorHAnsi"/>
          <w:b/>
          <w:bCs/>
          <w:sz w:val="24"/>
          <w:szCs w:val="24"/>
          <w:u w:val="single"/>
        </w:rPr>
        <w:t>5,538,100.00</w:t>
      </w:r>
    </w:p>
    <w:p w14:paraId="342FBDAE" w14:textId="77777777"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268C8B7D" w14:textId="68954C7A" w:rsidR="00750838" w:rsidRPr="00543804" w:rsidRDefault="005A7217" w:rsidP="00750838">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NOTE 42</w:t>
      </w:r>
      <w:r w:rsidR="00750838" w:rsidRPr="00543804">
        <w:rPr>
          <w:rFonts w:ascii="Cambria" w:hAnsi="Cambria" w:cstheme="minorHAnsi"/>
          <w:b/>
          <w:bCs/>
          <w:sz w:val="24"/>
          <w:szCs w:val="24"/>
        </w:rPr>
        <w:t xml:space="preserve"> </w:t>
      </w:r>
      <w:proofErr w:type="gramStart"/>
      <w:r w:rsidR="00750838">
        <w:rPr>
          <w:rFonts w:ascii="Cambria" w:hAnsi="Cambria" w:cstheme="minorHAnsi"/>
          <w:b/>
          <w:bCs/>
          <w:sz w:val="24"/>
          <w:szCs w:val="24"/>
        </w:rPr>
        <w:t xml:space="preserve">-  </w:t>
      </w:r>
      <w:r w:rsidR="00750838" w:rsidRPr="00543804">
        <w:rPr>
          <w:rFonts w:ascii="Cambria" w:hAnsi="Cambria" w:cstheme="minorHAnsi"/>
          <w:b/>
          <w:bCs/>
          <w:sz w:val="24"/>
          <w:szCs w:val="24"/>
        </w:rPr>
        <w:t>OVERHEAD</w:t>
      </w:r>
      <w:proofErr w:type="gramEnd"/>
      <w:r w:rsidR="00750838" w:rsidRPr="00543804">
        <w:rPr>
          <w:rFonts w:ascii="Cambria" w:hAnsi="Cambria" w:cstheme="minorHAnsi"/>
          <w:b/>
          <w:bCs/>
          <w:sz w:val="24"/>
          <w:szCs w:val="24"/>
        </w:rPr>
        <w:t xml:space="preserve"> COST</w:t>
      </w:r>
    </w:p>
    <w:p w14:paraId="03036B49" w14:textId="3E6D7B62"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GENERAL EXP</w:t>
      </w:r>
      <w:r w:rsidR="00C16D16">
        <w:rPr>
          <w:rFonts w:ascii="Cambria" w:hAnsi="Cambria" w:cstheme="minorHAnsi"/>
          <w:bCs/>
          <w:sz w:val="24"/>
          <w:szCs w:val="24"/>
        </w:rPr>
        <w:t>ENSES</w:t>
      </w:r>
      <w:r w:rsidR="00C16D16">
        <w:rPr>
          <w:rFonts w:ascii="Cambria" w:hAnsi="Cambria" w:cstheme="minorHAnsi"/>
          <w:bCs/>
          <w:sz w:val="24"/>
          <w:szCs w:val="24"/>
        </w:rPr>
        <w:tab/>
      </w:r>
      <w:r w:rsidR="00C16D16">
        <w:rPr>
          <w:rFonts w:ascii="Cambria" w:hAnsi="Cambria" w:cstheme="minorHAnsi"/>
          <w:bCs/>
          <w:sz w:val="24"/>
          <w:szCs w:val="24"/>
        </w:rPr>
        <w:tab/>
      </w:r>
      <w:r w:rsidR="00C16D16">
        <w:rPr>
          <w:rFonts w:ascii="Cambria" w:hAnsi="Cambria" w:cstheme="minorHAnsi"/>
          <w:bCs/>
          <w:sz w:val="24"/>
          <w:szCs w:val="24"/>
        </w:rPr>
        <w:tab/>
      </w:r>
      <w:r w:rsidR="00C16D16">
        <w:rPr>
          <w:rFonts w:ascii="Cambria" w:hAnsi="Cambria" w:cstheme="minorHAnsi"/>
          <w:bCs/>
          <w:sz w:val="24"/>
          <w:szCs w:val="24"/>
        </w:rPr>
        <w:tab/>
      </w:r>
      <w:r w:rsidR="00C16D16">
        <w:rPr>
          <w:rFonts w:ascii="Cambria" w:hAnsi="Cambria" w:cstheme="minorHAnsi"/>
          <w:bCs/>
          <w:sz w:val="24"/>
          <w:szCs w:val="24"/>
        </w:rPr>
        <w:tab/>
      </w:r>
      <w:r w:rsidR="00C16D16">
        <w:rPr>
          <w:rFonts w:ascii="Cambria" w:hAnsi="Cambria" w:cstheme="minorHAnsi"/>
          <w:bCs/>
          <w:sz w:val="24"/>
          <w:szCs w:val="24"/>
        </w:rPr>
        <w:tab/>
      </w:r>
      <w:r w:rsidR="00C16D16">
        <w:rPr>
          <w:rFonts w:ascii="Cambria" w:hAnsi="Cambria" w:cstheme="minorHAnsi"/>
          <w:bCs/>
          <w:sz w:val="24"/>
          <w:szCs w:val="24"/>
        </w:rPr>
        <w:tab/>
        <w:t xml:space="preserve">           142,442,018.02</w:t>
      </w:r>
    </w:p>
    <w:p w14:paraId="5EAF558D" w14:textId="77777777" w:rsidR="00750838" w:rsidRPr="00543804" w:rsidRDefault="00750838" w:rsidP="00750838">
      <w:pPr>
        <w:shd w:val="clear" w:color="auto" w:fill="FFFFFF" w:themeFill="background1"/>
        <w:spacing w:after="0"/>
        <w:jc w:val="center"/>
        <w:rPr>
          <w:rFonts w:ascii="Cambria" w:hAnsi="Cambria" w:cstheme="minorHAnsi"/>
          <w:b/>
          <w:bCs/>
          <w:sz w:val="24"/>
          <w:szCs w:val="24"/>
        </w:rPr>
      </w:pPr>
    </w:p>
    <w:p w14:paraId="0771E6C8" w14:textId="2385C5BC" w:rsidR="00750838" w:rsidRPr="00543804" w:rsidRDefault="00750838" w:rsidP="00750838">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NOTE 4</w:t>
      </w:r>
      <w:r w:rsidR="005A7217">
        <w:rPr>
          <w:rFonts w:ascii="Cambria" w:hAnsi="Cambria" w:cstheme="minorHAnsi"/>
          <w:b/>
          <w:bCs/>
          <w:sz w:val="24"/>
          <w:szCs w:val="24"/>
        </w:rPr>
        <w:t>3</w:t>
      </w:r>
      <w:r>
        <w:rPr>
          <w:rFonts w:ascii="Cambria" w:hAnsi="Cambria" w:cstheme="minorHAnsi"/>
          <w:b/>
          <w:bCs/>
          <w:sz w:val="24"/>
          <w:szCs w:val="24"/>
        </w:rPr>
        <w:t xml:space="preserve"> -</w:t>
      </w:r>
      <w:r w:rsidRPr="00543804">
        <w:rPr>
          <w:rFonts w:ascii="Cambria" w:hAnsi="Cambria" w:cstheme="minorHAnsi"/>
          <w:b/>
          <w:bCs/>
          <w:sz w:val="24"/>
          <w:szCs w:val="24"/>
        </w:rPr>
        <w:t xml:space="preserve"> GRANT &amp; SOCIAL CONTRIBUTION</w:t>
      </w:r>
    </w:p>
    <w:p w14:paraId="37AF30FE" w14:textId="281F0E61"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EMPOWERMENT PROGR</w:t>
      </w:r>
      <w:r w:rsidR="00C16D16">
        <w:rPr>
          <w:rFonts w:ascii="Cambria" w:hAnsi="Cambria" w:cstheme="minorHAnsi"/>
          <w:bCs/>
          <w:sz w:val="24"/>
          <w:szCs w:val="24"/>
        </w:rPr>
        <w:t>AMMES</w:t>
      </w:r>
      <w:r w:rsidR="00C16D16">
        <w:rPr>
          <w:rFonts w:ascii="Cambria" w:hAnsi="Cambria" w:cstheme="minorHAnsi"/>
          <w:bCs/>
          <w:sz w:val="24"/>
          <w:szCs w:val="24"/>
        </w:rPr>
        <w:tab/>
      </w:r>
      <w:r w:rsidR="00C16D16">
        <w:rPr>
          <w:rFonts w:ascii="Cambria" w:hAnsi="Cambria" w:cstheme="minorHAnsi"/>
          <w:bCs/>
          <w:sz w:val="24"/>
          <w:szCs w:val="24"/>
        </w:rPr>
        <w:tab/>
      </w:r>
      <w:r w:rsidR="00C16D16">
        <w:rPr>
          <w:rFonts w:ascii="Cambria" w:hAnsi="Cambria" w:cstheme="minorHAnsi"/>
          <w:bCs/>
          <w:sz w:val="24"/>
          <w:szCs w:val="24"/>
        </w:rPr>
        <w:tab/>
      </w:r>
      <w:r w:rsidR="00C16D16">
        <w:rPr>
          <w:rFonts w:ascii="Cambria" w:hAnsi="Cambria" w:cstheme="minorHAnsi"/>
          <w:bCs/>
          <w:sz w:val="24"/>
          <w:szCs w:val="24"/>
        </w:rPr>
        <w:tab/>
      </w:r>
      <w:r w:rsidR="00C16D16">
        <w:rPr>
          <w:rFonts w:ascii="Cambria" w:hAnsi="Cambria" w:cstheme="minorHAnsi"/>
          <w:bCs/>
          <w:sz w:val="24"/>
          <w:szCs w:val="24"/>
        </w:rPr>
        <w:tab/>
      </w:r>
      <w:r w:rsidR="00C16D16">
        <w:rPr>
          <w:rFonts w:ascii="Cambria" w:hAnsi="Cambria" w:cstheme="minorHAnsi"/>
          <w:bCs/>
          <w:sz w:val="24"/>
          <w:szCs w:val="24"/>
        </w:rPr>
        <w:tab/>
        <w:t>46,000,000.00</w:t>
      </w:r>
    </w:p>
    <w:p w14:paraId="56F74BCD" w14:textId="60F1AE07"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ILEYA GIFT &amp; OTHERS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C16D16">
        <w:rPr>
          <w:rFonts w:ascii="Cambria" w:hAnsi="Cambria" w:cstheme="minorHAnsi"/>
          <w:bCs/>
          <w:sz w:val="24"/>
          <w:szCs w:val="24"/>
        </w:rPr>
        <w:t>27,000,000.00</w:t>
      </w:r>
    </w:p>
    <w:p w14:paraId="035067A4" w14:textId="3EA4B786" w:rsidR="00C16D16" w:rsidRDefault="00C16D16"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EASTER CELEBRATION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547,000.00</w:t>
      </w:r>
    </w:p>
    <w:p w14:paraId="50216B52" w14:textId="2D1EF8E4" w:rsidR="00C16D16" w:rsidRPr="00E45C4A" w:rsidRDefault="00C16D16"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RAMADAN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23,388,478.83</w:t>
      </w:r>
    </w:p>
    <w:p w14:paraId="6823D4E8" w14:textId="7BC85662"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CHRISTMAS CELEBRATION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C16D16">
        <w:rPr>
          <w:rFonts w:ascii="Cambria" w:hAnsi="Cambria" w:cstheme="minorHAnsi"/>
          <w:bCs/>
          <w:sz w:val="24"/>
          <w:szCs w:val="24"/>
        </w:rPr>
        <w:t xml:space="preserve"> 15,000,000.00</w:t>
      </w:r>
    </w:p>
    <w:p w14:paraId="41ABB587" w14:textId="6F1B65C2"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GRADING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C16D16">
        <w:rPr>
          <w:rFonts w:ascii="Cambria" w:hAnsi="Cambria" w:cstheme="minorHAnsi"/>
          <w:bCs/>
          <w:sz w:val="24"/>
          <w:szCs w:val="24"/>
        </w:rPr>
        <w:t>12,542,000.00</w:t>
      </w:r>
    </w:p>
    <w:p w14:paraId="735FCF6F" w14:textId="430BABDF"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CLEARING OF DEBRIS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C16D16">
        <w:rPr>
          <w:rFonts w:ascii="Cambria" w:hAnsi="Cambria" w:cstheme="minorHAnsi"/>
          <w:bCs/>
          <w:sz w:val="24"/>
          <w:szCs w:val="24"/>
        </w:rPr>
        <w:t xml:space="preserve">  25,000,000.00</w:t>
      </w:r>
    </w:p>
    <w:p w14:paraId="3DA5DBE5" w14:textId="77777777"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SENSITISATION &amp; TRAINING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16,513,000.00</w:t>
      </w:r>
    </w:p>
    <w:p w14:paraId="1EF1C2B9" w14:textId="4C7D260D" w:rsidR="00750838" w:rsidRPr="00543804" w:rsidRDefault="00750838" w:rsidP="00750838">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 xml:space="preserve">PALLIATIVE </w:t>
      </w:r>
      <w:proofErr w:type="gramStart"/>
      <w:r w:rsidRPr="00E45C4A">
        <w:rPr>
          <w:rFonts w:ascii="Cambria" w:hAnsi="Cambria" w:cstheme="minorHAnsi"/>
          <w:bCs/>
          <w:sz w:val="24"/>
          <w:szCs w:val="24"/>
        </w:rPr>
        <w:t>MATERIAL(</w:t>
      </w:r>
      <w:proofErr w:type="gramEnd"/>
      <w:r w:rsidRPr="00E45C4A">
        <w:rPr>
          <w:rFonts w:ascii="Cambria" w:hAnsi="Cambria" w:cstheme="minorHAnsi"/>
          <w:bCs/>
          <w:sz w:val="24"/>
          <w:szCs w:val="24"/>
        </w:rPr>
        <w:t>COVID 19)</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A47E10">
        <w:rPr>
          <w:rFonts w:ascii="Cambria" w:hAnsi="Cambria" w:cstheme="minorHAnsi"/>
          <w:bCs/>
          <w:sz w:val="24"/>
          <w:szCs w:val="24"/>
          <w:u w:val="single"/>
        </w:rPr>
        <w:t xml:space="preserve">  </w:t>
      </w:r>
      <w:r w:rsidR="00C16D16">
        <w:rPr>
          <w:rFonts w:ascii="Cambria" w:hAnsi="Cambria" w:cstheme="minorHAnsi"/>
          <w:bCs/>
          <w:sz w:val="24"/>
          <w:szCs w:val="24"/>
          <w:u w:val="single"/>
        </w:rPr>
        <w:t>18,000,000.00</w:t>
      </w:r>
    </w:p>
    <w:p w14:paraId="3BC80794" w14:textId="63F5631D" w:rsidR="00750838" w:rsidRPr="00543804"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C16D16">
        <w:rPr>
          <w:rFonts w:ascii="Cambria" w:hAnsi="Cambria" w:cstheme="minorHAnsi"/>
          <w:b/>
          <w:bCs/>
          <w:sz w:val="24"/>
          <w:szCs w:val="24"/>
          <w:u w:val="single"/>
        </w:rPr>
        <w:t>232,477,478.83</w:t>
      </w:r>
    </w:p>
    <w:p w14:paraId="03D7807A" w14:textId="2E1FD060" w:rsidR="00750838" w:rsidRPr="00A47E10" w:rsidRDefault="005A7217" w:rsidP="00750838">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NOTE 44</w:t>
      </w:r>
      <w:r w:rsidR="00750838" w:rsidRPr="00A47E10">
        <w:rPr>
          <w:rFonts w:ascii="Cambria" w:hAnsi="Cambria" w:cstheme="minorHAnsi"/>
          <w:b/>
          <w:bCs/>
          <w:sz w:val="24"/>
          <w:szCs w:val="24"/>
        </w:rPr>
        <w:t xml:space="preserve"> </w:t>
      </w:r>
      <w:proofErr w:type="gramStart"/>
      <w:r w:rsidR="00750838">
        <w:rPr>
          <w:rFonts w:ascii="Cambria" w:hAnsi="Cambria" w:cstheme="minorHAnsi"/>
          <w:b/>
          <w:bCs/>
          <w:sz w:val="24"/>
          <w:szCs w:val="24"/>
        </w:rPr>
        <w:t xml:space="preserve">-  </w:t>
      </w:r>
      <w:r w:rsidR="00750838" w:rsidRPr="00A47E10">
        <w:rPr>
          <w:rFonts w:ascii="Cambria" w:hAnsi="Cambria" w:cstheme="minorHAnsi"/>
          <w:b/>
          <w:bCs/>
          <w:sz w:val="24"/>
          <w:szCs w:val="24"/>
        </w:rPr>
        <w:t>DEPRECIATION</w:t>
      </w:r>
      <w:proofErr w:type="gramEnd"/>
    </w:p>
    <w:p w14:paraId="7D687546" w14:textId="23BC1578"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BUILDING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C16D16">
        <w:rPr>
          <w:rFonts w:ascii="Cambria" w:hAnsi="Cambria" w:cstheme="minorHAnsi"/>
          <w:bCs/>
          <w:sz w:val="24"/>
          <w:szCs w:val="24"/>
        </w:rPr>
        <w:t xml:space="preserve">  50,726,496.00</w:t>
      </w:r>
    </w:p>
    <w:p w14:paraId="2B67FE09" w14:textId="1C4212D7"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INFRASTRUCTURAL FACILITIES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C16D16">
        <w:rPr>
          <w:rFonts w:ascii="Cambria" w:hAnsi="Cambria" w:cstheme="minorHAnsi"/>
          <w:bCs/>
          <w:sz w:val="24"/>
          <w:szCs w:val="24"/>
        </w:rPr>
        <w:t>351,617,685.97</w:t>
      </w:r>
    </w:p>
    <w:p w14:paraId="2DD97938" w14:textId="04459F91" w:rsidR="00C16D16" w:rsidRPr="00E45C4A" w:rsidRDefault="00C16D16"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BIOLOGICAL ASSETS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77,620.35</w:t>
      </w:r>
    </w:p>
    <w:p w14:paraId="4F895FA2" w14:textId="731E0C0C"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C16D16">
        <w:rPr>
          <w:rFonts w:ascii="Cambria" w:hAnsi="Cambria" w:cstheme="minorHAnsi"/>
          <w:bCs/>
          <w:sz w:val="24"/>
          <w:szCs w:val="24"/>
        </w:rPr>
        <w:tab/>
      </w:r>
      <w:r w:rsidR="00C16D16">
        <w:rPr>
          <w:rFonts w:ascii="Cambria" w:hAnsi="Cambria" w:cstheme="minorHAnsi"/>
          <w:bCs/>
          <w:sz w:val="24"/>
          <w:szCs w:val="24"/>
        </w:rPr>
        <w:tab/>
      </w:r>
      <w:r w:rsidR="00C16D16">
        <w:rPr>
          <w:rFonts w:ascii="Cambria" w:hAnsi="Cambria" w:cstheme="minorHAnsi"/>
          <w:bCs/>
          <w:sz w:val="24"/>
          <w:szCs w:val="24"/>
        </w:rPr>
        <w:tab/>
        <w:t xml:space="preserve">                       975,600.00</w:t>
      </w:r>
    </w:p>
    <w:p w14:paraId="6426A4D0" w14:textId="66DFDBAC"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MOTOR VEHICLE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C16D16">
        <w:rPr>
          <w:rFonts w:ascii="Cambria" w:hAnsi="Cambria" w:cstheme="minorHAnsi"/>
          <w:bCs/>
          <w:sz w:val="24"/>
          <w:szCs w:val="24"/>
        </w:rPr>
        <w:t xml:space="preserve">      5,640,000.00</w:t>
      </w:r>
    </w:p>
    <w:p w14:paraId="398DAD09" w14:textId="34A52253" w:rsidR="00750838" w:rsidRPr="00E45C4A"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OFFICE EQUIPMENT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C16D16">
        <w:rPr>
          <w:rFonts w:ascii="Cambria" w:hAnsi="Cambria" w:cstheme="minorHAnsi"/>
          <w:bCs/>
          <w:sz w:val="24"/>
          <w:szCs w:val="24"/>
        </w:rPr>
        <w:tab/>
      </w:r>
      <w:r w:rsidR="00C16D16">
        <w:rPr>
          <w:rFonts w:ascii="Cambria" w:hAnsi="Cambria" w:cstheme="minorHAnsi"/>
          <w:bCs/>
          <w:sz w:val="24"/>
          <w:szCs w:val="24"/>
        </w:rPr>
        <w:tab/>
        <w:t xml:space="preserve">                   1,177,837.70</w:t>
      </w:r>
    </w:p>
    <w:p w14:paraId="0B33F436" w14:textId="52252E84" w:rsidR="00750838" w:rsidRPr="00A47E10"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FURNITURE &amp; FITTINGS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52F8D">
        <w:rPr>
          <w:rFonts w:ascii="Cambria" w:hAnsi="Cambria" w:cstheme="minorHAnsi"/>
          <w:bCs/>
          <w:sz w:val="24"/>
          <w:szCs w:val="24"/>
        </w:rPr>
        <w:t xml:space="preserve">      2,888,328.00</w:t>
      </w:r>
    </w:p>
    <w:p w14:paraId="632C6919" w14:textId="65CED143" w:rsidR="00750838" w:rsidRPr="00E45C4A" w:rsidRDefault="00750838" w:rsidP="00750838">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INVESTMENT PROPERTY</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52F8D">
        <w:rPr>
          <w:rFonts w:ascii="Cambria" w:hAnsi="Cambria" w:cstheme="minorHAnsi"/>
          <w:bCs/>
          <w:sz w:val="24"/>
          <w:szCs w:val="24"/>
          <w:u w:val="single"/>
        </w:rPr>
        <w:t xml:space="preserve">   31,813,083.10</w:t>
      </w:r>
    </w:p>
    <w:p w14:paraId="39C8C7BD" w14:textId="6C102826" w:rsidR="00750838" w:rsidRPr="00A47E10" w:rsidRDefault="00750838" w:rsidP="00750838">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B52F8D">
        <w:rPr>
          <w:rFonts w:ascii="Cambria" w:hAnsi="Cambria" w:cstheme="minorHAnsi"/>
          <w:b/>
          <w:bCs/>
          <w:sz w:val="24"/>
          <w:szCs w:val="24"/>
          <w:u w:val="single"/>
        </w:rPr>
        <w:t>444,916,651.12</w:t>
      </w:r>
    </w:p>
    <w:p w14:paraId="66A36776" w14:textId="77777777"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42E131EA" w14:textId="77777777" w:rsidR="00B52F8D" w:rsidRDefault="00B52F8D" w:rsidP="00750838">
      <w:pPr>
        <w:shd w:val="clear" w:color="auto" w:fill="FFFFFF" w:themeFill="background1"/>
        <w:spacing w:after="0"/>
        <w:rPr>
          <w:rFonts w:ascii="Cambria" w:hAnsi="Cambria" w:cstheme="minorHAnsi"/>
          <w:bCs/>
          <w:sz w:val="24"/>
          <w:szCs w:val="24"/>
        </w:rPr>
      </w:pPr>
    </w:p>
    <w:p w14:paraId="25C516D9" w14:textId="77777777" w:rsidR="00750838" w:rsidRPr="00A47E10" w:rsidRDefault="00750838" w:rsidP="00750838">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w:t>
      </w:r>
      <w:proofErr w:type="gramStart"/>
      <w:r w:rsidRPr="00A47E10">
        <w:rPr>
          <w:rFonts w:ascii="Cambria" w:hAnsi="Cambria" w:cstheme="minorHAnsi"/>
          <w:b/>
          <w:bCs/>
          <w:sz w:val="24"/>
          <w:szCs w:val="24"/>
        </w:rPr>
        <w:t xml:space="preserve">46 </w:t>
      </w:r>
      <w:r>
        <w:rPr>
          <w:rFonts w:ascii="Cambria" w:hAnsi="Cambria" w:cstheme="minorHAnsi"/>
          <w:b/>
          <w:bCs/>
          <w:sz w:val="24"/>
          <w:szCs w:val="24"/>
        </w:rPr>
        <w:t xml:space="preserve"> -</w:t>
      </w:r>
      <w:proofErr w:type="gramEnd"/>
      <w:r>
        <w:rPr>
          <w:rFonts w:ascii="Cambria" w:hAnsi="Cambria" w:cstheme="minorHAnsi"/>
          <w:b/>
          <w:bCs/>
          <w:sz w:val="24"/>
          <w:szCs w:val="24"/>
        </w:rPr>
        <w:t xml:space="preserve">  </w:t>
      </w:r>
      <w:r w:rsidRPr="00A47E10">
        <w:rPr>
          <w:rFonts w:ascii="Cambria" w:hAnsi="Cambria" w:cstheme="minorHAnsi"/>
          <w:b/>
          <w:bCs/>
          <w:sz w:val="24"/>
          <w:szCs w:val="24"/>
        </w:rPr>
        <w:t>ALLOWANCE</w:t>
      </w:r>
    </w:p>
    <w:p w14:paraId="150A5BC6" w14:textId="6C4AC61F"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COMMITTEE ALLOWANCE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52F8D">
        <w:rPr>
          <w:rFonts w:ascii="Cambria" w:hAnsi="Cambria" w:cstheme="minorHAnsi"/>
          <w:bCs/>
          <w:sz w:val="24"/>
          <w:szCs w:val="24"/>
        </w:rPr>
        <w:t>99,695,623.84</w:t>
      </w:r>
    </w:p>
    <w:p w14:paraId="1584D331" w14:textId="77777777" w:rsidR="00750838" w:rsidRPr="00A47E10" w:rsidRDefault="00750838" w:rsidP="00750838">
      <w:pPr>
        <w:shd w:val="clear" w:color="auto" w:fill="FFFFFF" w:themeFill="background1"/>
        <w:spacing w:after="0"/>
        <w:rPr>
          <w:rFonts w:ascii="Cambria" w:hAnsi="Cambria" w:cstheme="minorHAnsi"/>
          <w:b/>
          <w:bCs/>
          <w:sz w:val="24"/>
          <w:szCs w:val="24"/>
          <w:u w:val="single"/>
        </w:rPr>
      </w:pPr>
    </w:p>
    <w:p w14:paraId="23A6C071" w14:textId="37E8EE8F" w:rsidR="00750838" w:rsidRDefault="00750838" w:rsidP="00750838">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47 </w:t>
      </w:r>
      <w:r>
        <w:rPr>
          <w:rFonts w:ascii="Cambria" w:hAnsi="Cambria" w:cstheme="minorHAnsi"/>
          <w:b/>
          <w:bCs/>
          <w:sz w:val="24"/>
          <w:szCs w:val="24"/>
        </w:rPr>
        <w:t xml:space="preserve">- </w:t>
      </w:r>
      <w:r w:rsidRPr="00A47E10">
        <w:rPr>
          <w:rFonts w:ascii="Cambria" w:hAnsi="Cambria" w:cstheme="minorHAnsi"/>
          <w:b/>
          <w:bCs/>
          <w:sz w:val="24"/>
          <w:szCs w:val="24"/>
        </w:rPr>
        <w:t>IMPAIRMENT COST</w:t>
      </w:r>
      <w:r w:rsidR="00B52F8D">
        <w:rPr>
          <w:rFonts w:ascii="Cambria" w:hAnsi="Cambria" w:cstheme="minorHAnsi"/>
          <w:b/>
          <w:bCs/>
          <w:sz w:val="24"/>
          <w:szCs w:val="24"/>
        </w:rPr>
        <w:t xml:space="preserve">  </w:t>
      </w:r>
    </w:p>
    <w:p w14:paraId="19539E34" w14:textId="7E14B5BB" w:rsidR="00B52F8D" w:rsidRPr="00B52F8D" w:rsidRDefault="00B52F8D" w:rsidP="00B52F8D">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IMPAIRMENT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20,500,000.00</w:t>
      </w:r>
    </w:p>
    <w:p w14:paraId="4F316706" w14:textId="77777777" w:rsidR="00750838" w:rsidRPr="00A47E10" w:rsidRDefault="00750838" w:rsidP="00750838">
      <w:pPr>
        <w:shd w:val="clear" w:color="auto" w:fill="FFFFFF" w:themeFill="background1"/>
        <w:spacing w:after="0"/>
        <w:jc w:val="center"/>
        <w:rPr>
          <w:rFonts w:ascii="Cambria" w:hAnsi="Cambria" w:cstheme="minorHAnsi"/>
          <w:b/>
          <w:bCs/>
          <w:sz w:val="24"/>
          <w:szCs w:val="24"/>
        </w:rPr>
      </w:pPr>
    </w:p>
    <w:p w14:paraId="354A1EF5" w14:textId="77777777" w:rsidR="00750838" w:rsidRPr="00A47E10" w:rsidRDefault="00750838" w:rsidP="00750838">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48 </w:t>
      </w:r>
      <w:proofErr w:type="gramStart"/>
      <w:r>
        <w:rPr>
          <w:rFonts w:ascii="Cambria" w:hAnsi="Cambria" w:cstheme="minorHAnsi"/>
          <w:b/>
          <w:bCs/>
          <w:sz w:val="24"/>
          <w:szCs w:val="24"/>
        </w:rPr>
        <w:t xml:space="preserve">-  </w:t>
      </w:r>
      <w:r w:rsidRPr="00A47E10">
        <w:rPr>
          <w:rFonts w:ascii="Cambria" w:hAnsi="Cambria" w:cstheme="minorHAnsi"/>
          <w:b/>
          <w:bCs/>
          <w:sz w:val="24"/>
          <w:szCs w:val="24"/>
        </w:rPr>
        <w:t>STABILISATION</w:t>
      </w:r>
      <w:proofErr w:type="gramEnd"/>
      <w:r w:rsidRPr="00A47E10">
        <w:rPr>
          <w:rFonts w:ascii="Cambria" w:hAnsi="Cambria" w:cstheme="minorHAnsi"/>
          <w:b/>
          <w:bCs/>
          <w:sz w:val="24"/>
          <w:szCs w:val="24"/>
        </w:rPr>
        <w:t xml:space="preserve"> FUND</w:t>
      </w:r>
    </w:p>
    <w:p w14:paraId="7792654F" w14:textId="60D5ED4A"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STABIL</w:t>
      </w:r>
      <w:r w:rsidR="005A7217">
        <w:rPr>
          <w:rFonts w:ascii="Cambria" w:hAnsi="Cambria" w:cstheme="minorHAnsi"/>
          <w:bCs/>
          <w:sz w:val="24"/>
          <w:szCs w:val="24"/>
        </w:rPr>
        <w:t>IZATION FUND</w:t>
      </w:r>
      <w:r w:rsidR="005A7217">
        <w:rPr>
          <w:rFonts w:ascii="Cambria" w:hAnsi="Cambria" w:cstheme="minorHAnsi"/>
          <w:bCs/>
          <w:sz w:val="24"/>
          <w:szCs w:val="24"/>
        </w:rPr>
        <w:tab/>
      </w:r>
      <w:r w:rsidR="005A7217">
        <w:rPr>
          <w:rFonts w:ascii="Cambria" w:hAnsi="Cambria" w:cstheme="minorHAnsi"/>
          <w:bCs/>
          <w:sz w:val="24"/>
          <w:szCs w:val="24"/>
        </w:rPr>
        <w:tab/>
      </w:r>
      <w:r w:rsidR="005A7217">
        <w:rPr>
          <w:rFonts w:ascii="Cambria" w:hAnsi="Cambria" w:cstheme="minorHAnsi"/>
          <w:bCs/>
          <w:sz w:val="24"/>
          <w:szCs w:val="24"/>
        </w:rPr>
        <w:tab/>
      </w:r>
      <w:r w:rsidR="005A7217">
        <w:rPr>
          <w:rFonts w:ascii="Cambria" w:hAnsi="Cambria" w:cstheme="minorHAnsi"/>
          <w:bCs/>
          <w:sz w:val="24"/>
          <w:szCs w:val="24"/>
        </w:rPr>
        <w:tab/>
      </w:r>
      <w:r w:rsidR="005A7217">
        <w:rPr>
          <w:rFonts w:ascii="Cambria" w:hAnsi="Cambria" w:cstheme="minorHAnsi"/>
          <w:bCs/>
          <w:sz w:val="24"/>
          <w:szCs w:val="24"/>
        </w:rPr>
        <w:tab/>
      </w:r>
      <w:r w:rsidR="005A7217">
        <w:rPr>
          <w:rFonts w:ascii="Cambria" w:hAnsi="Cambria" w:cstheme="minorHAnsi"/>
          <w:bCs/>
          <w:sz w:val="24"/>
          <w:szCs w:val="24"/>
        </w:rPr>
        <w:tab/>
      </w:r>
      <w:r w:rsidR="005A7217">
        <w:rPr>
          <w:rFonts w:ascii="Cambria" w:hAnsi="Cambria" w:cstheme="minorHAnsi"/>
          <w:bCs/>
          <w:sz w:val="24"/>
          <w:szCs w:val="24"/>
        </w:rPr>
        <w:tab/>
        <w:t>NIL</w:t>
      </w:r>
    </w:p>
    <w:p w14:paraId="46456C67" w14:textId="77777777" w:rsidR="00750838" w:rsidRPr="00E45C4A" w:rsidRDefault="00750838" w:rsidP="00750838">
      <w:pPr>
        <w:shd w:val="clear" w:color="auto" w:fill="FFFFFF" w:themeFill="background1"/>
        <w:spacing w:after="0"/>
        <w:rPr>
          <w:rFonts w:ascii="Cambria" w:hAnsi="Cambria" w:cstheme="minorHAnsi"/>
          <w:bCs/>
          <w:sz w:val="24"/>
          <w:szCs w:val="24"/>
        </w:rPr>
      </w:pPr>
    </w:p>
    <w:p w14:paraId="705C8A0D" w14:textId="77777777" w:rsidR="00750838" w:rsidRPr="00A47E10" w:rsidRDefault="00750838" w:rsidP="00750838">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NOTE 49</w:t>
      </w:r>
      <w:r>
        <w:rPr>
          <w:rFonts w:ascii="Cambria" w:hAnsi="Cambria" w:cstheme="minorHAnsi"/>
          <w:b/>
          <w:bCs/>
          <w:sz w:val="24"/>
          <w:szCs w:val="24"/>
        </w:rPr>
        <w:t xml:space="preserve"> -</w:t>
      </w:r>
      <w:r w:rsidRPr="00A47E10">
        <w:rPr>
          <w:rFonts w:ascii="Cambria" w:hAnsi="Cambria" w:cstheme="minorHAnsi"/>
          <w:b/>
          <w:bCs/>
          <w:sz w:val="24"/>
          <w:szCs w:val="24"/>
        </w:rPr>
        <w:t xml:space="preserve"> REVENUE REFUNDED</w:t>
      </w:r>
    </w:p>
    <w:p w14:paraId="2928FE60" w14:textId="77777777"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REVENUE REFUNDED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24B360D9" w14:textId="77777777" w:rsidR="00750838" w:rsidRDefault="00750838" w:rsidP="00750838">
      <w:pPr>
        <w:shd w:val="clear" w:color="auto" w:fill="FFFFFF" w:themeFill="background1"/>
        <w:spacing w:after="0"/>
        <w:rPr>
          <w:rFonts w:ascii="Cambria" w:hAnsi="Cambria" w:cstheme="minorHAnsi"/>
          <w:bCs/>
          <w:sz w:val="24"/>
          <w:szCs w:val="24"/>
        </w:rPr>
      </w:pPr>
    </w:p>
    <w:p w14:paraId="1097329C" w14:textId="77777777" w:rsidR="00750838" w:rsidRPr="00A47E10" w:rsidRDefault="00750838" w:rsidP="00750838">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50-51 </w:t>
      </w:r>
      <w:r>
        <w:rPr>
          <w:rFonts w:ascii="Cambria" w:hAnsi="Cambria" w:cstheme="minorHAnsi"/>
          <w:b/>
          <w:bCs/>
          <w:sz w:val="24"/>
          <w:szCs w:val="24"/>
        </w:rPr>
        <w:t xml:space="preserve">  -    </w:t>
      </w:r>
      <w:r w:rsidRPr="00A47E10">
        <w:rPr>
          <w:rFonts w:ascii="Cambria" w:hAnsi="Cambria" w:cstheme="minorHAnsi"/>
          <w:b/>
          <w:bCs/>
          <w:sz w:val="24"/>
          <w:szCs w:val="24"/>
        </w:rPr>
        <w:t>NET SURPLUS/DEFICIT</w:t>
      </w:r>
    </w:p>
    <w:p w14:paraId="137D52FB" w14:textId="615ECB4B"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w:t>
      </w:r>
      <w:r w:rsidR="00B52F8D">
        <w:rPr>
          <w:rFonts w:ascii="Cambria" w:hAnsi="Cambria" w:cstheme="minorHAnsi"/>
          <w:bCs/>
          <w:sz w:val="24"/>
          <w:szCs w:val="24"/>
        </w:rPr>
        <w:t xml:space="preserve"> REVENUE</w:t>
      </w:r>
      <w:r w:rsidR="00B52F8D">
        <w:rPr>
          <w:rFonts w:ascii="Cambria" w:hAnsi="Cambria" w:cstheme="minorHAnsi"/>
          <w:bCs/>
          <w:sz w:val="24"/>
          <w:szCs w:val="24"/>
        </w:rPr>
        <w:tab/>
      </w:r>
      <w:r w:rsidR="00B52F8D">
        <w:rPr>
          <w:rFonts w:ascii="Cambria" w:hAnsi="Cambria" w:cstheme="minorHAnsi"/>
          <w:bCs/>
          <w:sz w:val="24"/>
          <w:szCs w:val="24"/>
        </w:rPr>
        <w:tab/>
      </w:r>
      <w:r w:rsidR="00B52F8D">
        <w:rPr>
          <w:rFonts w:ascii="Cambria" w:hAnsi="Cambria" w:cstheme="minorHAnsi"/>
          <w:bCs/>
          <w:sz w:val="24"/>
          <w:szCs w:val="24"/>
        </w:rPr>
        <w:tab/>
      </w:r>
      <w:r w:rsidR="00B52F8D">
        <w:rPr>
          <w:rFonts w:ascii="Cambria" w:hAnsi="Cambria" w:cstheme="minorHAnsi"/>
          <w:bCs/>
          <w:sz w:val="24"/>
          <w:szCs w:val="24"/>
        </w:rPr>
        <w:tab/>
      </w:r>
      <w:r w:rsidR="00B52F8D">
        <w:rPr>
          <w:rFonts w:ascii="Cambria" w:hAnsi="Cambria" w:cstheme="minorHAnsi"/>
          <w:bCs/>
          <w:sz w:val="24"/>
          <w:szCs w:val="24"/>
        </w:rPr>
        <w:tab/>
      </w:r>
      <w:r w:rsidR="00B52F8D">
        <w:rPr>
          <w:rFonts w:ascii="Cambria" w:hAnsi="Cambria" w:cstheme="minorHAnsi"/>
          <w:bCs/>
          <w:sz w:val="24"/>
          <w:szCs w:val="24"/>
        </w:rPr>
        <w:tab/>
      </w:r>
      <w:r w:rsidR="00B52F8D">
        <w:rPr>
          <w:rFonts w:ascii="Cambria" w:hAnsi="Cambria" w:cstheme="minorHAnsi"/>
          <w:bCs/>
          <w:sz w:val="24"/>
          <w:szCs w:val="24"/>
        </w:rPr>
        <w:tab/>
      </w:r>
      <w:r w:rsidR="00B52F8D">
        <w:rPr>
          <w:rFonts w:ascii="Cambria" w:hAnsi="Cambria" w:cstheme="minorHAnsi"/>
          <w:bCs/>
          <w:sz w:val="24"/>
          <w:szCs w:val="24"/>
        </w:rPr>
        <w:tab/>
        <w:t>1,843,707,444.46</w:t>
      </w:r>
    </w:p>
    <w:p w14:paraId="49E52586" w14:textId="6BB1CE36" w:rsidR="00750838"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 EXPENDITURE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52F8D">
        <w:rPr>
          <w:rFonts w:ascii="Cambria" w:hAnsi="Cambria" w:cstheme="minorHAnsi"/>
          <w:bCs/>
          <w:sz w:val="24"/>
          <w:szCs w:val="24"/>
        </w:rPr>
        <w:t>2,357,241,660.14</w:t>
      </w:r>
    </w:p>
    <w:p w14:paraId="76DD6450" w14:textId="17E22F32" w:rsidR="00750838" w:rsidRDefault="00750838" w:rsidP="00750838">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NET SURPL</w:t>
      </w:r>
      <w:r w:rsidR="00B52F8D">
        <w:rPr>
          <w:rFonts w:ascii="Cambria" w:hAnsi="Cambria" w:cstheme="minorHAnsi"/>
          <w:bCs/>
          <w:sz w:val="24"/>
          <w:szCs w:val="24"/>
        </w:rPr>
        <w:t>US/DEFICIT</w:t>
      </w:r>
      <w:r w:rsidR="00B52F8D">
        <w:rPr>
          <w:rFonts w:ascii="Cambria" w:hAnsi="Cambria" w:cstheme="minorHAnsi"/>
          <w:bCs/>
          <w:sz w:val="24"/>
          <w:szCs w:val="24"/>
        </w:rPr>
        <w:tab/>
      </w:r>
      <w:r w:rsidR="00B52F8D">
        <w:rPr>
          <w:rFonts w:ascii="Cambria" w:hAnsi="Cambria" w:cstheme="minorHAnsi"/>
          <w:bCs/>
          <w:sz w:val="24"/>
          <w:szCs w:val="24"/>
        </w:rPr>
        <w:tab/>
      </w:r>
      <w:r w:rsidR="00B52F8D">
        <w:rPr>
          <w:rFonts w:ascii="Cambria" w:hAnsi="Cambria" w:cstheme="minorHAnsi"/>
          <w:bCs/>
          <w:sz w:val="24"/>
          <w:szCs w:val="24"/>
        </w:rPr>
        <w:tab/>
      </w:r>
      <w:r w:rsidR="00B52F8D">
        <w:rPr>
          <w:rFonts w:ascii="Cambria" w:hAnsi="Cambria" w:cstheme="minorHAnsi"/>
          <w:bCs/>
          <w:sz w:val="24"/>
          <w:szCs w:val="24"/>
        </w:rPr>
        <w:tab/>
      </w:r>
      <w:r w:rsidR="00B52F8D">
        <w:rPr>
          <w:rFonts w:ascii="Cambria" w:hAnsi="Cambria" w:cstheme="minorHAnsi"/>
          <w:bCs/>
          <w:sz w:val="24"/>
          <w:szCs w:val="24"/>
        </w:rPr>
        <w:tab/>
      </w:r>
      <w:r w:rsidR="00B52F8D">
        <w:rPr>
          <w:rFonts w:ascii="Cambria" w:hAnsi="Cambria" w:cstheme="minorHAnsi"/>
          <w:bCs/>
          <w:sz w:val="24"/>
          <w:szCs w:val="24"/>
        </w:rPr>
        <w:tab/>
      </w:r>
      <w:r w:rsidR="00B52F8D">
        <w:rPr>
          <w:rFonts w:ascii="Cambria" w:hAnsi="Cambria" w:cstheme="minorHAnsi"/>
          <w:bCs/>
          <w:sz w:val="24"/>
          <w:szCs w:val="24"/>
        </w:rPr>
        <w:tab/>
        <w:t>(513,534,215.68</w:t>
      </w:r>
      <w:r>
        <w:rPr>
          <w:rFonts w:ascii="Cambria" w:hAnsi="Cambria" w:cstheme="minorHAnsi"/>
          <w:bCs/>
          <w:sz w:val="24"/>
          <w:szCs w:val="24"/>
        </w:rPr>
        <w:t>)</w:t>
      </w:r>
    </w:p>
    <w:p w14:paraId="265E3AB7" w14:textId="69FABF03" w:rsidR="00750838" w:rsidRPr="00E45C4A" w:rsidRDefault="00750838" w:rsidP="00750838">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NET SURPLUS/DEFICIT 1/1/2020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52F8D">
        <w:rPr>
          <w:rFonts w:ascii="Cambria" w:hAnsi="Cambria" w:cstheme="minorHAnsi"/>
          <w:bCs/>
          <w:sz w:val="24"/>
          <w:szCs w:val="24"/>
          <w:u w:val="single"/>
        </w:rPr>
        <w:t>(283,541,762.73)</w:t>
      </w:r>
    </w:p>
    <w:p w14:paraId="07FF3675" w14:textId="4FFAB3C2" w:rsidR="00750838" w:rsidRPr="005A3FA9" w:rsidRDefault="00750838" w:rsidP="00750838">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NET SURPLU</w:t>
      </w:r>
      <w:r>
        <w:rPr>
          <w:rFonts w:ascii="Cambria" w:hAnsi="Cambria" w:cstheme="minorHAnsi"/>
          <w:bCs/>
          <w:sz w:val="24"/>
          <w:szCs w:val="24"/>
        </w:rPr>
        <w:t>S/DEFICIT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B52F8D">
        <w:rPr>
          <w:rFonts w:ascii="Cambria" w:hAnsi="Cambria" w:cstheme="minorHAnsi"/>
          <w:b/>
          <w:bCs/>
          <w:sz w:val="24"/>
          <w:szCs w:val="24"/>
          <w:u w:val="single"/>
        </w:rPr>
        <w:t>(797,075,978.41)</w:t>
      </w:r>
    </w:p>
    <w:p w14:paraId="64D8CDEA"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6C6078AD"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4C02698D"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139824DC"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4ECACF35"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557C0270"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117668E5"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06A2C361" w14:textId="77777777" w:rsidR="00750838" w:rsidRDefault="00750838" w:rsidP="00750838">
      <w:pPr>
        <w:shd w:val="clear" w:color="auto" w:fill="FFFFFF" w:themeFill="background1"/>
        <w:spacing w:after="0"/>
        <w:jc w:val="center"/>
        <w:rPr>
          <w:rFonts w:ascii="Cambria" w:hAnsi="Cambria" w:cstheme="minorHAnsi"/>
          <w:b/>
          <w:sz w:val="24"/>
          <w:szCs w:val="24"/>
        </w:rPr>
      </w:pPr>
    </w:p>
    <w:p w14:paraId="5FCEF616" w14:textId="77777777" w:rsidR="00B52F8D" w:rsidRDefault="00B52F8D" w:rsidP="00750838">
      <w:pPr>
        <w:shd w:val="clear" w:color="auto" w:fill="FFFFFF" w:themeFill="background1"/>
        <w:spacing w:after="0"/>
        <w:jc w:val="center"/>
        <w:rPr>
          <w:rFonts w:ascii="Cambria" w:hAnsi="Cambria" w:cstheme="minorHAnsi"/>
          <w:b/>
          <w:sz w:val="24"/>
          <w:szCs w:val="24"/>
        </w:rPr>
      </w:pPr>
    </w:p>
    <w:p w14:paraId="21C39751" w14:textId="77777777" w:rsidR="00B52F8D" w:rsidRDefault="00B52F8D" w:rsidP="00750838">
      <w:pPr>
        <w:shd w:val="clear" w:color="auto" w:fill="FFFFFF" w:themeFill="background1"/>
        <w:spacing w:after="0"/>
        <w:jc w:val="center"/>
        <w:rPr>
          <w:rFonts w:ascii="Cambria" w:hAnsi="Cambria" w:cstheme="minorHAnsi"/>
          <w:b/>
          <w:sz w:val="24"/>
          <w:szCs w:val="24"/>
        </w:rPr>
      </w:pPr>
    </w:p>
    <w:p w14:paraId="6790B26D" w14:textId="77777777" w:rsidR="00B52F8D" w:rsidRDefault="00B52F8D" w:rsidP="00750838">
      <w:pPr>
        <w:shd w:val="clear" w:color="auto" w:fill="FFFFFF" w:themeFill="background1"/>
        <w:spacing w:after="0"/>
        <w:jc w:val="center"/>
        <w:rPr>
          <w:rFonts w:ascii="Cambria" w:hAnsi="Cambria" w:cstheme="minorHAnsi"/>
          <w:b/>
          <w:sz w:val="24"/>
          <w:szCs w:val="24"/>
        </w:rPr>
      </w:pPr>
    </w:p>
    <w:p w14:paraId="3519DBAF" w14:textId="77777777" w:rsidR="00B52F8D" w:rsidRPr="00E45C4A" w:rsidRDefault="00B52F8D" w:rsidP="00750838">
      <w:pPr>
        <w:shd w:val="clear" w:color="auto" w:fill="FFFFFF" w:themeFill="background1"/>
        <w:spacing w:after="0"/>
        <w:jc w:val="center"/>
        <w:rPr>
          <w:rFonts w:ascii="Cambria" w:hAnsi="Cambria" w:cstheme="minorHAnsi"/>
          <w:b/>
          <w:sz w:val="24"/>
          <w:szCs w:val="24"/>
        </w:rPr>
      </w:pPr>
    </w:p>
    <w:p w14:paraId="2D2E1DD5"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5D3B33B1"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433AF9CC"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488DE18C"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06129AEB"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12CDE1CC"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7F5BF9F7"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0691750A"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1543C14D" w14:textId="77777777" w:rsidR="00750838" w:rsidRDefault="00750838" w:rsidP="00750838">
      <w:pPr>
        <w:shd w:val="clear" w:color="auto" w:fill="FFFFFF" w:themeFill="background1"/>
        <w:spacing w:after="0"/>
        <w:jc w:val="center"/>
        <w:rPr>
          <w:rFonts w:ascii="Cambria" w:hAnsi="Cambria" w:cstheme="minorHAnsi"/>
          <w:b/>
          <w:sz w:val="24"/>
          <w:szCs w:val="24"/>
        </w:rPr>
      </w:pPr>
    </w:p>
    <w:p w14:paraId="4AF833DC" w14:textId="77777777" w:rsidR="00127B8E" w:rsidRDefault="00127B8E" w:rsidP="00750838">
      <w:pPr>
        <w:shd w:val="clear" w:color="auto" w:fill="FFFFFF" w:themeFill="background1"/>
        <w:spacing w:after="0"/>
        <w:jc w:val="center"/>
        <w:rPr>
          <w:rFonts w:ascii="Cambria" w:hAnsi="Cambria" w:cstheme="minorHAnsi"/>
          <w:b/>
          <w:sz w:val="24"/>
          <w:szCs w:val="24"/>
        </w:rPr>
      </w:pPr>
    </w:p>
    <w:p w14:paraId="2EEA5E28" w14:textId="77777777" w:rsidR="00127B8E" w:rsidRPr="00E45C4A" w:rsidRDefault="00127B8E" w:rsidP="00750838">
      <w:pPr>
        <w:shd w:val="clear" w:color="auto" w:fill="FFFFFF" w:themeFill="background1"/>
        <w:spacing w:after="0"/>
        <w:jc w:val="center"/>
        <w:rPr>
          <w:rFonts w:ascii="Cambria" w:hAnsi="Cambria" w:cstheme="minorHAnsi"/>
          <w:b/>
          <w:sz w:val="24"/>
          <w:szCs w:val="24"/>
        </w:rPr>
      </w:pPr>
    </w:p>
    <w:p w14:paraId="635B5115"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41426F9D" w14:textId="77777777" w:rsidR="00750838" w:rsidRPr="00E45C4A" w:rsidRDefault="00750838" w:rsidP="00750838">
      <w:pPr>
        <w:shd w:val="clear" w:color="auto" w:fill="FFFFFF" w:themeFill="background1"/>
        <w:spacing w:after="0"/>
        <w:jc w:val="center"/>
        <w:rPr>
          <w:rFonts w:ascii="Cambria" w:hAnsi="Cambria" w:cstheme="minorHAnsi"/>
          <w:b/>
          <w:sz w:val="24"/>
          <w:szCs w:val="24"/>
        </w:rPr>
      </w:pPr>
    </w:p>
    <w:p w14:paraId="5E42BC7E" w14:textId="77777777" w:rsidR="00750838" w:rsidRDefault="00750838" w:rsidP="002E08E7">
      <w:pPr>
        <w:shd w:val="clear" w:color="auto" w:fill="FFFFFF" w:themeFill="background1"/>
        <w:spacing w:after="0"/>
        <w:jc w:val="center"/>
        <w:rPr>
          <w:rFonts w:cstheme="minorHAnsi"/>
          <w:b/>
          <w:sz w:val="24"/>
          <w:szCs w:val="24"/>
        </w:rPr>
      </w:pPr>
    </w:p>
    <w:p w14:paraId="7D7BFF27" w14:textId="77777777" w:rsidR="002E08E7" w:rsidRPr="00E93D8C" w:rsidRDefault="002E08E7" w:rsidP="002E08E7">
      <w:pPr>
        <w:shd w:val="clear" w:color="auto" w:fill="FFFFFF" w:themeFill="background1"/>
        <w:spacing w:after="0"/>
        <w:jc w:val="center"/>
        <w:rPr>
          <w:rFonts w:cstheme="minorHAnsi"/>
          <w:b/>
          <w:sz w:val="24"/>
          <w:szCs w:val="24"/>
        </w:rPr>
      </w:pPr>
      <w:r>
        <w:rPr>
          <w:rFonts w:cstheme="minorHAnsi"/>
          <w:b/>
          <w:sz w:val="24"/>
          <w:szCs w:val="24"/>
        </w:rPr>
        <w:lastRenderedPageBreak/>
        <w:t>IWO LOCAL GOVERNMENT, IWO</w:t>
      </w:r>
    </w:p>
    <w:p w14:paraId="18F86A37" w14:textId="77777777" w:rsidR="002E08E7" w:rsidRDefault="002E08E7" w:rsidP="002E08E7">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0D0F7AF4" w14:textId="77777777" w:rsidR="002E08E7" w:rsidRDefault="002E08E7" w:rsidP="002E08E7">
      <w:pPr>
        <w:shd w:val="clear" w:color="auto" w:fill="FFFFFF" w:themeFill="background1"/>
        <w:spacing w:after="0"/>
        <w:rPr>
          <w:b/>
          <w:sz w:val="24"/>
          <w:szCs w:val="24"/>
        </w:rPr>
      </w:pPr>
      <w:r>
        <w:rPr>
          <w:b/>
          <w:sz w:val="24"/>
          <w:szCs w:val="24"/>
        </w:rPr>
        <w:tab/>
        <w:t>STATEMENT OF CASHFLOW RATIO</w:t>
      </w:r>
    </w:p>
    <w:p w14:paraId="25EC943F" w14:textId="77777777" w:rsidR="002E08E7" w:rsidRDefault="002E08E7" w:rsidP="002E08E7">
      <w:pPr>
        <w:shd w:val="clear" w:color="auto" w:fill="FFFFFF" w:themeFill="background1"/>
        <w:spacing w:after="0"/>
      </w:pPr>
      <w:r w:rsidRPr="00E93D8C">
        <w:t>1.</w:t>
      </w:r>
      <w:r w:rsidRPr="00E93D8C">
        <w:tab/>
        <w:t>FEDERAL STATUTORY ALLOCATION + STATE STATUTORY ALLOCATION: TOTAL REVENUE</w:t>
      </w:r>
    </w:p>
    <w:p w14:paraId="7FFFF1CD" w14:textId="77777777" w:rsidR="002E08E7" w:rsidRDefault="002E08E7" w:rsidP="002E08E7">
      <w:pPr>
        <w:shd w:val="clear" w:color="auto" w:fill="FFFFFF" w:themeFill="background1"/>
        <w:spacing w:after="0"/>
      </w:pPr>
    </w:p>
    <w:p w14:paraId="18EC392A" w14:textId="77777777" w:rsidR="002E08E7" w:rsidRPr="00E93D8C" w:rsidRDefault="002E08E7" w:rsidP="002E08E7">
      <w:pPr>
        <w:shd w:val="clear" w:color="auto" w:fill="FFFFFF" w:themeFill="background1"/>
        <w:spacing w:after="0"/>
      </w:pPr>
      <w:r>
        <w:tab/>
      </w:r>
      <w:r>
        <w:rPr>
          <w:u w:val="single"/>
        </w:rPr>
        <w:t>1,814,844,278.19</w:t>
      </w:r>
      <w:r>
        <w:tab/>
        <w:t xml:space="preserve">X            </w:t>
      </w:r>
      <w:r w:rsidRPr="00181DA3">
        <w:rPr>
          <w:u w:val="single"/>
        </w:rPr>
        <w:t>100</w:t>
      </w:r>
    </w:p>
    <w:p w14:paraId="3959C51E" w14:textId="77777777" w:rsidR="002E08E7" w:rsidRDefault="002E08E7" w:rsidP="002E08E7">
      <w:pPr>
        <w:shd w:val="clear" w:color="auto" w:fill="FFFFFF" w:themeFill="background1"/>
        <w:spacing w:after="0"/>
        <w:rPr>
          <w:rFonts w:cstheme="minorHAnsi"/>
        </w:rPr>
      </w:pPr>
      <w:r>
        <w:rPr>
          <w:rFonts w:cstheme="minorHAnsi"/>
        </w:rPr>
        <w:tab/>
        <w:t>1,829,280,880.47</w:t>
      </w:r>
      <w:r>
        <w:rPr>
          <w:rFonts w:cstheme="minorHAnsi"/>
        </w:rPr>
        <w:tab/>
      </w:r>
      <w:r>
        <w:rPr>
          <w:rFonts w:cstheme="minorHAnsi"/>
        </w:rPr>
        <w:tab/>
      </w:r>
      <w:r>
        <w:rPr>
          <w:rFonts w:cstheme="minorHAnsi"/>
        </w:rPr>
        <w:tab/>
        <w:t xml:space="preserve">  1</w:t>
      </w:r>
      <w:r>
        <w:rPr>
          <w:rFonts w:cstheme="minorHAnsi"/>
        </w:rPr>
        <w:tab/>
        <w:t xml:space="preserve">=     </w:t>
      </w:r>
      <w:r>
        <w:rPr>
          <w:rFonts w:cstheme="minorHAnsi"/>
          <w:b/>
        </w:rPr>
        <w:t>99.21</w:t>
      </w:r>
      <w:r w:rsidRPr="00181DA3">
        <w:rPr>
          <w:rFonts w:cstheme="minorHAnsi"/>
          <w:b/>
        </w:rPr>
        <w:t>%</w:t>
      </w:r>
    </w:p>
    <w:p w14:paraId="43EBE6F7" w14:textId="77777777" w:rsidR="002E08E7" w:rsidRDefault="002E08E7" w:rsidP="002E08E7">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7820FD46" wp14:editId="24A1545A">
            <wp:extent cx="4572000" cy="2743200"/>
            <wp:effectExtent l="0" t="0" r="0" b="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086E1E" w14:textId="77777777" w:rsidR="002E08E7" w:rsidRDefault="002E08E7" w:rsidP="002E08E7">
      <w:pPr>
        <w:shd w:val="clear" w:color="auto" w:fill="FFFFFF" w:themeFill="background1"/>
        <w:spacing w:after="0"/>
      </w:pPr>
      <w:r>
        <w:t>2</w:t>
      </w:r>
      <w:r w:rsidRPr="00E93D8C">
        <w:t>.</w:t>
      </w:r>
      <w:r w:rsidRPr="00E93D8C">
        <w:tab/>
      </w:r>
      <w:r>
        <w:t xml:space="preserve">TOTAL INDEPENDENT REVENUE = </w:t>
      </w:r>
      <w:r w:rsidRPr="00E93D8C">
        <w:t>TOTAL REVENUE</w:t>
      </w:r>
    </w:p>
    <w:p w14:paraId="7A754D50" w14:textId="77777777" w:rsidR="002E08E7" w:rsidRDefault="002E08E7" w:rsidP="002E08E7">
      <w:pPr>
        <w:shd w:val="clear" w:color="auto" w:fill="FFFFFF" w:themeFill="background1"/>
        <w:spacing w:after="0"/>
      </w:pPr>
    </w:p>
    <w:p w14:paraId="0123DCCB" w14:textId="77777777" w:rsidR="002E08E7" w:rsidRPr="00E93D8C" w:rsidRDefault="002E08E7" w:rsidP="002E08E7">
      <w:pPr>
        <w:shd w:val="clear" w:color="auto" w:fill="FFFFFF" w:themeFill="background1"/>
        <w:spacing w:after="0"/>
        <w:ind w:firstLine="720"/>
      </w:pPr>
      <w:r>
        <w:rPr>
          <w:u w:val="single"/>
        </w:rPr>
        <w:t>14,436,602.28</w:t>
      </w:r>
      <w:r>
        <w:tab/>
      </w:r>
      <w:r>
        <w:tab/>
        <w:t>*</w:t>
      </w:r>
      <w:r>
        <w:tab/>
      </w:r>
      <w:r w:rsidRPr="00181DA3">
        <w:rPr>
          <w:u w:val="single"/>
        </w:rPr>
        <w:t>100</w:t>
      </w:r>
    </w:p>
    <w:p w14:paraId="57DA0C6B" w14:textId="77777777" w:rsidR="002E08E7" w:rsidRDefault="002E08E7" w:rsidP="002E08E7">
      <w:pPr>
        <w:shd w:val="clear" w:color="auto" w:fill="FFFFFF" w:themeFill="background1"/>
        <w:spacing w:after="0"/>
        <w:rPr>
          <w:rFonts w:cstheme="minorHAnsi"/>
          <w:b/>
        </w:rPr>
      </w:pPr>
      <w:r>
        <w:rPr>
          <w:rFonts w:cstheme="minorHAnsi"/>
        </w:rPr>
        <w:t xml:space="preserve">             1,829,280,880.47</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0.79</w:t>
      </w:r>
      <w:r w:rsidRPr="00181DA3">
        <w:rPr>
          <w:rFonts w:cstheme="minorHAnsi"/>
          <w:b/>
        </w:rPr>
        <w:t>%</w:t>
      </w:r>
    </w:p>
    <w:p w14:paraId="631B594F" w14:textId="77777777" w:rsidR="002E08E7" w:rsidRDefault="002E08E7" w:rsidP="002E08E7">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5C2DC627" wp14:editId="6317AE9E">
            <wp:extent cx="4572000" cy="2743200"/>
            <wp:effectExtent l="0" t="0" r="0" b="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3E1B58" w14:textId="77777777" w:rsidR="002E08E7" w:rsidRDefault="002E08E7" w:rsidP="002E08E7">
      <w:pPr>
        <w:shd w:val="clear" w:color="auto" w:fill="FFFFFF" w:themeFill="background1"/>
        <w:spacing w:after="0"/>
        <w:rPr>
          <w:rFonts w:cstheme="minorHAnsi"/>
        </w:rPr>
      </w:pPr>
      <w:r>
        <w:rPr>
          <w:rFonts w:cstheme="minorHAnsi"/>
        </w:rPr>
        <w:t>3.</w:t>
      </w:r>
      <w:r>
        <w:rPr>
          <w:rFonts w:cstheme="minorHAnsi"/>
        </w:rPr>
        <w:tab/>
        <w:t>PERSONNEL: TOTAL RECURRENT EXPENDITURE</w:t>
      </w:r>
    </w:p>
    <w:p w14:paraId="08ABCB2D" w14:textId="77777777" w:rsidR="002E08E7" w:rsidRDefault="002E08E7" w:rsidP="002E08E7">
      <w:pPr>
        <w:shd w:val="clear" w:color="auto" w:fill="FFFFFF" w:themeFill="background1"/>
        <w:spacing w:after="0"/>
        <w:rPr>
          <w:rFonts w:cstheme="minorHAnsi"/>
        </w:rPr>
      </w:pPr>
    </w:p>
    <w:p w14:paraId="419E2669" w14:textId="77777777" w:rsidR="002E08E7" w:rsidRPr="00F107A4" w:rsidRDefault="002E08E7" w:rsidP="002E08E7">
      <w:pPr>
        <w:shd w:val="clear" w:color="auto" w:fill="FFFFFF" w:themeFill="background1"/>
        <w:spacing w:after="0"/>
        <w:rPr>
          <w:rFonts w:cstheme="minorHAnsi"/>
          <w:u w:val="single"/>
        </w:rPr>
      </w:pPr>
      <w:r>
        <w:rPr>
          <w:rFonts w:cstheme="minorHAnsi"/>
        </w:rPr>
        <w:tab/>
      </w:r>
      <w:r>
        <w:rPr>
          <w:rFonts w:cstheme="minorHAnsi"/>
          <w:u w:val="single"/>
        </w:rPr>
        <w:t>762,703,254.34</w:t>
      </w:r>
      <w:r>
        <w:rPr>
          <w:rFonts w:cstheme="minorHAnsi"/>
        </w:rPr>
        <w:t xml:space="preserve">   </w:t>
      </w:r>
      <w:r>
        <w:rPr>
          <w:rFonts w:cstheme="minorHAnsi"/>
        </w:rPr>
        <w:tab/>
        <w:t xml:space="preserve"> </w:t>
      </w:r>
      <w:r>
        <w:t>*</w:t>
      </w:r>
      <w:r>
        <w:tab/>
      </w:r>
      <w:r>
        <w:rPr>
          <w:u w:val="single"/>
        </w:rPr>
        <w:t>100</w:t>
      </w:r>
    </w:p>
    <w:p w14:paraId="6B34524C" w14:textId="77777777" w:rsidR="002E08E7" w:rsidRDefault="002E08E7" w:rsidP="002E08E7">
      <w:pPr>
        <w:shd w:val="clear" w:color="auto" w:fill="FFFFFF" w:themeFill="background1"/>
        <w:spacing w:after="0"/>
        <w:rPr>
          <w:rFonts w:cstheme="minorHAnsi"/>
          <w:b/>
        </w:rPr>
      </w:pPr>
      <w:r>
        <w:rPr>
          <w:rFonts w:cstheme="minorHAnsi"/>
        </w:rPr>
        <w:lastRenderedPageBreak/>
        <w:tab/>
        <w:t>1,735,469,138.04</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43.95%</w:t>
      </w:r>
    </w:p>
    <w:p w14:paraId="51462ABD" w14:textId="77777777" w:rsidR="002E08E7" w:rsidRDefault="002E08E7" w:rsidP="002E08E7">
      <w:pPr>
        <w:shd w:val="clear" w:color="auto" w:fill="FFFFFF" w:themeFill="background1"/>
        <w:spacing w:after="0"/>
        <w:rPr>
          <w:rFonts w:cstheme="minorHAnsi"/>
          <w:b/>
        </w:rPr>
      </w:pPr>
    </w:p>
    <w:p w14:paraId="0BE27BB1" w14:textId="77777777" w:rsidR="002E08E7" w:rsidRDefault="002E08E7" w:rsidP="002E08E7">
      <w:pPr>
        <w:shd w:val="clear" w:color="auto" w:fill="FFFFFF" w:themeFill="background1"/>
        <w:spacing w:after="0"/>
        <w:rPr>
          <w:rFonts w:cstheme="minorHAnsi"/>
        </w:rPr>
      </w:pPr>
    </w:p>
    <w:p w14:paraId="0AAFDF6A" w14:textId="77777777" w:rsidR="002E08E7" w:rsidRDefault="002E08E7" w:rsidP="002E08E7">
      <w:pPr>
        <w:shd w:val="clear" w:color="auto" w:fill="FFFFFF" w:themeFill="background1"/>
        <w:spacing w:after="0"/>
        <w:rPr>
          <w:rFonts w:cstheme="minorHAnsi"/>
          <w:b/>
        </w:rPr>
      </w:pPr>
      <w:r>
        <w:rPr>
          <w:rFonts w:cstheme="minorHAnsi"/>
          <w:b/>
        </w:rPr>
        <w:tab/>
        <w:t>STATEMENT OF FINANCIAL POSITION RATIO</w:t>
      </w:r>
    </w:p>
    <w:p w14:paraId="181A9C22" w14:textId="77777777" w:rsidR="002E08E7" w:rsidRDefault="002E08E7" w:rsidP="002E08E7">
      <w:pPr>
        <w:shd w:val="clear" w:color="auto" w:fill="FFFFFF" w:themeFill="background1"/>
        <w:spacing w:after="0"/>
        <w:rPr>
          <w:rFonts w:cstheme="minorHAnsi"/>
          <w:b/>
        </w:rPr>
      </w:pPr>
    </w:p>
    <w:p w14:paraId="4FE487C9" w14:textId="77777777" w:rsidR="002E08E7" w:rsidRDefault="002E08E7" w:rsidP="002E08E7">
      <w:pPr>
        <w:shd w:val="clear" w:color="auto" w:fill="FFFFFF" w:themeFill="background1"/>
        <w:spacing w:after="0"/>
        <w:rPr>
          <w:rFonts w:cstheme="minorHAnsi"/>
          <w:u w:val="single"/>
        </w:rPr>
      </w:pPr>
      <w:r>
        <w:rPr>
          <w:rFonts w:cstheme="minorHAnsi"/>
        </w:rPr>
        <w:t>6.</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250,529,229.06</w:t>
      </w:r>
    </w:p>
    <w:p w14:paraId="0D3A1625" w14:textId="77777777" w:rsidR="002E08E7" w:rsidRDefault="002E08E7" w:rsidP="002E08E7">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1,246,720,133.22   =    </w:t>
      </w:r>
      <w:r>
        <w:rPr>
          <w:rFonts w:cstheme="minorHAnsi"/>
          <w:b/>
        </w:rPr>
        <w:t>0.20:1</w:t>
      </w:r>
    </w:p>
    <w:p w14:paraId="0870410B" w14:textId="77777777" w:rsidR="002E08E7" w:rsidRDefault="002E08E7" w:rsidP="002E08E7">
      <w:pPr>
        <w:shd w:val="clear" w:color="auto" w:fill="FFFFFF" w:themeFill="background1"/>
        <w:spacing w:after="0"/>
        <w:rPr>
          <w:rFonts w:cstheme="minorHAnsi"/>
          <w:b/>
        </w:rPr>
      </w:pPr>
    </w:p>
    <w:p w14:paraId="557BEDEE" w14:textId="77777777" w:rsidR="002E08E7" w:rsidRDefault="002E08E7" w:rsidP="002E08E7">
      <w:pPr>
        <w:shd w:val="clear" w:color="auto" w:fill="FFFFFF" w:themeFill="background1"/>
        <w:spacing w:after="0"/>
        <w:rPr>
          <w:rFonts w:cstheme="minorHAnsi"/>
        </w:rPr>
      </w:pPr>
      <w:r>
        <w:rPr>
          <w:rFonts w:cstheme="minorHAnsi"/>
        </w:rPr>
        <w:t>7.</w:t>
      </w:r>
      <w:r>
        <w:rPr>
          <w:rFonts w:cstheme="minorHAnsi"/>
        </w:rPr>
        <w:tab/>
        <w:t>TOTAL ASSET: TOTAL LIABILITIES</w:t>
      </w:r>
      <w:r>
        <w:rPr>
          <w:rFonts w:cstheme="minorHAnsi"/>
        </w:rPr>
        <w:tab/>
        <w:t>=</w:t>
      </w:r>
      <w:r>
        <w:rPr>
          <w:rFonts w:cstheme="minorHAnsi"/>
        </w:rPr>
        <w:tab/>
      </w:r>
      <w:r>
        <w:rPr>
          <w:rFonts w:cstheme="minorHAnsi"/>
          <w:u w:val="single"/>
        </w:rPr>
        <w:t>6,751,989,943.98</w:t>
      </w:r>
    </w:p>
    <w:p w14:paraId="0E63A060" w14:textId="77777777" w:rsidR="002E08E7" w:rsidRDefault="002E08E7" w:rsidP="002E08E7">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4,088,381,078.99</w:t>
      </w:r>
      <w:r>
        <w:rPr>
          <w:rFonts w:cstheme="minorHAnsi"/>
        </w:rPr>
        <w:tab/>
        <w:t>=</w:t>
      </w:r>
      <w:r>
        <w:rPr>
          <w:rFonts w:cstheme="minorHAnsi"/>
        </w:rPr>
        <w:tab/>
      </w:r>
      <w:r>
        <w:rPr>
          <w:rFonts w:cstheme="minorHAnsi"/>
          <w:b/>
        </w:rPr>
        <w:t>1.65:1</w:t>
      </w:r>
    </w:p>
    <w:p w14:paraId="1F0C3F58" w14:textId="77777777" w:rsidR="002E08E7" w:rsidRDefault="002E08E7" w:rsidP="002E08E7">
      <w:pPr>
        <w:shd w:val="clear" w:color="auto" w:fill="FFFFFF" w:themeFill="background1"/>
        <w:spacing w:after="0"/>
        <w:rPr>
          <w:rFonts w:cstheme="minorHAnsi"/>
          <w:b/>
        </w:rPr>
      </w:pPr>
    </w:p>
    <w:p w14:paraId="33E6DCD9" w14:textId="77777777" w:rsidR="002E08E7" w:rsidRDefault="002E08E7" w:rsidP="002E08E7">
      <w:pPr>
        <w:shd w:val="clear" w:color="auto" w:fill="FFFFFF" w:themeFill="background1"/>
        <w:spacing w:after="0"/>
        <w:rPr>
          <w:rFonts w:cstheme="minorHAnsi"/>
          <w:u w:val="single"/>
        </w:rPr>
      </w:pPr>
      <w:r>
        <w:rPr>
          <w:rFonts w:cstheme="minorHAnsi"/>
        </w:rPr>
        <w:t>8.</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2,663,608,864.99</w:t>
      </w:r>
    </w:p>
    <w:p w14:paraId="3AB34E6B" w14:textId="77777777" w:rsidR="002E08E7" w:rsidRDefault="002E08E7" w:rsidP="002E08E7">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6,751,989,943.98</w:t>
      </w:r>
      <w:r>
        <w:rPr>
          <w:rFonts w:cstheme="minorHAnsi"/>
        </w:rPr>
        <w:tab/>
        <w:t>=</w:t>
      </w:r>
      <w:r>
        <w:rPr>
          <w:rFonts w:cstheme="minorHAnsi"/>
        </w:rPr>
        <w:tab/>
        <w:t>0.39:1</w:t>
      </w:r>
    </w:p>
    <w:p w14:paraId="0BD433B2" w14:textId="77777777" w:rsidR="002E08E7" w:rsidRDefault="002E08E7" w:rsidP="002E08E7">
      <w:pPr>
        <w:shd w:val="clear" w:color="auto" w:fill="FFFFFF" w:themeFill="background1"/>
        <w:spacing w:after="0"/>
        <w:rPr>
          <w:rFonts w:cstheme="minorHAnsi"/>
        </w:rPr>
      </w:pPr>
    </w:p>
    <w:p w14:paraId="66CFD874" w14:textId="77777777" w:rsidR="002E08E7" w:rsidRDefault="002E08E7" w:rsidP="002E08E7">
      <w:pPr>
        <w:shd w:val="clear" w:color="auto" w:fill="FFFFFF" w:themeFill="background1"/>
        <w:spacing w:after="0"/>
        <w:rPr>
          <w:rFonts w:cstheme="minorHAnsi"/>
        </w:rPr>
      </w:pPr>
    </w:p>
    <w:p w14:paraId="4EAFBB19" w14:textId="77777777" w:rsidR="002E08E7" w:rsidRDefault="002E08E7" w:rsidP="002E08E7">
      <w:pPr>
        <w:shd w:val="clear" w:color="auto" w:fill="FFFFFF" w:themeFill="background1"/>
        <w:spacing w:after="0"/>
        <w:rPr>
          <w:rFonts w:cstheme="minorHAnsi"/>
        </w:rPr>
      </w:pPr>
    </w:p>
    <w:p w14:paraId="46A98992" w14:textId="77777777" w:rsidR="002E08E7" w:rsidRDefault="002E08E7" w:rsidP="002E08E7">
      <w:pPr>
        <w:shd w:val="clear" w:color="auto" w:fill="FFFFFF" w:themeFill="background1"/>
        <w:spacing w:after="0"/>
        <w:rPr>
          <w:rFonts w:cstheme="minorHAnsi"/>
        </w:rPr>
      </w:pPr>
    </w:p>
    <w:p w14:paraId="710F778F" w14:textId="77777777" w:rsidR="002E08E7" w:rsidRDefault="002E08E7" w:rsidP="002E08E7">
      <w:pPr>
        <w:shd w:val="clear" w:color="auto" w:fill="FFFFFF" w:themeFill="background1"/>
        <w:spacing w:after="0"/>
        <w:rPr>
          <w:rFonts w:cstheme="minorHAnsi"/>
        </w:rPr>
      </w:pPr>
    </w:p>
    <w:p w14:paraId="796A9AC3" w14:textId="77777777" w:rsidR="002E08E7" w:rsidRDefault="002E08E7" w:rsidP="002E08E7">
      <w:pPr>
        <w:shd w:val="clear" w:color="auto" w:fill="FFFFFF" w:themeFill="background1"/>
        <w:spacing w:after="0"/>
        <w:rPr>
          <w:rFonts w:cstheme="minorHAnsi"/>
        </w:rPr>
      </w:pPr>
    </w:p>
    <w:p w14:paraId="09C027C0" w14:textId="77777777" w:rsidR="002E08E7" w:rsidRDefault="002E08E7" w:rsidP="002E08E7">
      <w:pPr>
        <w:shd w:val="clear" w:color="auto" w:fill="FFFFFF" w:themeFill="background1"/>
        <w:spacing w:after="0"/>
        <w:rPr>
          <w:rFonts w:cstheme="minorHAnsi"/>
        </w:rPr>
      </w:pPr>
    </w:p>
    <w:p w14:paraId="2BC19C6F" w14:textId="77777777" w:rsidR="002E08E7" w:rsidRDefault="002E08E7" w:rsidP="002E08E7">
      <w:pPr>
        <w:shd w:val="clear" w:color="auto" w:fill="FFFFFF" w:themeFill="background1"/>
        <w:spacing w:after="0"/>
        <w:rPr>
          <w:rFonts w:cstheme="minorHAnsi"/>
        </w:rPr>
      </w:pPr>
    </w:p>
    <w:p w14:paraId="3D9B2431" w14:textId="77777777" w:rsidR="002E08E7" w:rsidRDefault="002E08E7" w:rsidP="002E08E7">
      <w:pPr>
        <w:shd w:val="clear" w:color="auto" w:fill="FFFFFF" w:themeFill="background1"/>
        <w:spacing w:after="0"/>
        <w:rPr>
          <w:rFonts w:cstheme="minorHAnsi"/>
        </w:rPr>
      </w:pPr>
    </w:p>
    <w:p w14:paraId="03C84BCA" w14:textId="77777777" w:rsidR="002E08E7" w:rsidRDefault="002E08E7" w:rsidP="002E08E7">
      <w:pPr>
        <w:shd w:val="clear" w:color="auto" w:fill="FFFFFF" w:themeFill="background1"/>
        <w:spacing w:after="0"/>
        <w:rPr>
          <w:rFonts w:cstheme="minorHAnsi"/>
        </w:rPr>
      </w:pPr>
    </w:p>
    <w:p w14:paraId="36102BA5" w14:textId="77777777" w:rsidR="002E08E7" w:rsidRDefault="002E08E7" w:rsidP="002E08E7">
      <w:pPr>
        <w:shd w:val="clear" w:color="auto" w:fill="FFFFFF" w:themeFill="background1"/>
        <w:spacing w:after="0"/>
        <w:rPr>
          <w:rFonts w:cstheme="minorHAnsi"/>
        </w:rPr>
      </w:pPr>
    </w:p>
    <w:p w14:paraId="256739AD" w14:textId="77777777" w:rsidR="002E08E7" w:rsidRDefault="002E08E7" w:rsidP="002E08E7">
      <w:pPr>
        <w:shd w:val="clear" w:color="auto" w:fill="FFFFFF" w:themeFill="background1"/>
        <w:spacing w:after="0"/>
        <w:rPr>
          <w:rFonts w:cstheme="minorHAnsi"/>
        </w:rPr>
      </w:pPr>
    </w:p>
    <w:p w14:paraId="041C686F" w14:textId="77777777" w:rsidR="002E08E7" w:rsidRDefault="002E08E7" w:rsidP="002E08E7">
      <w:pPr>
        <w:shd w:val="clear" w:color="auto" w:fill="FFFFFF" w:themeFill="background1"/>
        <w:spacing w:after="0"/>
        <w:rPr>
          <w:rFonts w:cstheme="minorHAnsi"/>
        </w:rPr>
      </w:pPr>
    </w:p>
    <w:p w14:paraId="50DF21D8" w14:textId="77777777" w:rsidR="002E08E7" w:rsidRDefault="002E08E7" w:rsidP="002E08E7">
      <w:pPr>
        <w:shd w:val="clear" w:color="auto" w:fill="FFFFFF" w:themeFill="background1"/>
        <w:spacing w:after="0"/>
        <w:rPr>
          <w:rFonts w:cstheme="minorHAnsi"/>
        </w:rPr>
      </w:pPr>
    </w:p>
    <w:p w14:paraId="1B224C2A" w14:textId="77777777" w:rsidR="002E08E7" w:rsidRDefault="002E08E7" w:rsidP="002E08E7">
      <w:pPr>
        <w:shd w:val="clear" w:color="auto" w:fill="FFFFFF" w:themeFill="background1"/>
        <w:spacing w:after="0"/>
        <w:rPr>
          <w:rFonts w:cstheme="minorHAnsi"/>
        </w:rPr>
      </w:pPr>
    </w:p>
    <w:p w14:paraId="0DD0A1EE" w14:textId="77777777" w:rsidR="002E08E7" w:rsidRDefault="002E08E7" w:rsidP="002E08E7">
      <w:pPr>
        <w:shd w:val="clear" w:color="auto" w:fill="FFFFFF" w:themeFill="background1"/>
        <w:spacing w:after="0"/>
        <w:rPr>
          <w:rFonts w:cstheme="minorHAnsi"/>
        </w:rPr>
      </w:pPr>
    </w:p>
    <w:p w14:paraId="17E0E38E" w14:textId="77777777" w:rsidR="002E08E7" w:rsidRDefault="002E08E7" w:rsidP="002E08E7">
      <w:pPr>
        <w:shd w:val="clear" w:color="auto" w:fill="FFFFFF" w:themeFill="background1"/>
        <w:spacing w:after="0"/>
        <w:rPr>
          <w:rFonts w:cstheme="minorHAnsi"/>
        </w:rPr>
      </w:pPr>
    </w:p>
    <w:p w14:paraId="29868BFD" w14:textId="77777777" w:rsidR="002E08E7" w:rsidRDefault="002E08E7" w:rsidP="002E08E7">
      <w:pPr>
        <w:shd w:val="clear" w:color="auto" w:fill="FFFFFF" w:themeFill="background1"/>
        <w:spacing w:after="0"/>
        <w:rPr>
          <w:rFonts w:cstheme="minorHAnsi"/>
        </w:rPr>
      </w:pPr>
    </w:p>
    <w:p w14:paraId="29B534BD" w14:textId="77777777" w:rsidR="002E08E7" w:rsidRPr="006A2AA8" w:rsidRDefault="002E08E7" w:rsidP="002E08E7">
      <w:pPr>
        <w:shd w:val="clear" w:color="auto" w:fill="FFFFFF" w:themeFill="background1"/>
        <w:spacing w:after="0"/>
        <w:rPr>
          <w:rFonts w:cstheme="minorHAnsi"/>
        </w:rPr>
      </w:pPr>
    </w:p>
    <w:p w14:paraId="27B5099C" w14:textId="77777777" w:rsidR="002E08E7" w:rsidRDefault="002E08E7" w:rsidP="002E08E7">
      <w:pPr>
        <w:spacing w:after="0"/>
        <w:jc w:val="center"/>
        <w:rPr>
          <w:rFonts w:cstheme="minorHAnsi"/>
        </w:rPr>
      </w:pPr>
      <w:r>
        <w:rPr>
          <w:rFonts w:cstheme="minorHAnsi"/>
        </w:rPr>
        <w:tab/>
      </w:r>
      <w:r>
        <w:rPr>
          <w:rFonts w:cstheme="minorHAnsi"/>
        </w:rPr>
        <w:tab/>
      </w:r>
      <w:r>
        <w:rPr>
          <w:rFonts w:cstheme="minorHAnsi"/>
        </w:rPr>
        <w:tab/>
      </w:r>
    </w:p>
    <w:p w14:paraId="673E5C11" w14:textId="77777777" w:rsidR="002E08E7" w:rsidRDefault="002E08E7" w:rsidP="002E08E7">
      <w:pPr>
        <w:spacing w:after="0"/>
        <w:jc w:val="center"/>
        <w:rPr>
          <w:rFonts w:ascii="Cambria" w:hAnsi="Cambria" w:cstheme="majorHAnsi"/>
          <w:b/>
          <w:sz w:val="24"/>
          <w:szCs w:val="26"/>
        </w:rPr>
      </w:pPr>
    </w:p>
    <w:p w14:paraId="5E5EF36E" w14:textId="77777777" w:rsidR="002E08E7" w:rsidRDefault="002E08E7" w:rsidP="002E08E7">
      <w:pPr>
        <w:spacing w:after="0"/>
        <w:jc w:val="center"/>
        <w:rPr>
          <w:rFonts w:ascii="Cambria" w:hAnsi="Cambria" w:cstheme="majorHAnsi"/>
          <w:b/>
          <w:sz w:val="24"/>
          <w:szCs w:val="26"/>
        </w:rPr>
      </w:pPr>
    </w:p>
    <w:p w14:paraId="7BADBB71" w14:textId="77777777" w:rsidR="002E08E7" w:rsidRDefault="002E08E7" w:rsidP="002E08E7">
      <w:pPr>
        <w:spacing w:after="0"/>
        <w:jc w:val="center"/>
        <w:rPr>
          <w:rFonts w:ascii="Cambria" w:hAnsi="Cambria" w:cstheme="majorHAnsi"/>
          <w:b/>
          <w:sz w:val="24"/>
          <w:szCs w:val="26"/>
        </w:rPr>
      </w:pPr>
    </w:p>
    <w:p w14:paraId="52FCE140" w14:textId="77777777" w:rsidR="002E08E7" w:rsidRDefault="002E08E7" w:rsidP="002E08E7">
      <w:pPr>
        <w:spacing w:after="0"/>
        <w:jc w:val="center"/>
        <w:rPr>
          <w:rFonts w:ascii="Cambria" w:hAnsi="Cambria" w:cstheme="majorHAnsi"/>
          <w:b/>
          <w:sz w:val="24"/>
          <w:szCs w:val="26"/>
        </w:rPr>
      </w:pPr>
    </w:p>
    <w:p w14:paraId="4A5A3030" w14:textId="77777777" w:rsidR="002E08E7" w:rsidRDefault="002E08E7" w:rsidP="002E08E7">
      <w:pPr>
        <w:spacing w:after="0"/>
        <w:jc w:val="center"/>
        <w:rPr>
          <w:rFonts w:ascii="Cambria" w:hAnsi="Cambria" w:cstheme="majorHAnsi"/>
          <w:b/>
          <w:sz w:val="24"/>
          <w:szCs w:val="26"/>
        </w:rPr>
      </w:pPr>
    </w:p>
    <w:p w14:paraId="00F77669" w14:textId="77777777" w:rsidR="002E08E7" w:rsidRDefault="002E08E7" w:rsidP="002E08E7">
      <w:pPr>
        <w:spacing w:after="0"/>
        <w:jc w:val="center"/>
        <w:rPr>
          <w:rFonts w:ascii="Cambria" w:hAnsi="Cambria" w:cstheme="majorHAnsi"/>
          <w:b/>
          <w:sz w:val="24"/>
          <w:szCs w:val="26"/>
        </w:rPr>
      </w:pPr>
    </w:p>
    <w:p w14:paraId="30864CDF" w14:textId="77777777" w:rsidR="002E08E7" w:rsidRDefault="002E08E7" w:rsidP="002E08E7">
      <w:pPr>
        <w:spacing w:after="0"/>
        <w:jc w:val="center"/>
        <w:rPr>
          <w:rFonts w:ascii="Cambria" w:hAnsi="Cambria" w:cstheme="majorHAnsi"/>
          <w:b/>
          <w:sz w:val="24"/>
          <w:szCs w:val="26"/>
        </w:rPr>
      </w:pPr>
    </w:p>
    <w:p w14:paraId="2B3FDFBB" w14:textId="77777777" w:rsidR="002E08E7" w:rsidRDefault="002E08E7" w:rsidP="002E08E7">
      <w:pPr>
        <w:spacing w:after="0"/>
        <w:jc w:val="center"/>
        <w:rPr>
          <w:rFonts w:ascii="Cambria" w:hAnsi="Cambria" w:cstheme="majorHAnsi"/>
          <w:b/>
          <w:sz w:val="24"/>
          <w:szCs w:val="26"/>
        </w:rPr>
      </w:pPr>
    </w:p>
    <w:p w14:paraId="4C76CA4F" w14:textId="77777777" w:rsidR="002E08E7" w:rsidRDefault="002E08E7" w:rsidP="002E08E7">
      <w:pPr>
        <w:spacing w:after="0"/>
        <w:jc w:val="center"/>
        <w:rPr>
          <w:rFonts w:ascii="Cambria" w:hAnsi="Cambria" w:cstheme="majorHAnsi"/>
          <w:b/>
          <w:sz w:val="24"/>
          <w:szCs w:val="26"/>
        </w:rPr>
      </w:pPr>
    </w:p>
    <w:p w14:paraId="043C11D5" w14:textId="77777777" w:rsidR="002E08E7" w:rsidRDefault="002E08E7" w:rsidP="002E08E7">
      <w:pPr>
        <w:spacing w:after="0"/>
        <w:jc w:val="center"/>
        <w:rPr>
          <w:rFonts w:ascii="Cambria" w:hAnsi="Cambria" w:cstheme="majorHAnsi"/>
          <w:b/>
          <w:sz w:val="24"/>
          <w:szCs w:val="26"/>
        </w:rPr>
      </w:pPr>
    </w:p>
    <w:p w14:paraId="0F84BB00" w14:textId="77777777" w:rsidR="002E08E7" w:rsidRDefault="002E08E7" w:rsidP="002E08E7">
      <w:pPr>
        <w:spacing w:after="0"/>
        <w:jc w:val="center"/>
        <w:rPr>
          <w:rFonts w:ascii="Cambria" w:hAnsi="Cambria" w:cstheme="majorHAnsi"/>
          <w:b/>
          <w:sz w:val="24"/>
          <w:szCs w:val="26"/>
        </w:rPr>
      </w:pPr>
    </w:p>
    <w:p w14:paraId="567CAD56" w14:textId="47FBD162" w:rsidR="00127B8E" w:rsidRDefault="00127B8E" w:rsidP="00127B8E">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4384" behindDoc="0" locked="0" layoutInCell="1" allowOverlap="1" wp14:anchorId="651E4CDF" wp14:editId="02478963">
            <wp:simplePos x="0" y="0"/>
            <wp:positionH relativeFrom="page">
              <wp:align>right</wp:align>
            </wp:positionH>
            <wp:positionV relativeFrom="paragraph">
              <wp:posOffset>-914400</wp:posOffset>
            </wp:positionV>
            <wp:extent cx="7781925" cy="818134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W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1925" cy="8181340"/>
                    </a:xfrm>
                    <a:prstGeom prst="rect">
                      <a:avLst/>
                    </a:prstGeom>
                  </pic:spPr>
                </pic:pic>
              </a:graphicData>
            </a:graphic>
            <wp14:sizeRelH relativeFrom="page">
              <wp14:pctWidth>0</wp14:pctWidth>
            </wp14:sizeRelH>
            <wp14:sizeRelV relativeFrom="page">
              <wp14:pctHeight>0</wp14:pctHeight>
            </wp14:sizeRelV>
          </wp:anchor>
        </w:drawing>
      </w:r>
    </w:p>
    <w:p w14:paraId="081290B1"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4B457E9D"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44171C3C"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45A30369"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19C6B647"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774B812E"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26A7B52D"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0ADE55BE"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0E8C1E10"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3069FC98"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6D0C1035"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02D6BBEA"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02F3C0D3"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5C3916B3"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1528BCC6"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56DEAB68"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37628674"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59CCE987"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2527D4A2"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0415169C"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38110449"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7FDE4566"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0D1954F1"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1FDC50D5"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0D6E4A3F" w14:textId="3F0E42FD" w:rsidR="00127B8E" w:rsidRDefault="00127B8E" w:rsidP="00127B8E">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5408" behindDoc="0" locked="0" layoutInCell="1" allowOverlap="1" wp14:anchorId="28104CBC" wp14:editId="51670241">
            <wp:simplePos x="0" y="0"/>
            <wp:positionH relativeFrom="page">
              <wp:align>right</wp:align>
            </wp:positionH>
            <wp:positionV relativeFrom="paragraph">
              <wp:posOffset>-866775</wp:posOffset>
            </wp:positionV>
            <wp:extent cx="7762875" cy="818134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WO WE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62875" cy="8181340"/>
                    </a:xfrm>
                    <a:prstGeom prst="rect">
                      <a:avLst/>
                    </a:prstGeom>
                  </pic:spPr>
                </pic:pic>
              </a:graphicData>
            </a:graphic>
            <wp14:sizeRelH relativeFrom="page">
              <wp14:pctWidth>0</wp14:pctWidth>
            </wp14:sizeRelH>
            <wp14:sizeRelV relativeFrom="page">
              <wp14:pctHeight>0</wp14:pctHeight>
            </wp14:sizeRelV>
          </wp:anchor>
        </w:drawing>
      </w:r>
    </w:p>
    <w:p w14:paraId="5B231DF7"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6D417DB8"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0480F8C1"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62D3AFCB"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6E0BFAFA"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5CA828CD"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3A32348A"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33165379"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7A8D0B6A"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0FFBE622"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4DB86D4F"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37464A10"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1E9423E7"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34321176"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7FD4ACB6"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1CF2C1F3"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28073642"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37B9578C"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5C6059F8"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77685D33"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79CC731F"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3369675F"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6DAF6BC5"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12D49292" w14:textId="77777777" w:rsidR="00127B8E" w:rsidRDefault="00127B8E" w:rsidP="00E939BA">
      <w:pPr>
        <w:shd w:val="clear" w:color="auto" w:fill="FFFFFF" w:themeFill="background1"/>
        <w:spacing w:after="0" w:line="240" w:lineRule="auto"/>
        <w:jc w:val="center"/>
        <w:rPr>
          <w:rFonts w:ascii="Cambria" w:hAnsi="Cambria" w:cstheme="minorHAnsi"/>
          <w:b/>
          <w:sz w:val="44"/>
          <w:szCs w:val="24"/>
        </w:rPr>
      </w:pPr>
    </w:p>
    <w:p w14:paraId="2E911322" w14:textId="77777777" w:rsidR="00E939BA" w:rsidRDefault="00E939BA" w:rsidP="00E939BA">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349E0E23"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3DDB4D1E" w14:textId="77777777" w:rsidR="00663B58" w:rsidRPr="000E51EA" w:rsidRDefault="00663B58" w:rsidP="00663B58">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 xml:space="preserve">IWO LOCAL GOVERNMENT, IWO </w:t>
      </w:r>
    </w:p>
    <w:p w14:paraId="212A5AF5" w14:textId="77777777" w:rsidR="00663B58" w:rsidRDefault="00663B58" w:rsidP="00663B58">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70F0216C" w14:textId="77777777" w:rsidR="00663B58" w:rsidRPr="000E51EA" w:rsidRDefault="00663B58" w:rsidP="00663B58">
      <w:pPr>
        <w:shd w:val="clear" w:color="auto" w:fill="FFFFFF" w:themeFill="background1"/>
        <w:spacing w:after="0" w:line="240" w:lineRule="auto"/>
        <w:jc w:val="center"/>
        <w:rPr>
          <w:rFonts w:ascii="Cambria" w:hAnsi="Cambria" w:cstheme="minorHAnsi"/>
          <w:b/>
          <w:sz w:val="24"/>
          <w:szCs w:val="24"/>
        </w:rPr>
      </w:pPr>
    </w:p>
    <w:p w14:paraId="473F23D2" w14:textId="09FD2BBE" w:rsidR="00663B58" w:rsidRPr="000E51EA" w:rsidRDefault="00663B58" w:rsidP="00663B58">
      <w:pPr>
        <w:spacing w:after="0"/>
        <w:jc w:val="both"/>
        <w:rPr>
          <w:rFonts w:ascii="Cambria" w:hAnsi="Cambria"/>
          <w:sz w:val="24"/>
          <w:szCs w:val="24"/>
        </w:rPr>
      </w:pPr>
      <w:r w:rsidRPr="000E51EA">
        <w:rPr>
          <w:rFonts w:ascii="Cambria" w:hAnsi="Cambria"/>
          <w:b/>
          <w:sz w:val="24"/>
          <w:szCs w:val="24"/>
        </w:rPr>
        <w:t>1.</w:t>
      </w:r>
      <w:r w:rsidRPr="000E51EA">
        <w:rPr>
          <w:rFonts w:ascii="Cambria" w:hAnsi="Cambria"/>
          <w:b/>
          <w:sz w:val="24"/>
          <w:szCs w:val="24"/>
        </w:rPr>
        <w:tab/>
        <w:t>EXPENDITURE NOT SUPPORTED BY PROPER RECORD OF ACCOUNTS (</w:t>
      </w:r>
      <w:r w:rsidRPr="000E51EA">
        <w:rPr>
          <w:rFonts w:ascii="Cambria" w:hAnsi="Cambria"/>
          <w:b/>
          <w:dstrike/>
          <w:sz w:val="24"/>
          <w:szCs w:val="24"/>
        </w:rPr>
        <w:t>N</w:t>
      </w:r>
      <w:r w:rsidRPr="000E51EA">
        <w:rPr>
          <w:rFonts w:ascii="Cambria" w:hAnsi="Cambria"/>
          <w:b/>
          <w:sz w:val="24"/>
          <w:szCs w:val="24"/>
        </w:rPr>
        <w:t>615,000.00):</w:t>
      </w:r>
      <w:r w:rsidRPr="000E51EA">
        <w:rPr>
          <w:rFonts w:ascii="Cambria" w:hAnsi="Cambria"/>
          <w:sz w:val="24"/>
          <w:szCs w:val="24"/>
        </w:rPr>
        <w:t xml:space="preserve">  It was observed that the sum of N615,000.00 paid to certain Officers of Iwo Local Government , Iwo for purchase of motorcycle for the operation of Town Planning Department was not supported with relevant official receipt to justify the authenticity of the payment contrary to Financial Memoranda 14:17 which states that,  “An official printed receipt must be obtained and attached to the payment voucher to in respect of payment to Government or another Local Government or  a commercial firm.  It the printed receipt covers more than one payment voucher relevant to the number of payment voucher to which the receipt is attached shall be entered on other vouchers”. </w:t>
      </w:r>
    </w:p>
    <w:p w14:paraId="5C4E053B" w14:textId="77777777" w:rsidR="00663B58" w:rsidRPr="000E51EA" w:rsidRDefault="00663B58" w:rsidP="00663B58">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382B8F63" w14:textId="77777777" w:rsidR="00663B58" w:rsidRDefault="00663B58" w:rsidP="00663B58">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7A289277" w14:textId="77777777" w:rsidR="00663B58" w:rsidRDefault="00663B58" w:rsidP="00663B58">
      <w:pPr>
        <w:shd w:val="clear" w:color="auto" w:fill="FFFFFF" w:themeFill="background1"/>
        <w:spacing w:after="0" w:line="240" w:lineRule="auto"/>
        <w:jc w:val="both"/>
        <w:rPr>
          <w:rFonts w:ascii="Cambria" w:hAnsi="Cambria" w:cs="Calibri"/>
          <w:i/>
          <w:sz w:val="24"/>
          <w:szCs w:val="24"/>
        </w:rPr>
      </w:pPr>
    </w:p>
    <w:p w14:paraId="57523728" w14:textId="77777777" w:rsidR="00317F81" w:rsidRDefault="00317F81" w:rsidP="00317F81">
      <w:pPr>
        <w:spacing w:after="0"/>
        <w:jc w:val="both"/>
        <w:rPr>
          <w:rFonts w:ascii="Cambria" w:hAnsi="Cambria" w:cs="Times New Roman"/>
          <w:b/>
          <w:i/>
          <w:sz w:val="24"/>
          <w:szCs w:val="24"/>
        </w:rPr>
      </w:pPr>
      <w:r>
        <w:rPr>
          <w:rFonts w:ascii="Cambria" w:hAnsi="Cambria" w:cs="Times New Roman"/>
          <w:b/>
          <w:i/>
          <w:sz w:val="24"/>
          <w:szCs w:val="24"/>
        </w:rPr>
        <w:t>MANAGEMENT RESPONSE:</w:t>
      </w:r>
    </w:p>
    <w:p w14:paraId="081AEA9A" w14:textId="77777777" w:rsidR="00317F81" w:rsidRDefault="00317F81" w:rsidP="00317F81">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0BA6CD19" w14:textId="77777777" w:rsidR="00317F81" w:rsidRPr="0022681B" w:rsidRDefault="00317F81" w:rsidP="00317F81">
      <w:pPr>
        <w:spacing w:after="0"/>
        <w:jc w:val="both"/>
        <w:rPr>
          <w:rFonts w:ascii="Cambria" w:hAnsi="Cambria" w:cs="Times New Roman"/>
          <w:i/>
          <w:sz w:val="24"/>
          <w:szCs w:val="24"/>
        </w:rPr>
      </w:pPr>
    </w:p>
    <w:p w14:paraId="1916DF92" w14:textId="77777777" w:rsidR="00317F81" w:rsidRPr="000E51EA" w:rsidRDefault="00317F81" w:rsidP="00317F8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D8BB351" w14:textId="77777777" w:rsidR="00317F81" w:rsidRDefault="00317F81" w:rsidP="00317F81">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1D30C854" w14:textId="77777777" w:rsidR="00663B58" w:rsidRPr="000E51EA" w:rsidRDefault="00663B58" w:rsidP="00663B58">
      <w:pPr>
        <w:spacing w:after="0"/>
        <w:jc w:val="both"/>
        <w:rPr>
          <w:rFonts w:ascii="Cambria" w:hAnsi="Cambria"/>
          <w:sz w:val="24"/>
          <w:szCs w:val="24"/>
        </w:rPr>
      </w:pPr>
    </w:p>
    <w:p w14:paraId="73820176" w14:textId="77777777" w:rsidR="00663B58" w:rsidRPr="000E51EA" w:rsidRDefault="00663B58" w:rsidP="00663B58">
      <w:pPr>
        <w:spacing w:after="0"/>
        <w:jc w:val="both"/>
        <w:rPr>
          <w:rFonts w:ascii="Cambria" w:hAnsi="Cambria"/>
          <w:sz w:val="24"/>
          <w:szCs w:val="24"/>
        </w:rPr>
      </w:pPr>
      <w:r w:rsidRPr="000E51EA">
        <w:rPr>
          <w:rFonts w:ascii="Cambria" w:hAnsi="Cambria"/>
          <w:b/>
          <w:sz w:val="24"/>
          <w:szCs w:val="24"/>
        </w:rPr>
        <w:t>2.</w:t>
      </w:r>
      <w:r w:rsidRPr="000E51EA">
        <w:rPr>
          <w:rFonts w:ascii="Cambria" w:hAnsi="Cambria"/>
          <w:b/>
          <w:sz w:val="24"/>
          <w:szCs w:val="24"/>
        </w:rPr>
        <w:tab/>
        <w:t>LOOTING AND VANDALIZATION OF LOCAL GOVERNMENT PROPERTIES:</w:t>
      </w:r>
      <w:r w:rsidRPr="000E51EA">
        <w:rPr>
          <w:rFonts w:ascii="Cambria" w:hAnsi="Cambria"/>
          <w:sz w:val="24"/>
          <w:szCs w:val="24"/>
        </w:rPr>
        <w:t xml:space="preserve">  The ugly incidence occurred in the morning of Saturday 24</w:t>
      </w:r>
      <w:r w:rsidRPr="000E51EA">
        <w:rPr>
          <w:rFonts w:ascii="Cambria" w:hAnsi="Cambria"/>
          <w:sz w:val="24"/>
          <w:szCs w:val="24"/>
          <w:vertAlign w:val="superscript"/>
        </w:rPr>
        <w:t>th</w:t>
      </w:r>
      <w:r w:rsidRPr="000E51EA">
        <w:rPr>
          <w:rFonts w:ascii="Cambria" w:hAnsi="Cambria"/>
          <w:sz w:val="24"/>
          <w:szCs w:val="24"/>
        </w:rPr>
        <w:t xml:space="preserve"> October, 2020 when the hoodlums hiding under the guise of end </w:t>
      </w:r>
      <w:proofErr w:type="spellStart"/>
      <w:r w:rsidRPr="000E51EA">
        <w:rPr>
          <w:rFonts w:ascii="Cambria" w:hAnsi="Cambria"/>
          <w:sz w:val="24"/>
          <w:szCs w:val="24"/>
        </w:rPr>
        <w:t>Sars</w:t>
      </w:r>
      <w:proofErr w:type="spellEnd"/>
      <w:r w:rsidRPr="000E51EA">
        <w:rPr>
          <w:rFonts w:ascii="Cambria" w:hAnsi="Cambria"/>
          <w:sz w:val="24"/>
          <w:szCs w:val="24"/>
        </w:rPr>
        <w:t xml:space="preserve"> protest broke into all offices in the Secretariat, premises in search of palliative food stuff but instead they dastardly looted and vandalized Local Government properties and vital documents.</w:t>
      </w:r>
    </w:p>
    <w:p w14:paraId="5D7F043D" w14:textId="77777777" w:rsidR="00663B58" w:rsidRPr="000E51EA" w:rsidRDefault="00663B58" w:rsidP="00663B58">
      <w:pPr>
        <w:spacing w:after="0"/>
        <w:ind w:left="720"/>
        <w:jc w:val="both"/>
        <w:rPr>
          <w:rFonts w:ascii="Cambria" w:hAnsi="Cambria"/>
          <w:sz w:val="24"/>
          <w:szCs w:val="24"/>
        </w:rPr>
      </w:pPr>
      <w:r w:rsidRPr="000E51EA">
        <w:rPr>
          <w:rFonts w:ascii="Cambria" w:hAnsi="Cambria"/>
          <w:sz w:val="24"/>
          <w:szCs w:val="24"/>
        </w:rPr>
        <w:t>(</w:t>
      </w:r>
      <w:proofErr w:type="spellStart"/>
      <w:r w:rsidRPr="000E51EA">
        <w:rPr>
          <w:rFonts w:ascii="Cambria" w:hAnsi="Cambria"/>
          <w:sz w:val="24"/>
          <w:szCs w:val="24"/>
        </w:rPr>
        <w:t>i</w:t>
      </w:r>
      <w:proofErr w:type="spellEnd"/>
      <w:r w:rsidRPr="000E51EA">
        <w:rPr>
          <w:rFonts w:ascii="Cambria" w:hAnsi="Cambria"/>
          <w:sz w:val="24"/>
          <w:szCs w:val="24"/>
        </w:rPr>
        <w:t>)</w:t>
      </w:r>
      <w:r w:rsidRPr="000E51EA">
        <w:rPr>
          <w:rFonts w:ascii="Cambria" w:hAnsi="Cambria"/>
          <w:sz w:val="24"/>
          <w:szCs w:val="24"/>
        </w:rPr>
        <w:tab/>
        <w:t xml:space="preserve">Finance Store:  Sequel to the </w:t>
      </w:r>
      <w:proofErr w:type="spellStart"/>
      <w:r w:rsidRPr="000E51EA">
        <w:rPr>
          <w:rFonts w:ascii="Cambria" w:hAnsi="Cambria"/>
          <w:sz w:val="24"/>
          <w:szCs w:val="24"/>
        </w:rPr>
        <w:t>vandalisation</w:t>
      </w:r>
      <w:proofErr w:type="spellEnd"/>
      <w:r w:rsidRPr="000E51EA">
        <w:rPr>
          <w:rFonts w:ascii="Cambria" w:hAnsi="Cambria"/>
          <w:sz w:val="24"/>
          <w:szCs w:val="24"/>
        </w:rPr>
        <w:t xml:space="preserve"> and looting of Local Government properties inventory were taken on some of the receipt available in the store due to the loss of old Receipt Book Register (RBR) to the incidence, however, a new RBR was used to record all the receipts such as General Revenue </w:t>
      </w:r>
      <w:proofErr w:type="spellStart"/>
      <w:r w:rsidRPr="000E51EA">
        <w:rPr>
          <w:rFonts w:ascii="Cambria" w:hAnsi="Cambria"/>
          <w:sz w:val="24"/>
          <w:szCs w:val="24"/>
        </w:rPr>
        <w:t>Revenue</w:t>
      </w:r>
      <w:proofErr w:type="spellEnd"/>
      <w:r w:rsidRPr="000E51EA">
        <w:rPr>
          <w:rFonts w:ascii="Cambria" w:hAnsi="Cambria"/>
          <w:sz w:val="24"/>
          <w:szCs w:val="24"/>
        </w:rPr>
        <w:t xml:space="preserve"> Receipt (GRR), Treasury Receipt (TR), Market Receipts and others enlisted in the detailed reports sent to the office were verified accordingly.</w:t>
      </w:r>
    </w:p>
    <w:p w14:paraId="6CD27DD6" w14:textId="77777777" w:rsidR="00663B58" w:rsidRPr="000E51EA" w:rsidRDefault="00663B58" w:rsidP="00663B58">
      <w:pPr>
        <w:spacing w:after="0"/>
        <w:ind w:left="720"/>
        <w:jc w:val="both"/>
        <w:rPr>
          <w:rFonts w:ascii="Cambria" w:hAnsi="Cambria"/>
          <w:sz w:val="24"/>
          <w:szCs w:val="24"/>
        </w:rPr>
      </w:pPr>
      <w:r w:rsidRPr="000E51EA">
        <w:rPr>
          <w:rFonts w:ascii="Cambria" w:hAnsi="Cambria"/>
          <w:sz w:val="24"/>
          <w:szCs w:val="24"/>
        </w:rPr>
        <w:t>(ii)</w:t>
      </w:r>
      <w:r w:rsidRPr="000E51EA">
        <w:rPr>
          <w:rFonts w:ascii="Cambria" w:hAnsi="Cambria"/>
          <w:sz w:val="24"/>
          <w:szCs w:val="24"/>
        </w:rPr>
        <w:tab/>
        <w:t>Cashier’s Cage:  The hoodlums destroyed the cash tanks and other valuable documents but no cash was found in the cage.</w:t>
      </w:r>
    </w:p>
    <w:p w14:paraId="6232673D" w14:textId="77777777" w:rsidR="00663B58" w:rsidRPr="000E51EA" w:rsidRDefault="00663B58" w:rsidP="00663B58">
      <w:pPr>
        <w:spacing w:after="0"/>
        <w:jc w:val="both"/>
        <w:rPr>
          <w:rFonts w:ascii="Cambria" w:hAnsi="Cambria"/>
          <w:sz w:val="24"/>
          <w:szCs w:val="24"/>
        </w:rPr>
      </w:pPr>
      <w:r w:rsidRPr="000E51EA">
        <w:rPr>
          <w:rFonts w:ascii="Cambria" w:hAnsi="Cambria"/>
          <w:sz w:val="24"/>
          <w:szCs w:val="24"/>
        </w:rPr>
        <w:t>Meanwhile, looted items in the office of the cashier are itemized below:</w:t>
      </w:r>
    </w:p>
    <w:p w14:paraId="42AF6999" w14:textId="77777777" w:rsidR="00663B58" w:rsidRDefault="00663B58" w:rsidP="00663B58">
      <w:pPr>
        <w:spacing w:after="0"/>
        <w:jc w:val="both"/>
        <w:rPr>
          <w:rFonts w:ascii="Cambria" w:hAnsi="Cambria"/>
          <w:sz w:val="24"/>
          <w:szCs w:val="24"/>
        </w:rPr>
      </w:pPr>
    </w:p>
    <w:p w14:paraId="5083D52A" w14:textId="77777777" w:rsidR="005A7217" w:rsidRDefault="005A7217" w:rsidP="00663B58">
      <w:pPr>
        <w:spacing w:after="0"/>
        <w:jc w:val="both"/>
        <w:rPr>
          <w:rFonts w:ascii="Cambria" w:hAnsi="Cambria"/>
          <w:sz w:val="24"/>
          <w:szCs w:val="24"/>
        </w:rPr>
      </w:pPr>
    </w:p>
    <w:p w14:paraId="5E72F5A3" w14:textId="77777777" w:rsidR="00663B58" w:rsidRPr="000E51EA" w:rsidRDefault="00663B58" w:rsidP="00663B58">
      <w:pPr>
        <w:spacing w:after="0"/>
        <w:jc w:val="center"/>
        <w:rPr>
          <w:rFonts w:ascii="Cambria" w:hAnsi="Cambria"/>
          <w:b/>
          <w:sz w:val="24"/>
          <w:szCs w:val="24"/>
        </w:rPr>
      </w:pPr>
      <w:r w:rsidRPr="000E51EA">
        <w:rPr>
          <w:rFonts w:ascii="Cambria" w:hAnsi="Cambria"/>
          <w:b/>
          <w:sz w:val="24"/>
          <w:szCs w:val="24"/>
        </w:rPr>
        <w:lastRenderedPageBreak/>
        <w:t>LOOTED ITEMS IN THE OFFICE OF CASHIER</w:t>
      </w:r>
    </w:p>
    <w:p w14:paraId="7B464CFF"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Cash Tank</w:t>
      </w:r>
    </w:p>
    <w:p w14:paraId="5304CA39"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Cash Book</w:t>
      </w:r>
    </w:p>
    <w:p w14:paraId="79CEC2A6"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Strong Safe</w:t>
      </w:r>
    </w:p>
    <w:p w14:paraId="0C0E4142"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Payment Voucher Files</w:t>
      </w:r>
    </w:p>
    <w:p w14:paraId="19EA4AA2"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Revenue Vouchers Files</w:t>
      </w:r>
    </w:p>
    <w:p w14:paraId="4C3DF188"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Calculators</w:t>
      </w:r>
    </w:p>
    <w:p w14:paraId="7F67CF96"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Bank Reconciliation File</w:t>
      </w:r>
    </w:p>
    <w:p w14:paraId="4C939DE2"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Transfer of Fund File</w:t>
      </w:r>
    </w:p>
    <w:p w14:paraId="561CD29F"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Board Members File</w:t>
      </w:r>
    </w:p>
    <w:p w14:paraId="2AC910B4"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Unpaid Vouchers File</w:t>
      </w:r>
    </w:p>
    <w:p w14:paraId="7E92954A" w14:textId="77777777" w:rsidR="00663B58" w:rsidRPr="000E51EA" w:rsidRDefault="00663B58" w:rsidP="00663B58">
      <w:pPr>
        <w:pStyle w:val="ListParagraph"/>
        <w:numPr>
          <w:ilvl w:val="0"/>
          <w:numId w:val="30"/>
        </w:numPr>
        <w:spacing w:after="0"/>
        <w:jc w:val="both"/>
        <w:rPr>
          <w:rFonts w:ascii="Cambria" w:hAnsi="Cambria"/>
          <w:sz w:val="24"/>
          <w:szCs w:val="24"/>
        </w:rPr>
      </w:pPr>
      <w:proofErr w:type="spellStart"/>
      <w:r w:rsidRPr="000E51EA">
        <w:rPr>
          <w:rFonts w:ascii="Cambria" w:hAnsi="Cambria"/>
          <w:sz w:val="24"/>
          <w:szCs w:val="24"/>
        </w:rPr>
        <w:t>Cheque</w:t>
      </w:r>
      <w:proofErr w:type="spellEnd"/>
      <w:r w:rsidRPr="000E51EA">
        <w:rPr>
          <w:rFonts w:ascii="Cambria" w:hAnsi="Cambria"/>
          <w:sz w:val="24"/>
          <w:szCs w:val="24"/>
        </w:rPr>
        <w:t xml:space="preserve"> Books</w:t>
      </w:r>
    </w:p>
    <w:p w14:paraId="58763829"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Unused Treasury Receipts</w:t>
      </w:r>
    </w:p>
    <w:p w14:paraId="4A555589" w14:textId="77777777" w:rsidR="00663B58" w:rsidRPr="000E51EA" w:rsidRDefault="00663B58" w:rsidP="00663B58">
      <w:pPr>
        <w:pStyle w:val="ListParagraph"/>
        <w:numPr>
          <w:ilvl w:val="0"/>
          <w:numId w:val="30"/>
        </w:numPr>
        <w:spacing w:after="0"/>
        <w:jc w:val="both"/>
        <w:rPr>
          <w:rFonts w:ascii="Cambria" w:hAnsi="Cambria"/>
          <w:sz w:val="24"/>
          <w:szCs w:val="24"/>
        </w:rPr>
      </w:pPr>
      <w:proofErr w:type="spellStart"/>
      <w:r w:rsidRPr="000E51EA">
        <w:rPr>
          <w:rFonts w:ascii="Cambria" w:hAnsi="Cambria"/>
          <w:sz w:val="24"/>
          <w:szCs w:val="24"/>
        </w:rPr>
        <w:t>Cheque</w:t>
      </w:r>
      <w:proofErr w:type="spellEnd"/>
      <w:r w:rsidRPr="000E51EA">
        <w:rPr>
          <w:rFonts w:ascii="Cambria" w:hAnsi="Cambria"/>
          <w:sz w:val="24"/>
          <w:szCs w:val="24"/>
        </w:rPr>
        <w:t xml:space="preserve"> Stamps</w:t>
      </w:r>
    </w:p>
    <w:p w14:paraId="46BF3E0A" w14:textId="77777777" w:rsidR="00663B58" w:rsidRPr="000E51EA" w:rsidRDefault="00663B58" w:rsidP="00663B58">
      <w:pPr>
        <w:pStyle w:val="ListParagraph"/>
        <w:numPr>
          <w:ilvl w:val="0"/>
          <w:numId w:val="30"/>
        </w:numPr>
        <w:spacing w:after="0"/>
        <w:jc w:val="both"/>
        <w:rPr>
          <w:rFonts w:ascii="Cambria" w:hAnsi="Cambria"/>
          <w:sz w:val="24"/>
          <w:szCs w:val="24"/>
        </w:rPr>
      </w:pPr>
      <w:proofErr w:type="spellStart"/>
      <w:r w:rsidRPr="000E51EA">
        <w:rPr>
          <w:rFonts w:ascii="Cambria" w:hAnsi="Cambria"/>
          <w:sz w:val="24"/>
          <w:szCs w:val="24"/>
        </w:rPr>
        <w:t>Cheque</w:t>
      </w:r>
      <w:proofErr w:type="spellEnd"/>
      <w:r w:rsidRPr="000E51EA">
        <w:rPr>
          <w:rFonts w:ascii="Cambria" w:hAnsi="Cambria"/>
          <w:sz w:val="24"/>
          <w:szCs w:val="24"/>
        </w:rPr>
        <w:t xml:space="preserve"> Register Files</w:t>
      </w:r>
    </w:p>
    <w:p w14:paraId="31BBD43C"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 xml:space="preserve">Used </w:t>
      </w:r>
      <w:proofErr w:type="spellStart"/>
      <w:r w:rsidRPr="000E51EA">
        <w:rPr>
          <w:rFonts w:ascii="Cambria" w:hAnsi="Cambria"/>
          <w:sz w:val="24"/>
          <w:szCs w:val="24"/>
        </w:rPr>
        <w:t>Cheques</w:t>
      </w:r>
      <w:proofErr w:type="spellEnd"/>
    </w:p>
    <w:p w14:paraId="0DC9CA08"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 xml:space="preserve">Unused </w:t>
      </w:r>
      <w:proofErr w:type="spellStart"/>
      <w:r w:rsidRPr="000E51EA">
        <w:rPr>
          <w:rFonts w:ascii="Cambria" w:hAnsi="Cambria"/>
          <w:sz w:val="24"/>
          <w:szCs w:val="24"/>
        </w:rPr>
        <w:t>Cheques</w:t>
      </w:r>
      <w:proofErr w:type="spellEnd"/>
    </w:p>
    <w:p w14:paraId="11584C48" w14:textId="77777777" w:rsidR="00663B58" w:rsidRPr="000E51EA" w:rsidRDefault="00663B58" w:rsidP="00663B58">
      <w:pPr>
        <w:pStyle w:val="ListParagraph"/>
        <w:numPr>
          <w:ilvl w:val="0"/>
          <w:numId w:val="30"/>
        </w:numPr>
        <w:spacing w:after="0"/>
        <w:jc w:val="both"/>
        <w:rPr>
          <w:rFonts w:ascii="Cambria" w:hAnsi="Cambria"/>
          <w:sz w:val="24"/>
          <w:szCs w:val="24"/>
        </w:rPr>
      </w:pPr>
      <w:r w:rsidRPr="000E51EA">
        <w:rPr>
          <w:rFonts w:ascii="Cambria" w:hAnsi="Cambria"/>
          <w:sz w:val="24"/>
          <w:szCs w:val="24"/>
        </w:rPr>
        <w:t>Confirmation Schedules</w:t>
      </w:r>
    </w:p>
    <w:p w14:paraId="0373228D"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73013E21"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11B98010"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147293E5"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0AA086DF" w14:textId="77777777" w:rsidR="00663B58" w:rsidRPr="000E51EA" w:rsidRDefault="00663B58" w:rsidP="00663B58">
      <w:pPr>
        <w:shd w:val="clear" w:color="auto" w:fill="FFFFFF" w:themeFill="background1"/>
        <w:spacing w:after="0" w:line="240" w:lineRule="auto"/>
        <w:jc w:val="both"/>
        <w:rPr>
          <w:rFonts w:ascii="Cambria" w:hAnsi="Cambria" w:cstheme="minorHAnsi"/>
          <w:sz w:val="24"/>
          <w:szCs w:val="24"/>
        </w:rPr>
      </w:pPr>
    </w:p>
    <w:p w14:paraId="4B62C1D9"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26B37B73"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4E93A78B"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118F6540"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20DE0343" w14:textId="77777777" w:rsidR="00663B58" w:rsidRDefault="00663B58" w:rsidP="00663B58">
      <w:pPr>
        <w:shd w:val="clear" w:color="auto" w:fill="FFFFFF" w:themeFill="background1"/>
        <w:spacing w:after="0" w:line="240" w:lineRule="auto"/>
        <w:rPr>
          <w:rFonts w:ascii="Cambria" w:hAnsi="Cambria" w:cstheme="minorHAnsi"/>
          <w:b/>
          <w:sz w:val="24"/>
          <w:szCs w:val="24"/>
        </w:rPr>
      </w:pPr>
    </w:p>
    <w:p w14:paraId="6A7EEF4E" w14:textId="77777777" w:rsidR="00E939BA" w:rsidRDefault="00E939BA" w:rsidP="00663B58">
      <w:pPr>
        <w:shd w:val="clear" w:color="auto" w:fill="FFFFFF" w:themeFill="background1"/>
        <w:spacing w:after="0" w:line="240" w:lineRule="auto"/>
        <w:rPr>
          <w:rFonts w:ascii="Cambria" w:hAnsi="Cambria" w:cstheme="minorHAnsi"/>
          <w:b/>
          <w:sz w:val="24"/>
          <w:szCs w:val="24"/>
        </w:rPr>
      </w:pPr>
    </w:p>
    <w:p w14:paraId="22AF815E" w14:textId="77777777" w:rsidR="00E939BA" w:rsidRDefault="00E939BA" w:rsidP="00663B58">
      <w:pPr>
        <w:shd w:val="clear" w:color="auto" w:fill="FFFFFF" w:themeFill="background1"/>
        <w:spacing w:after="0" w:line="240" w:lineRule="auto"/>
        <w:rPr>
          <w:rFonts w:ascii="Cambria" w:hAnsi="Cambria" w:cstheme="minorHAnsi"/>
          <w:b/>
          <w:sz w:val="24"/>
          <w:szCs w:val="24"/>
        </w:rPr>
      </w:pPr>
    </w:p>
    <w:p w14:paraId="4202BA8E" w14:textId="77777777" w:rsidR="00E939BA" w:rsidRDefault="00E939BA" w:rsidP="00663B58">
      <w:pPr>
        <w:shd w:val="clear" w:color="auto" w:fill="FFFFFF" w:themeFill="background1"/>
        <w:spacing w:after="0" w:line="240" w:lineRule="auto"/>
        <w:rPr>
          <w:rFonts w:ascii="Cambria" w:hAnsi="Cambria" w:cstheme="minorHAnsi"/>
          <w:b/>
          <w:sz w:val="24"/>
          <w:szCs w:val="24"/>
        </w:rPr>
      </w:pPr>
    </w:p>
    <w:p w14:paraId="7DBBB765" w14:textId="77777777" w:rsidR="00E939BA" w:rsidRPr="000E51EA" w:rsidRDefault="00E939BA" w:rsidP="00663B58">
      <w:pPr>
        <w:shd w:val="clear" w:color="auto" w:fill="FFFFFF" w:themeFill="background1"/>
        <w:spacing w:after="0" w:line="240" w:lineRule="auto"/>
        <w:rPr>
          <w:rFonts w:ascii="Cambria" w:hAnsi="Cambria" w:cstheme="minorHAnsi"/>
          <w:b/>
          <w:sz w:val="24"/>
          <w:szCs w:val="24"/>
        </w:rPr>
      </w:pPr>
    </w:p>
    <w:p w14:paraId="002FD917"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46A8003A" w14:textId="77777777" w:rsidR="00663B58" w:rsidRDefault="00663B58" w:rsidP="00663B58">
      <w:pPr>
        <w:shd w:val="clear" w:color="auto" w:fill="FFFFFF" w:themeFill="background1"/>
        <w:spacing w:after="0" w:line="240" w:lineRule="auto"/>
        <w:rPr>
          <w:rFonts w:ascii="Cambria" w:hAnsi="Cambria" w:cstheme="minorHAnsi"/>
          <w:b/>
          <w:sz w:val="24"/>
          <w:szCs w:val="24"/>
        </w:rPr>
      </w:pPr>
    </w:p>
    <w:p w14:paraId="361D85BE"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25A095A1"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1C98FF88"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348FC72B"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0AD89065"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31282904" w14:textId="77777777" w:rsidR="00663B58" w:rsidRPr="000E51EA" w:rsidRDefault="00663B58" w:rsidP="00663B58">
      <w:pPr>
        <w:shd w:val="clear" w:color="auto" w:fill="FFFFFF" w:themeFill="background1"/>
        <w:spacing w:after="0" w:line="240" w:lineRule="auto"/>
        <w:rPr>
          <w:rFonts w:ascii="Cambria" w:hAnsi="Cambria" w:cstheme="minorHAnsi"/>
          <w:b/>
          <w:sz w:val="24"/>
          <w:szCs w:val="24"/>
        </w:rPr>
      </w:pPr>
    </w:p>
    <w:p w14:paraId="6CBA4C60" w14:textId="77777777" w:rsidR="00663B58" w:rsidRDefault="00663B58" w:rsidP="00663B58">
      <w:pPr>
        <w:shd w:val="clear" w:color="auto" w:fill="FFFFFF" w:themeFill="background1"/>
        <w:spacing w:after="0" w:line="240" w:lineRule="auto"/>
        <w:rPr>
          <w:rFonts w:ascii="Cambria" w:hAnsi="Cambria" w:cstheme="minorHAnsi"/>
          <w:b/>
          <w:sz w:val="24"/>
          <w:szCs w:val="24"/>
        </w:rPr>
      </w:pPr>
    </w:p>
    <w:p w14:paraId="7905919F" w14:textId="77777777" w:rsidR="004B0E10" w:rsidRDefault="004B0E10" w:rsidP="00663B58">
      <w:pPr>
        <w:shd w:val="clear" w:color="auto" w:fill="FFFFFF" w:themeFill="background1"/>
        <w:spacing w:after="0" w:line="240" w:lineRule="auto"/>
        <w:rPr>
          <w:rFonts w:ascii="Cambria" w:hAnsi="Cambria" w:cstheme="minorHAnsi"/>
          <w:b/>
          <w:sz w:val="24"/>
          <w:szCs w:val="24"/>
        </w:rPr>
      </w:pPr>
    </w:p>
    <w:p w14:paraId="13D31086" w14:textId="77777777" w:rsidR="00663B58" w:rsidRPr="004B0E10" w:rsidRDefault="00663B58" w:rsidP="00663B58">
      <w:pPr>
        <w:shd w:val="clear" w:color="auto" w:fill="FFFFFF" w:themeFill="background1"/>
        <w:spacing w:after="0" w:line="240" w:lineRule="auto"/>
        <w:rPr>
          <w:rFonts w:ascii="Cambria" w:hAnsi="Cambria" w:cstheme="minorHAnsi"/>
          <w:b/>
          <w:sz w:val="12"/>
          <w:szCs w:val="24"/>
        </w:rPr>
      </w:pPr>
    </w:p>
    <w:p w14:paraId="232DA0A0" w14:textId="77777777" w:rsidR="00663B58" w:rsidRPr="000E51EA" w:rsidRDefault="00663B58" w:rsidP="00663B58">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IWO EAST LOCAL COUNCIL DEVELOPMENT AREA, OLOMOWEWE</w:t>
      </w:r>
    </w:p>
    <w:p w14:paraId="2877D997" w14:textId="77777777" w:rsidR="00663B58" w:rsidRDefault="00663B58" w:rsidP="00663B58">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5465BEAD" w14:textId="77777777" w:rsidR="005F716B" w:rsidRDefault="005F716B" w:rsidP="00663B58">
      <w:pPr>
        <w:shd w:val="clear" w:color="auto" w:fill="FFFFFF" w:themeFill="background1"/>
        <w:spacing w:after="0" w:line="240" w:lineRule="auto"/>
        <w:jc w:val="center"/>
        <w:rPr>
          <w:rFonts w:ascii="Cambria" w:hAnsi="Cambria" w:cstheme="minorHAnsi"/>
          <w:b/>
          <w:sz w:val="24"/>
          <w:szCs w:val="24"/>
        </w:rPr>
      </w:pPr>
    </w:p>
    <w:p w14:paraId="18E349ED" w14:textId="6C958E7D" w:rsidR="00663B58" w:rsidRPr="000E51EA" w:rsidRDefault="00663B58" w:rsidP="00E939BA">
      <w:pPr>
        <w:spacing w:after="0" w:line="360" w:lineRule="auto"/>
        <w:jc w:val="both"/>
        <w:rPr>
          <w:rFonts w:ascii="Cambria" w:hAnsi="Cambria"/>
          <w:sz w:val="24"/>
          <w:szCs w:val="24"/>
        </w:rPr>
      </w:pPr>
      <w:r w:rsidRPr="000E51EA">
        <w:rPr>
          <w:rFonts w:ascii="Cambria" w:hAnsi="Cambria"/>
          <w:b/>
          <w:sz w:val="24"/>
          <w:szCs w:val="24"/>
        </w:rPr>
        <w:t>1.</w:t>
      </w:r>
      <w:r w:rsidRPr="000E51EA">
        <w:rPr>
          <w:rFonts w:ascii="Cambria" w:hAnsi="Cambria"/>
          <w:b/>
          <w:sz w:val="24"/>
          <w:szCs w:val="24"/>
        </w:rPr>
        <w:tab/>
        <w:t>EXPENDITURE NOT SUPPORTED BY PROPER RECOR OF ACCOUNTS (</w:t>
      </w:r>
      <w:r w:rsidRPr="000E51EA">
        <w:rPr>
          <w:rFonts w:ascii="Cambria" w:hAnsi="Cambria"/>
          <w:b/>
          <w:dstrike/>
          <w:sz w:val="24"/>
          <w:szCs w:val="24"/>
        </w:rPr>
        <w:t>N</w:t>
      </w:r>
      <w:r w:rsidRPr="000E51EA">
        <w:rPr>
          <w:rFonts w:ascii="Cambria" w:hAnsi="Cambria"/>
          <w:b/>
          <w:sz w:val="24"/>
          <w:szCs w:val="24"/>
        </w:rPr>
        <w:t>327,200.00):</w:t>
      </w:r>
      <w:r w:rsidRPr="000E51EA">
        <w:rPr>
          <w:rFonts w:ascii="Cambria" w:hAnsi="Cambria"/>
          <w:sz w:val="24"/>
          <w:szCs w:val="24"/>
        </w:rPr>
        <w:t xml:space="preserve">  Audit examination of Accounting Records revealed that a total sum of Three Hundred and Twenty-Seven Thousand, Two Hundred Naira only paid to certain Officers of Iwo East LCDA, </w:t>
      </w:r>
      <w:proofErr w:type="spellStart"/>
      <w:r w:rsidRPr="000E51EA">
        <w:rPr>
          <w:rFonts w:ascii="Cambria" w:hAnsi="Cambria"/>
          <w:sz w:val="24"/>
          <w:szCs w:val="24"/>
        </w:rPr>
        <w:t>Olomowewe</w:t>
      </w:r>
      <w:proofErr w:type="spellEnd"/>
      <w:r w:rsidRPr="000E51EA">
        <w:rPr>
          <w:rFonts w:ascii="Cambria" w:hAnsi="Cambria"/>
          <w:sz w:val="24"/>
          <w:szCs w:val="24"/>
        </w:rPr>
        <w:t xml:space="preserve"> was not supported with relevant official receipt to justify the authenticity of the payment contrary to Financial Memoranda 14:17 which states that, ‘’An official printed receipt must be obtained and attached to the payment voucher to in respect of payment to Government or another Local Government or  a commercial firm.  It the printed receipt covers more than one payment voucher relevant to the number of payment voucher to which the receipt is attached shall be entered on other vouchers”. </w:t>
      </w:r>
    </w:p>
    <w:p w14:paraId="6297DB4B" w14:textId="77777777" w:rsidR="00663B58" w:rsidRPr="000E51EA" w:rsidRDefault="00663B58" w:rsidP="00E939BA">
      <w:pPr>
        <w:shd w:val="clear" w:color="auto" w:fill="FFFFFF" w:themeFill="background1"/>
        <w:spacing w:after="0" w:line="360" w:lineRule="auto"/>
        <w:jc w:val="both"/>
        <w:rPr>
          <w:rFonts w:ascii="Cambria" w:hAnsi="Cambria" w:cs="Calibri"/>
          <w:b/>
          <w:i/>
          <w:sz w:val="24"/>
          <w:szCs w:val="24"/>
        </w:rPr>
      </w:pPr>
      <w:r w:rsidRPr="000E51EA">
        <w:rPr>
          <w:rFonts w:ascii="Cambria" w:hAnsi="Cambria" w:cs="Calibri"/>
          <w:b/>
          <w:i/>
          <w:sz w:val="24"/>
          <w:szCs w:val="24"/>
        </w:rPr>
        <w:t>RISK:</w:t>
      </w:r>
    </w:p>
    <w:p w14:paraId="76C4B00C" w14:textId="77777777" w:rsidR="00663B58" w:rsidRDefault="00663B58" w:rsidP="00E939BA">
      <w:pPr>
        <w:shd w:val="clear" w:color="auto" w:fill="FFFFFF" w:themeFill="background1"/>
        <w:spacing w:after="0" w:line="36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72A2BA76" w14:textId="77777777" w:rsidR="00663B58" w:rsidRDefault="00663B58" w:rsidP="00E939BA">
      <w:pPr>
        <w:shd w:val="clear" w:color="auto" w:fill="FFFFFF" w:themeFill="background1"/>
        <w:spacing w:after="0" w:line="360" w:lineRule="auto"/>
        <w:jc w:val="both"/>
        <w:rPr>
          <w:rFonts w:ascii="Cambria" w:hAnsi="Cambria" w:cs="Calibri"/>
          <w:i/>
          <w:sz w:val="24"/>
          <w:szCs w:val="24"/>
        </w:rPr>
      </w:pPr>
    </w:p>
    <w:p w14:paraId="136AE4A6" w14:textId="77777777" w:rsidR="00317F81" w:rsidRDefault="00317F81" w:rsidP="00317F81">
      <w:pPr>
        <w:spacing w:after="0"/>
        <w:jc w:val="both"/>
        <w:rPr>
          <w:rFonts w:ascii="Cambria" w:hAnsi="Cambria" w:cs="Times New Roman"/>
          <w:b/>
          <w:i/>
          <w:sz w:val="24"/>
          <w:szCs w:val="24"/>
        </w:rPr>
      </w:pPr>
      <w:r>
        <w:rPr>
          <w:rFonts w:ascii="Cambria" w:hAnsi="Cambria" w:cs="Times New Roman"/>
          <w:b/>
          <w:i/>
          <w:sz w:val="24"/>
          <w:szCs w:val="24"/>
        </w:rPr>
        <w:t>MANAGEMENT RESPONSE:</w:t>
      </w:r>
    </w:p>
    <w:p w14:paraId="06D26CF4" w14:textId="77777777" w:rsidR="00317F81" w:rsidRDefault="00317F81" w:rsidP="00317F81">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51AA8C67" w14:textId="77777777" w:rsidR="00317F81" w:rsidRPr="0022681B" w:rsidRDefault="00317F81" w:rsidP="00317F81">
      <w:pPr>
        <w:spacing w:after="0"/>
        <w:jc w:val="both"/>
        <w:rPr>
          <w:rFonts w:ascii="Cambria" w:hAnsi="Cambria" w:cs="Times New Roman"/>
          <w:i/>
          <w:sz w:val="24"/>
          <w:szCs w:val="24"/>
        </w:rPr>
      </w:pPr>
    </w:p>
    <w:p w14:paraId="16D93B5D" w14:textId="77777777" w:rsidR="00317F81" w:rsidRPr="000E51EA" w:rsidRDefault="00317F81" w:rsidP="00317F8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6C72080" w14:textId="77777777" w:rsidR="00317F81" w:rsidRDefault="00317F81" w:rsidP="00317F81">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5921DC53" w14:textId="77777777" w:rsidR="00663B58" w:rsidRPr="004B0E10" w:rsidRDefault="00663B58" w:rsidP="00E939BA">
      <w:pPr>
        <w:spacing w:after="0" w:line="360" w:lineRule="auto"/>
        <w:jc w:val="both"/>
        <w:rPr>
          <w:rFonts w:ascii="Cambria" w:hAnsi="Cambria"/>
          <w:b/>
          <w:sz w:val="12"/>
          <w:szCs w:val="24"/>
        </w:rPr>
      </w:pPr>
    </w:p>
    <w:p w14:paraId="030E3BEA" w14:textId="77777777" w:rsidR="00663B58" w:rsidRPr="000E51EA" w:rsidRDefault="00663B58" w:rsidP="00E939BA">
      <w:pPr>
        <w:spacing w:after="0" w:line="360" w:lineRule="auto"/>
        <w:jc w:val="both"/>
        <w:rPr>
          <w:rFonts w:ascii="Cambria" w:hAnsi="Cambria"/>
          <w:sz w:val="24"/>
          <w:szCs w:val="24"/>
        </w:rPr>
      </w:pPr>
      <w:r w:rsidRPr="000E51EA">
        <w:rPr>
          <w:rFonts w:ascii="Cambria" w:hAnsi="Cambria"/>
          <w:b/>
          <w:sz w:val="24"/>
          <w:szCs w:val="24"/>
        </w:rPr>
        <w:t>2.</w:t>
      </w:r>
      <w:r w:rsidRPr="000E51EA">
        <w:rPr>
          <w:rFonts w:ascii="Cambria" w:hAnsi="Cambria"/>
          <w:b/>
          <w:sz w:val="24"/>
          <w:szCs w:val="24"/>
        </w:rPr>
        <w:tab/>
        <w:t>BANK RECONCILIATION STATEMENT:</w:t>
      </w:r>
      <w:r w:rsidRPr="000E51EA">
        <w:rPr>
          <w:rFonts w:ascii="Cambria" w:hAnsi="Cambria"/>
          <w:sz w:val="24"/>
          <w:szCs w:val="24"/>
        </w:rPr>
        <w:t xml:space="preserve">  The Bank Reconciliation Statement was not presented for Audit Scrutiny which was an indication that it might not have been prepared.  Please, let the Head of Finance and Supplies forward an up to date Bank Reconciliation Statement of your LCDA to this Office without any further delay in compliance with the provision of Financial Memoranda No 22:7(5) which states that, “Following the examination of monthly reconciliation of accounts by the Executive Committee, the duplicate copy together with a copy of Bank Reconciliation Statement shall be sent to the Auditor-General for Local Government, the original copy filled and carefully preserved in the Finance Department”.  The Head of Finance and Supplies must prepare and forward the Bank Reconciliation Statement to this Office without any further delay.</w:t>
      </w:r>
    </w:p>
    <w:p w14:paraId="541D38BA" w14:textId="77777777" w:rsidR="00663B58" w:rsidRDefault="00663B58" w:rsidP="00E939BA">
      <w:pPr>
        <w:shd w:val="clear" w:color="auto" w:fill="FFFFFF" w:themeFill="background1"/>
        <w:spacing w:after="0" w:line="360" w:lineRule="auto"/>
        <w:jc w:val="both"/>
        <w:rPr>
          <w:rFonts w:ascii="Cambria" w:hAnsi="Cambria" w:cs="Calibri"/>
          <w:b/>
          <w:i/>
          <w:sz w:val="24"/>
          <w:szCs w:val="24"/>
        </w:rPr>
      </w:pPr>
      <w:r>
        <w:rPr>
          <w:rFonts w:ascii="Cambria" w:hAnsi="Cambria" w:cs="Calibri"/>
          <w:b/>
          <w:i/>
          <w:sz w:val="24"/>
          <w:szCs w:val="24"/>
        </w:rPr>
        <w:lastRenderedPageBreak/>
        <w:t>RISK:</w:t>
      </w:r>
    </w:p>
    <w:p w14:paraId="001624AC" w14:textId="77777777" w:rsidR="00663B58" w:rsidRPr="00BA35F5" w:rsidRDefault="00663B58" w:rsidP="00663B58">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6A936AB2" w14:textId="77777777" w:rsidR="00E34EAF" w:rsidRDefault="00E34EAF" w:rsidP="005F716B">
      <w:pPr>
        <w:shd w:val="clear" w:color="auto" w:fill="FFFFFF" w:themeFill="background1"/>
        <w:spacing w:after="0" w:line="240" w:lineRule="auto"/>
        <w:jc w:val="both"/>
        <w:rPr>
          <w:rFonts w:ascii="Cambria" w:hAnsi="Cambria" w:cs="Times New Roman"/>
          <w:b/>
          <w:i/>
          <w:sz w:val="24"/>
          <w:szCs w:val="24"/>
        </w:rPr>
      </w:pPr>
    </w:p>
    <w:p w14:paraId="3290F636" w14:textId="77777777" w:rsidR="005F716B" w:rsidRPr="00BA35F5" w:rsidRDefault="005F716B" w:rsidP="005F716B">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Calibri"/>
          <w:i/>
          <w:sz w:val="24"/>
          <w:szCs w:val="24"/>
        </w:rPr>
        <w:t>Payment vouchers in respect of the transactions were not ready as at the time of Audit exercise.</w:t>
      </w:r>
    </w:p>
    <w:p w14:paraId="7E424629" w14:textId="77777777" w:rsidR="005F716B" w:rsidRDefault="005F716B" w:rsidP="005F716B">
      <w:pPr>
        <w:shd w:val="clear" w:color="auto" w:fill="FFFFFF" w:themeFill="background1"/>
        <w:spacing w:after="0" w:line="240" w:lineRule="auto"/>
        <w:jc w:val="both"/>
        <w:rPr>
          <w:rFonts w:ascii="Cambria" w:hAnsi="Cambria" w:cs="Calibri"/>
          <w:b/>
          <w:i/>
          <w:sz w:val="24"/>
          <w:szCs w:val="24"/>
        </w:rPr>
      </w:pPr>
    </w:p>
    <w:p w14:paraId="4F8A9D36" w14:textId="77777777" w:rsidR="005F716B" w:rsidRPr="000E51EA" w:rsidRDefault="005F716B" w:rsidP="005F716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3BE0673" w14:textId="77777777" w:rsidR="005F716B" w:rsidRDefault="005F716B" w:rsidP="005F716B">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The Head of Finance should raise and process payment voucher to wipe off the accumulated bank charges.  The Head of Finance should ensure that payments are not made until payment vouchers are completely processed.</w:t>
      </w:r>
    </w:p>
    <w:p w14:paraId="1B77F854"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647E69EF"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60B2D13C"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4711DBB7"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1326CB0F"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5248AE2E"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494EE93C"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73568A6B"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5A093317"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2DF9DBE3"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657567D5"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641D4472"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51D7C319"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5D646F52"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710F8370"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7B325A0B"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55B549A9" w14:textId="77777777" w:rsidR="00E939BA" w:rsidRDefault="00E939BA" w:rsidP="005F716B">
      <w:pPr>
        <w:shd w:val="clear" w:color="auto" w:fill="FFFFFF" w:themeFill="background1"/>
        <w:spacing w:after="0" w:line="240" w:lineRule="auto"/>
        <w:rPr>
          <w:rFonts w:ascii="Cambria" w:hAnsi="Cambria" w:cs="Calibri"/>
          <w:i/>
          <w:sz w:val="24"/>
          <w:szCs w:val="24"/>
        </w:rPr>
      </w:pPr>
    </w:p>
    <w:p w14:paraId="26D7C75D"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3F081500"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341A6F27"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7526EFF3"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71D033BC"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5B5DBA3E"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35BEBB9C"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71301667"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5CD8593D"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72E461AF"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69E0388A" w14:textId="77777777" w:rsidR="008743B0" w:rsidRDefault="008743B0" w:rsidP="00663B58">
      <w:pPr>
        <w:shd w:val="clear" w:color="auto" w:fill="FFFFFF" w:themeFill="background1"/>
        <w:spacing w:after="0" w:line="240" w:lineRule="auto"/>
        <w:jc w:val="center"/>
        <w:rPr>
          <w:rFonts w:ascii="Cambria" w:hAnsi="Cambria" w:cstheme="minorHAnsi"/>
          <w:b/>
          <w:sz w:val="24"/>
          <w:szCs w:val="24"/>
        </w:rPr>
      </w:pPr>
    </w:p>
    <w:p w14:paraId="59E5E537" w14:textId="77777777" w:rsidR="008743B0" w:rsidRDefault="008743B0" w:rsidP="00663B58">
      <w:pPr>
        <w:shd w:val="clear" w:color="auto" w:fill="FFFFFF" w:themeFill="background1"/>
        <w:spacing w:after="0" w:line="240" w:lineRule="auto"/>
        <w:jc w:val="center"/>
        <w:rPr>
          <w:rFonts w:ascii="Cambria" w:hAnsi="Cambria" w:cstheme="minorHAnsi"/>
          <w:b/>
          <w:sz w:val="24"/>
          <w:szCs w:val="24"/>
        </w:rPr>
      </w:pPr>
    </w:p>
    <w:p w14:paraId="63975C13" w14:textId="77777777" w:rsidR="008743B0" w:rsidRDefault="008743B0" w:rsidP="00663B58">
      <w:pPr>
        <w:shd w:val="clear" w:color="auto" w:fill="FFFFFF" w:themeFill="background1"/>
        <w:spacing w:after="0" w:line="240" w:lineRule="auto"/>
        <w:jc w:val="center"/>
        <w:rPr>
          <w:rFonts w:ascii="Cambria" w:hAnsi="Cambria" w:cstheme="minorHAnsi"/>
          <w:b/>
          <w:sz w:val="24"/>
          <w:szCs w:val="24"/>
        </w:rPr>
      </w:pPr>
    </w:p>
    <w:p w14:paraId="3E845F53"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7749CA97"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64EE0215" w14:textId="77777777" w:rsidR="00E939BA" w:rsidRDefault="00E939BA" w:rsidP="00663B58">
      <w:pPr>
        <w:shd w:val="clear" w:color="auto" w:fill="FFFFFF" w:themeFill="background1"/>
        <w:spacing w:after="0" w:line="240" w:lineRule="auto"/>
        <w:jc w:val="center"/>
        <w:rPr>
          <w:rFonts w:ascii="Cambria" w:hAnsi="Cambria" w:cstheme="minorHAnsi"/>
          <w:b/>
          <w:sz w:val="24"/>
          <w:szCs w:val="24"/>
        </w:rPr>
      </w:pPr>
    </w:p>
    <w:p w14:paraId="7FF7EE9E" w14:textId="77777777" w:rsidR="00663B58" w:rsidRPr="000E51EA" w:rsidRDefault="00663B58" w:rsidP="00663B58">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 xml:space="preserve">IWO WEST LOCAL COUNCIL DEVELOPMENT AREA, AGBERIRE </w:t>
      </w:r>
    </w:p>
    <w:p w14:paraId="658A0F25" w14:textId="77777777" w:rsidR="00663B58" w:rsidRPr="000E51EA" w:rsidRDefault="00663B58" w:rsidP="00663B58">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7C73E012" w14:textId="25B83BD1" w:rsidR="00663B58" w:rsidRDefault="00663B58" w:rsidP="00663B58">
      <w:pPr>
        <w:spacing w:after="0" w:line="360" w:lineRule="auto"/>
        <w:jc w:val="both"/>
        <w:rPr>
          <w:rFonts w:ascii="Cambria" w:hAnsi="Cambria"/>
          <w:sz w:val="24"/>
          <w:szCs w:val="24"/>
        </w:rPr>
      </w:pPr>
      <w:r w:rsidRPr="000E51EA">
        <w:rPr>
          <w:rFonts w:ascii="Cambria" w:hAnsi="Cambria"/>
          <w:b/>
          <w:sz w:val="24"/>
          <w:szCs w:val="24"/>
        </w:rPr>
        <w:t>1.</w:t>
      </w:r>
      <w:r w:rsidRPr="000E51EA">
        <w:rPr>
          <w:rFonts w:ascii="Cambria" w:hAnsi="Cambria"/>
          <w:b/>
          <w:sz w:val="24"/>
          <w:szCs w:val="24"/>
        </w:rPr>
        <w:tab/>
      </w:r>
      <w:r w:rsidRPr="000E51EA">
        <w:rPr>
          <w:rFonts w:ascii="Cambria" w:hAnsi="Cambria" w:cs="Arial"/>
          <w:b/>
          <w:sz w:val="24"/>
          <w:szCs w:val="24"/>
        </w:rPr>
        <w:t>NON PRODUCTION OF OBSOLETE PARTS AMOUNTING TO (</w:t>
      </w:r>
      <w:r w:rsidRPr="000E51EA">
        <w:rPr>
          <w:rFonts w:ascii="Cambria" w:hAnsi="Cambria" w:cs="Arial"/>
          <w:b/>
          <w:dstrike/>
          <w:sz w:val="24"/>
          <w:szCs w:val="24"/>
        </w:rPr>
        <w:t>N</w:t>
      </w:r>
      <w:r w:rsidRPr="000E51EA">
        <w:rPr>
          <w:rFonts w:ascii="Cambria" w:hAnsi="Cambria" w:cs="Arial"/>
          <w:b/>
          <w:sz w:val="24"/>
          <w:szCs w:val="24"/>
        </w:rPr>
        <w:t>201</w:t>
      </w:r>
      <w:proofErr w:type="gramStart"/>
      <w:r w:rsidRPr="000E51EA">
        <w:rPr>
          <w:rFonts w:ascii="Cambria" w:hAnsi="Cambria" w:cs="Arial"/>
          <w:b/>
          <w:sz w:val="24"/>
          <w:szCs w:val="24"/>
        </w:rPr>
        <w:t>,625.00</w:t>
      </w:r>
      <w:proofErr w:type="gramEnd"/>
      <w:r w:rsidRPr="000E51EA">
        <w:rPr>
          <w:rFonts w:ascii="Cambria" w:hAnsi="Cambria" w:cs="Arial"/>
          <w:b/>
          <w:sz w:val="24"/>
          <w:szCs w:val="24"/>
        </w:rPr>
        <w:t xml:space="preserve">): </w:t>
      </w:r>
      <w:r w:rsidRPr="000E51EA">
        <w:rPr>
          <w:rFonts w:ascii="Cambria" w:hAnsi="Cambria"/>
          <w:sz w:val="24"/>
          <w:szCs w:val="24"/>
        </w:rPr>
        <w:t>It was observed that the repair of vehicles claimed to have been done by the LCDA during the period under review could not be verified as obsolete parts replaced could neither be produced nor checked or traced to any place or store contrary</w:t>
      </w:r>
      <w:r w:rsidR="008743B0">
        <w:rPr>
          <w:rFonts w:ascii="Cambria" w:hAnsi="Cambria"/>
          <w:sz w:val="24"/>
          <w:szCs w:val="24"/>
        </w:rPr>
        <w:t xml:space="preserve"> to Financial Memoranda No.34:14.</w:t>
      </w:r>
    </w:p>
    <w:p w14:paraId="5FDCEEF1" w14:textId="77777777" w:rsidR="001A79DF" w:rsidRDefault="001A79DF" w:rsidP="001A79DF">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Obsolete parts were withdrawn from the Mechanics workshop and were not available at the period of Audit inspection.</w:t>
      </w:r>
    </w:p>
    <w:p w14:paraId="39C787EA" w14:textId="77777777" w:rsidR="001A79DF" w:rsidRDefault="001A79DF" w:rsidP="001A79DF">
      <w:pPr>
        <w:spacing w:after="0"/>
        <w:jc w:val="both"/>
        <w:rPr>
          <w:rFonts w:ascii="Cambria" w:hAnsi="Cambria" w:cs="Times New Roman"/>
          <w:i/>
          <w:sz w:val="24"/>
          <w:szCs w:val="24"/>
        </w:rPr>
      </w:pPr>
    </w:p>
    <w:p w14:paraId="36B5F938" w14:textId="77777777" w:rsidR="001A79DF" w:rsidRPr="00AB4715" w:rsidRDefault="001A79DF" w:rsidP="001A79DF">
      <w:pPr>
        <w:spacing w:after="0"/>
        <w:jc w:val="both"/>
        <w:rPr>
          <w:rFonts w:ascii="Cambria" w:hAnsi="Cambria" w:cs="Times New Roman"/>
          <w:i/>
          <w:sz w:val="24"/>
          <w:szCs w:val="24"/>
        </w:rPr>
      </w:pPr>
      <w:r>
        <w:rPr>
          <w:rFonts w:ascii="Cambria" w:hAnsi="Cambria" w:cs="Times New Roman"/>
          <w:b/>
          <w:i/>
          <w:sz w:val="24"/>
          <w:szCs w:val="24"/>
        </w:rPr>
        <w:t xml:space="preserve">RECOMMENDATION: </w:t>
      </w:r>
      <w:r>
        <w:rPr>
          <w:rFonts w:ascii="Cambria" w:hAnsi="Cambria" w:cs="Times New Roman"/>
          <w:i/>
          <w:sz w:val="24"/>
          <w:szCs w:val="24"/>
        </w:rPr>
        <w:t>The Management should ensure proper keeping of obsolete parts in the works store until approval were given for disposal of such items. The Internal Auditor should post payment audit.</w:t>
      </w:r>
    </w:p>
    <w:p w14:paraId="3FC709D6" w14:textId="77777777" w:rsidR="00663B58" w:rsidRPr="003F7A02" w:rsidRDefault="00663B58" w:rsidP="00663B58">
      <w:pPr>
        <w:spacing w:after="0"/>
        <w:jc w:val="both"/>
        <w:rPr>
          <w:rFonts w:ascii="Cambria" w:hAnsi="Cambria" w:cs="Times New Roman"/>
          <w:i/>
          <w:sz w:val="24"/>
          <w:szCs w:val="24"/>
        </w:rPr>
      </w:pPr>
    </w:p>
    <w:p w14:paraId="51D12BA3" w14:textId="77777777" w:rsidR="00663B58" w:rsidRPr="00CF325D" w:rsidRDefault="00663B58" w:rsidP="00663B58">
      <w:pPr>
        <w:spacing w:after="0" w:line="360" w:lineRule="auto"/>
        <w:jc w:val="both"/>
        <w:rPr>
          <w:rFonts w:ascii="Cambria" w:hAnsi="Cambria"/>
          <w:b/>
          <w:sz w:val="8"/>
          <w:szCs w:val="24"/>
        </w:rPr>
      </w:pPr>
    </w:p>
    <w:p w14:paraId="6083DE56" w14:textId="77777777" w:rsidR="00663B58" w:rsidRDefault="00663B58" w:rsidP="00663B58">
      <w:pPr>
        <w:spacing w:after="0" w:line="360" w:lineRule="auto"/>
        <w:jc w:val="both"/>
        <w:rPr>
          <w:rFonts w:ascii="Cambria" w:hAnsi="Cambria"/>
          <w:sz w:val="24"/>
          <w:szCs w:val="24"/>
        </w:rPr>
      </w:pPr>
      <w:r w:rsidRPr="000E51EA">
        <w:rPr>
          <w:rFonts w:ascii="Cambria" w:hAnsi="Cambria"/>
          <w:b/>
          <w:sz w:val="24"/>
          <w:szCs w:val="24"/>
        </w:rPr>
        <w:t>2.</w:t>
      </w:r>
      <w:r w:rsidRPr="000E51EA">
        <w:rPr>
          <w:rFonts w:ascii="Cambria" w:hAnsi="Cambria"/>
          <w:b/>
          <w:sz w:val="24"/>
          <w:szCs w:val="24"/>
        </w:rPr>
        <w:tab/>
        <w:t>BANK RECONCILIATION STATEMENT:</w:t>
      </w:r>
      <w:r w:rsidRPr="000E51EA">
        <w:rPr>
          <w:rFonts w:ascii="Cambria" w:hAnsi="Cambria"/>
          <w:sz w:val="24"/>
          <w:szCs w:val="24"/>
        </w:rPr>
        <w:t xml:space="preserve">  The Bank Reconciliation Statement was not presented for Audit Scrutiny which was an indication that it might not have been prepared.  Please, let the Head of Finance and Supplies forward an up to date Bank Reconciliation Statement of your LCDA t this Office without any further delay in compliance with the provision of Financial Memoranda No 22:7 (5) which states that, ”Following the examination of monthly reconciliation of accounts by the Executive Committee, the duplicate copy together with a copy of Bank Reconciliation Statement shall be sent to the Auditor-General for Local Government, the original copy filled and carefully preserved in the Finance Department”.  The Head of Finance and Supplies must prepare and forward the Bank Reconciliation Statement to this Office without any further delay.</w:t>
      </w:r>
    </w:p>
    <w:p w14:paraId="0A59E922" w14:textId="77777777" w:rsidR="00663B58" w:rsidRDefault="00663B58" w:rsidP="00663B58">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365164FD" w14:textId="77777777" w:rsidR="00663B58" w:rsidRPr="00BA35F5" w:rsidRDefault="00663B58" w:rsidP="00663B58">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6B9C1B1E" w14:textId="77777777" w:rsidR="00663B58" w:rsidRDefault="00663B58" w:rsidP="00663B58">
      <w:pPr>
        <w:shd w:val="clear" w:color="auto" w:fill="FFFFFF" w:themeFill="background1"/>
        <w:spacing w:after="0" w:line="240" w:lineRule="auto"/>
        <w:jc w:val="both"/>
        <w:rPr>
          <w:rFonts w:ascii="Cambria" w:hAnsi="Cambria" w:cs="Calibri"/>
          <w:i/>
          <w:sz w:val="24"/>
          <w:szCs w:val="24"/>
        </w:rPr>
      </w:pPr>
    </w:p>
    <w:p w14:paraId="7C0A177B" w14:textId="77777777" w:rsidR="005F716B" w:rsidRPr="00BA35F5" w:rsidRDefault="005F716B" w:rsidP="005F716B">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Calibri"/>
          <w:i/>
          <w:sz w:val="24"/>
          <w:szCs w:val="24"/>
        </w:rPr>
        <w:t>Payment vouchers in respect of the transactions were not ready as at the time of Audit exercise.</w:t>
      </w:r>
    </w:p>
    <w:p w14:paraId="7E26B1AE" w14:textId="77777777" w:rsidR="001A79DF" w:rsidRDefault="001A79DF" w:rsidP="005F716B">
      <w:pPr>
        <w:shd w:val="clear" w:color="auto" w:fill="FFFFFF" w:themeFill="background1"/>
        <w:spacing w:after="0" w:line="240" w:lineRule="auto"/>
        <w:jc w:val="both"/>
        <w:rPr>
          <w:rFonts w:ascii="Cambria" w:hAnsi="Cambria" w:cs="Calibri"/>
          <w:b/>
          <w:i/>
          <w:sz w:val="24"/>
          <w:szCs w:val="24"/>
        </w:rPr>
      </w:pPr>
    </w:p>
    <w:p w14:paraId="1EAFA868" w14:textId="77777777" w:rsidR="005F716B" w:rsidRPr="000E51EA" w:rsidRDefault="005F716B" w:rsidP="005F716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53DC5620" w14:textId="77777777" w:rsidR="005F716B" w:rsidRDefault="005F716B" w:rsidP="005F716B">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The Head of Finance should raise and process payment voucher to wipe off the accumulated bank charges.  The Head of Finance should ensure that payments are not made until payment vouchers are completely processed.</w:t>
      </w:r>
    </w:p>
    <w:p w14:paraId="050BD98D" w14:textId="77777777" w:rsidR="008743B0" w:rsidRDefault="008743B0" w:rsidP="005F716B">
      <w:pPr>
        <w:shd w:val="clear" w:color="auto" w:fill="FFFFFF" w:themeFill="background1"/>
        <w:spacing w:after="0" w:line="240" w:lineRule="auto"/>
        <w:rPr>
          <w:rFonts w:ascii="Cambria" w:hAnsi="Cambria" w:cs="Calibri"/>
          <w:i/>
          <w:sz w:val="24"/>
          <w:szCs w:val="24"/>
        </w:rPr>
      </w:pPr>
    </w:p>
    <w:p w14:paraId="72069F53" w14:textId="5D9BF21B" w:rsidR="002E08E7" w:rsidRDefault="00B2422B" w:rsidP="00B2422B">
      <w:pPr>
        <w:spacing w:after="0"/>
        <w:rPr>
          <w:rFonts w:ascii="Cambria" w:hAnsi="Cambria" w:cstheme="majorHAnsi"/>
          <w:b/>
          <w:sz w:val="28"/>
          <w:szCs w:val="30"/>
        </w:rPr>
      </w:pPr>
      <w:r>
        <w:rPr>
          <w:rFonts w:ascii="Cambria" w:hAnsi="Cambria" w:cstheme="majorHAnsi"/>
          <w:b/>
          <w:sz w:val="28"/>
          <w:szCs w:val="30"/>
        </w:rPr>
        <w:lastRenderedPageBreak/>
        <w:t>INTERNAL AUDITOR</w:t>
      </w:r>
      <w:r w:rsidR="00E939BA">
        <w:rPr>
          <w:rFonts w:ascii="Cambria" w:hAnsi="Cambria" w:cstheme="majorHAnsi"/>
          <w:b/>
          <w:sz w:val="28"/>
          <w:szCs w:val="30"/>
        </w:rPr>
        <w:t>’</w:t>
      </w:r>
      <w:r>
        <w:rPr>
          <w:rFonts w:ascii="Cambria" w:hAnsi="Cambria" w:cstheme="majorHAnsi"/>
          <w:b/>
          <w:sz w:val="28"/>
          <w:szCs w:val="30"/>
        </w:rPr>
        <w:t>S REPORT</w:t>
      </w:r>
    </w:p>
    <w:p w14:paraId="488B1D2C" w14:textId="77777777" w:rsidR="00B2422B" w:rsidRPr="00B2422B" w:rsidRDefault="00B2422B" w:rsidP="00B2422B">
      <w:pPr>
        <w:spacing w:line="240" w:lineRule="auto"/>
        <w:rPr>
          <w:rFonts w:ascii="Cambria" w:hAnsi="Cambria" w:cstheme="majorHAnsi"/>
          <w:b/>
          <w:sz w:val="18"/>
          <w:szCs w:val="20"/>
        </w:rPr>
      </w:pPr>
    </w:p>
    <w:p w14:paraId="3D163D06" w14:textId="07364894" w:rsidR="00B2422B" w:rsidRPr="00B2422B" w:rsidRDefault="00B2422B" w:rsidP="00B2422B">
      <w:pPr>
        <w:jc w:val="both"/>
        <w:rPr>
          <w:rFonts w:ascii="Cambria" w:hAnsi="Cambria" w:cs="Times New Roman"/>
          <w:sz w:val="26"/>
          <w:szCs w:val="32"/>
        </w:rPr>
      </w:pPr>
      <w:r w:rsidRPr="00B2422B">
        <w:rPr>
          <w:rFonts w:ascii="Cambria" w:hAnsi="Cambria" w:cstheme="majorHAnsi"/>
          <w:b/>
          <w:sz w:val="34"/>
          <w:szCs w:val="36"/>
        </w:rPr>
        <w:t>1.</w:t>
      </w:r>
      <w:r w:rsidRPr="00B2422B">
        <w:rPr>
          <w:rFonts w:ascii="Cambria" w:hAnsi="Cambria" w:cstheme="majorHAnsi"/>
          <w:b/>
          <w:sz w:val="34"/>
          <w:szCs w:val="36"/>
        </w:rPr>
        <w:tab/>
      </w:r>
      <w:r w:rsidRPr="00B2422B">
        <w:rPr>
          <w:rFonts w:ascii="Cambria" w:hAnsi="Cambria" w:cs="Times New Roman"/>
          <w:sz w:val="26"/>
          <w:szCs w:val="32"/>
        </w:rPr>
        <w:t>The Internal Control Unit is very effective. The Local Government is blessed with a lot of revenue items which are yet to be tapped. Other Revenue generating Departments should also, cooperate with the management to improve the IGR of the Council with the markets within the locality.</w:t>
      </w:r>
    </w:p>
    <w:p w14:paraId="07DEC39C" w14:textId="0802EE99" w:rsidR="00B2422B" w:rsidRPr="00B2422B" w:rsidRDefault="00B2422B" w:rsidP="00B2422B">
      <w:pPr>
        <w:jc w:val="both"/>
        <w:rPr>
          <w:rFonts w:ascii="Cambria" w:hAnsi="Cambria" w:cs="Times New Roman"/>
          <w:sz w:val="26"/>
          <w:szCs w:val="32"/>
        </w:rPr>
      </w:pPr>
      <w:r w:rsidRPr="00B2422B">
        <w:rPr>
          <w:rFonts w:ascii="Cambria" w:hAnsi="Cambria" w:cstheme="majorHAnsi"/>
          <w:bCs/>
          <w:sz w:val="34"/>
          <w:szCs w:val="36"/>
        </w:rPr>
        <w:t>2.</w:t>
      </w:r>
      <w:r w:rsidRPr="00B2422B">
        <w:rPr>
          <w:rFonts w:ascii="Cambria" w:hAnsi="Cambria" w:cstheme="majorHAnsi"/>
          <w:bCs/>
          <w:sz w:val="34"/>
          <w:szCs w:val="36"/>
        </w:rPr>
        <w:tab/>
      </w:r>
      <w:r w:rsidRPr="00B2422B">
        <w:rPr>
          <w:rFonts w:ascii="Cambria" w:hAnsi="Cambria" w:cs="Times New Roman"/>
          <w:sz w:val="26"/>
          <w:szCs w:val="32"/>
        </w:rPr>
        <w:t>The Internal Control mechanism is very effective, but the Local Government should prioritize the activities of Council towards agriculture to boost the monthly IGR of the Local Government.</w:t>
      </w:r>
    </w:p>
    <w:p w14:paraId="28BCD196" w14:textId="6EC1430D" w:rsidR="00B2422B" w:rsidRPr="00B2422B" w:rsidRDefault="00B2422B" w:rsidP="00B2422B">
      <w:pPr>
        <w:jc w:val="both"/>
        <w:rPr>
          <w:rFonts w:ascii="Cambria" w:hAnsi="Cambria" w:cs="Times New Roman"/>
          <w:sz w:val="26"/>
          <w:szCs w:val="32"/>
        </w:rPr>
      </w:pPr>
      <w:r w:rsidRPr="00B2422B">
        <w:rPr>
          <w:rFonts w:ascii="Cambria" w:hAnsi="Cambria" w:cstheme="majorHAnsi"/>
          <w:bCs/>
          <w:sz w:val="34"/>
          <w:szCs w:val="36"/>
        </w:rPr>
        <w:t>3.</w:t>
      </w:r>
      <w:r w:rsidRPr="00B2422B">
        <w:rPr>
          <w:rFonts w:ascii="Cambria" w:hAnsi="Cambria" w:cstheme="majorHAnsi"/>
          <w:bCs/>
          <w:sz w:val="34"/>
          <w:szCs w:val="36"/>
        </w:rPr>
        <w:tab/>
      </w:r>
      <w:r w:rsidRPr="00B2422B">
        <w:rPr>
          <w:rFonts w:ascii="Cambria" w:hAnsi="Cambria" w:cs="Times New Roman"/>
          <w:sz w:val="26"/>
          <w:szCs w:val="32"/>
        </w:rPr>
        <w:t>No matter how effective the Internal Control Unit is the impacts have to be on the Revenue generating aspects of the Council particularly, the Agriculture to improve the monthly IGR of the Council.</w:t>
      </w:r>
    </w:p>
    <w:p w14:paraId="2A90BEFF" w14:textId="1BEAFECC" w:rsidR="00B2422B" w:rsidRDefault="00B2422B" w:rsidP="00B2422B">
      <w:pPr>
        <w:spacing w:after="0"/>
        <w:rPr>
          <w:rFonts w:ascii="Cambria" w:hAnsi="Cambria" w:cstheme="majorHAnsi"/>
          <w:bCs/>
          <w:sz w:val="28"/>
          <w:szCs w:val="30"/>
        </w:rPr>
      </w:pPr>
    </w:p>
    <w:p w14:paraId="213D9B79" w14:textId="53822FBF" w:rsidR="00B2422B" w:rsidRDefault="00B2422B" w:rsidP="00B2422B">
      <w:pPr>
        <w:spacing w:after="0"/>
        <w:rPr>
          <w:rFonts w:ascii="Cambria" w:hAnsi="Cambria" w:cstheme="majorHAnsi"/>
          <w:bCs/>
          <w:sz w:val="28"/>
          <w:szCs w:val="30"/>
        </w:rPr>
      </w:pPr>
    </w:p>
    <w:p w14:paraId="446E9478" w14:textId="61429084" w:rsidR="00B2422B" w:rsidRDefault="00B2422B" w:rsidP="00B2422B">
      <w:pPr>
        <w:spacing w:after="0"/>
        <w:rPr>
          <w:rFonts w:ascii="Cambria" w:hAnsi="Cambria" w:cstheme="majorHAnsi"/>
          <w:bCs/>
          <w:sz w:val="28"/>
          <w:szCs w:val="30"/>
        </w:rPr>
      </w:pPr>
    </w:p>
    <w:p w14:paraId="51AEF863" w14:textId="407BBF0A" w:rsidR="00B2422B" w:rsidRDefault="00B2422B" w:rsidP="00B2422B">
      <w:pPr>
        <w:spacing w:after="0"/>
        <w:rPr>
          <w:rFonts w:ascii="Cambria" w:hAnsi="Cambria" w:cstheme="majorHAnsi"/>
          <w:bCs/>
          <w:sz w:val="28"/>
          <w:szCs w:val="30"/>
        </w:rPr>
      </w:pPr>
    </w:p>
    <w:p w14:paraId="665CAAA3" w14:textId="0C0B1E69" w:rsidR="00B2422B" w:rsidRDefault="00B2422B" w:rsidP="00B2422B">
      <w:pPr>
        <w:spacing w:after="0"/>
        <w:rPr>
          <w:rFonts w:ascii="Cambria" w:hAnsi="Cambria" w:cstheme="majorHAnsi"/>
          <w:bCs/>
          <w:sz w:val="28"/>
          <w:szCs w:val="30"/>
        </w:rPr>
      </w:pPr>
    </w:p>
    <w:p w14:paraId="219A6AE7" w14:textId="3C03E1B5" w:rsidR="00B2422B" w:rsidRDefault="00B2422B" w:rsidP="00B2422B">
      <w:pPr>
        <w:spacing w:after="0"/>
        <w:rPr>
          <w:rFonts w:ascii="Cambria" w:hAnsi="Cambria" w:cstheme="majorHAnsi"/>
          <w:bCs/>
          <w:sz w:val="28"/>
          <w:szCs w:val="30"/>
        </w:rPr>
      </w:pPr>
    </w:p>
    <w:p w14:paraId="7BF6A2A9" w14:textId="3FCB194B" w:rsidR="00B2422B" w:rsidRDefault="00B2422B" w:rsidP="00B2422B">
      <w:pPr>
        <w:spacing w:after="0"/>
        <w:rPr>
          <w:rFonts w:ascii="Cambria" w:hAnsi="Cambria" w:cstheme="majorHAnsi"/>
          <w:bCs/>
          <w:sz w:val="28"/>
          <w:szCs w:val="30"/>
        </w:rPr>
      </w:pPr>
    </w:p>
    <w:p w14:paraId="6D961B4C" w14:textId="32A236A2" w:rsidR="00B2422B" w:rsidRDefault="00B2422B" w:rsidP="00B2422B">
      <w:pPr>
        <w:spacing w:after="0"/>
        <w:rPr>
          <w:rFonts w:ascii="Cambria" w:hAnsi="Cambria" w:cstheme="majorHAnsi"/>
          <w:bCs/>
          <w:sz w:val="28"/>
          <w:szCs w:val="30"/>
        </w:rPr>
      </w:pPr>
    </w:p>
    <w:p w14:paraId="1416C0CB" w14:textId="47EEDA5A" w:rsidR="00B2422B" w:rsidRDefault="00B2422B" w:rsidP="00B2422B">
      <w:pPr>
        <w:spacing w:after="0"/>
        <w:rPr>
          <w:rFonts w:ascii="Cambria" w:hAnsi="Cambria" w:cstheme="majorHAnsi"/>
          <w:bCs/>
          <w:sz w:val="28"/>
          <w:szCs w:val="30"/>
        </w:rPr>
      </w:pPr>
    </w:p>
    <w:p w14:paraId="313B87C9" w14:textId="53D502BC" w:rsidR="00B2422B" w:rsidRDefault="00B2422B" w:rsidP="00B2422B">
      <w:pPr>
        <w:spacing w:after="0"/>
        <w:rPr>
          <w:rFonts w:ascii="Cambria" w:hAnsi="Cambria" w:cstheme="majorHAnsi"/>
          <w:bCs/>
          <w:sz w:val="28"/>
          <w:szCs w:val="30"/>
        </w:rPr>
      </w:pPr>
    </w:p>
    <w:p w14:paraId="2DD6C289" w14:textId="22F1CC40" w:rsidR="00B2422B" w:rsidRDefault="00B2422B" w:rsidP="00B2422B">
      <w:pPr>
        <w:spacing w:after="0"/>
        <w:rPr>
          <w:rFonts w:ascii="Cambria" w:hAnsi="Cambria" w:cstheme="majorHAnsi"/>
          <w:bCs/>
          <w:sz w:val="28"/>
          <w:szCs w:val="30"/>
        </w:rPr>
      </w:pPr>
    </w:p>
    <w:p w14:paraId="31357BDB" w14:textId="6BDD5AC5" w:rsidR="00B2422B" w:rsidRDefault="00B2422B" w:rsidP="00B2422B">
      <w:pPr>
        <w:spacing w:after="0"/>
        <w:rPr>
          <w:rFonts w:ascii="Cambria" w:hAnsi="Cambria" w:cstheme="majorHAnsi"/>
          <w:bCs/>
          <w:sz w:val="28"/>
          <w:szCs w:val="30"/>
        </w:rPr>
      </w:pPr>
    </w:p>
    <w:p w14:paraId="25F02C15" w14:textId="09D7E67E" w:rsidR="00B2422B" w:rsidRDefault="00B2422B" w:rsidP="00B2422B">
      <w:pPr>
        <w:spacing w:after="0"/>
        <w:rPr>
          <w:rFonts w:ascii="Cambria" w:hAnsi="Cambria" w:cstheme="majorHAnsi"/>
          <w:bCs/>
          <w:sz w:val="28"/>
          <w:szCs w:val="30"/>
        </w:rPr>
      </w:pPr>
    </w:p>
    <w:p w14:paraId="3AB2207A" w14:textId="5E94C4B5" w:rsidR="00B2422B" w:rsidRDefault="00B2422B" w:rsidP="00B2422B">
      <w:pPr>
        <w:spacing w:after="0"/>
        <w:rPr>
          <w:rFonts w:ascii="Cambria" w:hAnsi="Cambria" w:cstheme="majorHAnsi"/>
          <w:bCs/>
          <w:sz w:val="28"/>
          <w:szCs w:val="30"/>
        </w:rPr>
      </w:pPr>
    </w:p>
    <w:p w14:paraId="0C4B2C2C" w14:textId="3AEA5459" w:rsidR="00B2422B" w:rsidRDefault="00B2422B" w:rsidP="00B2422B">
      <w:pPr>
        <w:spacing w:after="0"/>
        <w:rPr>
          <w:rFonts w:ascii="Cambria" w:hAnsi="Cambria" w:cstheme="majorHAnsi"/>
          <w:bCs/>
          <w:sz w:val="28"/>
          <w:szCs w:val="30"/>
        </w:rPr>
      </w:pPr>
    </w:p>
    <w:p w14:paraId="4AB2B54B" w14:textId="44E1EBB7" w:rsidR="00B2422B" w:rsidRDefault="00B2422B" w:rsidP="00B2422B">
      <w:pPr>
        <w:spacing w:after="0"/>
        <w:rPr>
          <w:rFonts w:ascii="Cambria" w:hAnsi="Cambria" w:cstheme="majorHAnsi"/>
          <w:bCs/>
          <w:sz w:val="28"/>
          <w:szCs w:val="30"/>
        </w:rPr>
      </w:pPr>
    </w:p>
    <w:p w14:paraId="2A1CB3C8" w14:textId="2A29D381" w:rsidR="00B2422B" w:rsidRDefault="00B2422B" w:rsidP="00B2422B">
      <w:pPr>
        <w:spacing w:after="0"/>
        <w:rPr>
          <w:rFonts w:ascii="Cambria" w:hAnsi="Cambria" w:cstheme="majorHAnsi"/>
          <w:bCs/>
          <w:sz w:val="28"/>
          <w:szCs w:val="30"/>
        </w:rPr>
      </w:pPr>
    </w:p>
    <w:p w14:paraId="21A3B928" w14:textId="2102FD56" w:rsidR="00B2422B" w:rsidRDefault="00B2422B" w:rsidP="00B2422B">
      <w:pPr>
        <w:spacing w:after="0"/>
        <w:rPr>
          <w:rFonts w:ascii="Cambria" w:hAnsi="Cambria" w:cstheme="majorHAnsi"/>
          <w:bCs/>
          <w:sz w:val="28"/>
          <w:szCs w:val="30"/>
        </w:rPr>
      </w:pPr>
    </w:p>
    <w:p w14:paraId="0ABDA2DD" w14:textId="281DAADD" w:rsidR="00B2422B" w:rsidRDefault="00B2422B" w:rsidP="00B2422B">
      <w:pPr>
        <w:spacing w:after="0"/>
        <w:rPr>
          <w:rFonts w:ascii="Cambria" w:hAnsi="Cambria" w:cstheme="majorHAnsi"/>
          <w:bCs/>
          <w:sz w:val="28"/>
          <w:szCs w:val="30"/>
        </w:rPr>
      </w:pPr>
    </w:p>
    <w:p w14:paraId="1530AB11" w14:textId="071F694C" w:rsidR="00B2422B" w:rsidRDefault="00B2422B" w:rsidP="00B2422B">
      <w:pPr>
        <w:spacing w:after="0"/>
        <w:rPr>
          <w:rFonts w:ascii="Cambria" w:hAnsi="Cambria" w:cstheme="majorHAnsi"/>
          <w:bCs/>
          <w:sz w:val="28"/>
          <w:szCs w:val="30"/>
        </w:rPr>
      </w:pPr>
    </w:p>
    <w:p w14:paraId="5B172BF9" w14:textId="22FEE579" w:rsidR="00B2422B" w:rsidRDefault="00B2422B" w:rsidP="00B2422B">
      <w:pPr>
        <w:spacing w:after="0"/>
        <w:rPr>
          <w:rFonts w:ascii="Cambria" w:hAnsi="Cambria" w:cstheme="majorHAnsi"/>
          <w:bCs/>
          <w:sz w:val="28"/>
          <w:szCs w:val="30"/>
        </w:rPr>
      </w:pPr>
    </w:p>
    <w:p w14:paraId="52EA652F" w14:textId="0538AABF" w:rsidR="00B2422B" w:rsidRDefault="00B2422B" w:rsidP="00B2422B">
      <w:pPr>
        <w:spacing w:after="0"/>
        <w:rPr>
          <w:rFonts w:ascii="Cambria" w:hAnsi="Cambria" w:cstheme="majorHAnsi"/>
          <w:bCs/>
          <w:sz w:val="28"/>
          <w:szCs w:val="30"/>
        </w:rPr>
      </w:pPr>
    </w:p>
    <w:p w14:paraId="69FB1FBA" w14:textId="77777777" w:rsidR="00B2422B" w:rsidRPr="00B2422B" w:rsidRDefault="00B2422B" w:rsidP="00B2422B">
      <w:pPr>
        <w:spacing w:after="0"/>
        <w:rPr>
          <w:rFonts w:ascii="Cambria" w:hAnsi="Cambria" w:cstheme="majorHAnsi"/>
          <w:bCs/>
          <w:sz w:val="28"/>
          <w:szCs w:val="30"/>
        </w:rPr>
      </w:pPr>
    </w:p>
    <w:p w14:paraId="716C5635" w14:textId="77777777" w:rsidR="00EB2E5D" w:rsidRDefault="00EB2E5D" w:rsidP="00EB2E5D">
      <w:pPr>
        <w:spacing w:after="0" w:line="240" w:lineRule="auto"/>
        <w:jc w:val="center"/>
        <w:rPr>
          <w:rFonts w:ascii="Cambria" w:hAnsi="Cambria"/>
          <w:b/>
          <w:sz w:val="20"/>
        </w:rPr>
      </w:pPr>
      <w:r>
        <w:rPr>
          <w:rFonts w:ascii="Cambria" w:hAnsi="Cambria"/>
          <w:b/>
          <w:sz w:val="20"/>
        </w:rPr>
        <w:lastRenderedPageBreak/>
        <w:t>IWO WEST LOCAL COUNCIL DEVELOPMENT AREA, AGBERIRE</w:t>
      </w:r>
    </w:p>
    <w:p w14:paraId="643428DC" w14:textId="77777777" w:rsidR="00EB2E5D" w:rsidRPr="008F1846" w:rsidRDefault="00EB2E5D" w:rsidP="00EB2E5D">
      <w:pPr>
        <w:spacing w:after="0" w:line="240" w:lineRule="auto"/>
        <w:jc w:val="center"/>
        <w:rPr>
          <w:rFonts w:ascii="Cambria" w:hAnsi="Cambria"/>
          <w:b/>
          <w:sz w:val="16"/>
        </w:rPr>
      </w:pPr>
    </w:p>
    <w:tbl>
      <w:tblPr>
        <w:tblStyle w:val="TableGrid"/>
        <w:tblW w:w="8958" w:type="dxa"/>
        <w:tblLook w:val="04A0" w:firstRow="1" w:lastRow="0" w:firstColumn="1" w:lastColumn="0" w:noHBand="0" w:noVBand="1"/>
      </w:tblPr>
      <w:tblGrid>
        <w:gridCol w:w="530"/>
        <w:gridCol w:w="2178"/>
        <w:gridCol w:w="2537"/>
        <w:gridCol w:w="1059"/>
        <w:gridCol w:w="1432"/>
        <w:gridCol w:w="1222"/>
      </w:tblGrid>
      <w:tr w:rsidR="00EB2E5D" w:rsidRPr="008F1846" w14:paraId="520E7BED" w14:textId="77777777" w:rsidTr="00493BA7">
        <w:tc>
          <w:tcPr>
            <w:tcW w:w="530" w:type="dxa"/>
          </w:tcPr>
          <w:p w14:paraId="401078A2" w14:textId="77777777" w:rsidR="00EB2E5D" w:rsidRPr="008F1846" w:rsidRDefault="00EB2E5D" w:rsidP="00493BA7">
            <w:pPr>
              <w:rPr>
                <w:rFonts w:ascii="Cambria" w:hAnsi="Cambria"/>
                <w:b/>
                <w:sz w:val="18"/>
              </w:rPr>
            </w:pPr>
            <w:r w:rsidRPr="008F1846">
              <w:rPr>
                <w:rFonts w:ascii="Cambria" w:hAnsi="Cambria"/>
                <w:b/>
                <w:sz w:val="18"/>
              </w:rPr>
              <w:t>S/N</w:t>
            </w:r>
          </w:p>
        </w:tc>
        <w:tc>
          <w:tcPr>
            <w:tcW w:w="2182" w:type="dxa"/>
          </w:tcPr>
          <w:p w14:paraId="52F0AA3B" w14:textId="77777777" w:rsidR="00EB2E5D" w:rsidRPr="008F1846" w:rsidRDefault="00EB2E5D" w:rsidP="00493BA7">
            <w:pPr>
              <w:rPr>
                <w:rFonts w:ascii="Cambria" w:hAnsi="Cambria"/>
                <w:b/>
                <w:sz w:val="18"/>
              </w:rPr>
            </w:pPr>
            <w:r w:rsidRPr="008F1846">
              <w:rPr>
                <w:rFonts w:ascii="Cambria" w:hAnsi="Cambria"/>
                <w:b/>
                <w:sz w:val="18"/>
              </w:rPr>
              <w:t>SUBJECTS</w:t>
            </w:r>
          </w:p>
        </w:tc>
        <w:tc>
          <w:tcPr>
            <w:tcW w:w="2531" w:type="dxa"/>
          </w:tcPr>
          <w:p w14:paraId="75BF68EE" w14:textId="77777777" w:rsidR="00EB2E5D" w:rsidRPr="008F1846" w:rsidRDefault="00EB2E5D" w:rsidP="00493BA7">
            <w:pPr>
              <w:jc w:val="center"/>
              <w:rPr>
                <w:rFonts w:ascii="Cambria" w:hAnsi="Cambria"/>
                <w:b/>
                <w:sz w:val="18"/>
              </w:rPr>
            </w:pPr>
            <w:r w:rsidRPr="008F1846">
              <w:rPr>
                <w:rFonts w:ascii="Cambria" w:hAnsi="Cambria"/>
                <w:b/>
                <w:sz w:val="18"/>
              </w:rPr>
              <w:t>QUERIES NOS.</w:t>
            </w:r>
          </w:p>
        </w:tc>
        <w:tc>
          <w:tcPr>
            <w:tcW w:w="1059" w:type="dxa"/>
          </w:tcPr>
          <w:p w14:paraId="4B2967F3" w14:textId="77777777" w:rsidR="00EB2E5D" w:rsidRPr="008F1846" w:rsidRDefault="00EB2E5D" w:rsidP="00493BA7">
            <w:pPr>
              <w:jc w:val="center"/>
              <w:rPr>
                <w:rFonts w:ascii="Cambria" w:hAnsi="Cambria"/>
                <w:b/>
                <w:sz w:val="18"/>
              </w:rPr>
            </w:pPr>
            <w:r w:rsidRPr="008F1846">
              <w:rPr>
                <w:rFonts w:ascii="Cambria" w:hAnsi="Cambria"/>
                <w:b/>
                <w:sz w:val="18"/>
              </w:rPr>
              <w:t>NOS. OF OFFICERS QUERIED</w:t>
            </w:r>
          </w:p>
        </w:tc>
        <w:tc>
          <w:tcPr>
            <w:tcW w:w="1433" w:type="dxa"/>
          </w:tcPr>
          <w:p w14:paraId="0E85A7ED" w14:textId="77777777" w:rsidR="00EB2E5D" w:rsidRPr="008F1846" w:rsidRDefault="00EB2E5D" w:rsidP="00493BA7">
            <w:pPr>
              <w:jc w:val="center"/>
              <w:rPr>
                <w:rFonts w:ascii="Cambria" w:hAnsi="Cambria"/>
                <w:b/>
                <w:sz w:val="18"/>
              </w:rPr>
            </w:pPr>
            <w:r w:rsidRPr="008F1846">
              <w:rPr>
                <w:rFonts w:ascii="Cambria" w:hAnsi="Cambria"/>
                <w:b/>
                <w:sz w:val="18"/>
              </w:rPr>
              <w:t>AMOUNT (#)</w:t>
            </w:r>
          </w:p>
        </w:tc>
        <w:tc>
          <w:tcPr>
            <w:tcW w:w="1223" w:type="dxa"/>
          </w:tcPr>
          <w:p w14:paraId="3887EFFD" w14:textId="77777777" w:rsidR="00EB2E5D" w:rsidRPr="008F1846" w:rsidRDefault="00EB2E5D" w:rsidP="00493BA7">
            <w:pPr>
              <w:jc w:val="center"/>
              <w:rPr>
                <w:rFonts w:ascii="Cambria" w:hAnsi="Cambria"/>
                <w:b/>
                <w:sz w:val="18"/>
              </w:rPr>
            </w:pPr>
            <w:r w:rsidRPr="008F1846">
              <w:rPr>
                <w:rFonts w:ascii="Cambria" w:hAnsi="Cambria"/>
                <w:b/>
                <w:sz w:val="18"/>
              </w:rPr>
              <w:t>REMARKS</w:t>
            </w:r>
          </w:p>
        </w:tc>
      </w:tr>
      <w:tr w:rsidR="00EB2E5D" w:rsidRPr="008F1846" w14:paraId="2C054273" w14:textId="77777777" w:rsidTr="00493BA7">
        <w:tc>
          <w:tcPr>
            <w:tcW w:w="530" w:type="dxa"/>
          </w:tcPr>
          <w:p w14:paraId="10B503B9" w14:textId="77777777" w:rsidR="00EB2E5D" w:rsidRPr="008F1846" w:rsidRDefault="00EB2E5D" w:rsidP="00493BA7">
            <w:pPr>
              <w:rPr>
                <w:rFonts w:ascii="Cambria" w:hAnsi="Cambria"/>
                <w:sz w:val="18"/>
              </w:rPr>
            </w:pPr>
            <w:r w:rsidRPr="008F1846">
              <w:rPr>
                <w:rFonts w:ascii="Cambria" w:hAnsi="Cambria"/>
                <w:sz w:val="18"/>
              </w:rPr>
              <w:t>1</w:t>
            </w:r>
          </w:p>
        </w:tc>
        <w:tc>
          <w:tcPr>
            <w:tcW w:w="2182" w:type="dxa"/>
          </w:tcPr>
          <w:p w14:paraId="0B5C94C5" w14:textId="77777777" w:rsidR="00EB2E5D" w:rsidRDefault="00EB2E5D" w:rsidP="00493BA7">
            <w:pPr>
              <w:rPr>
                <w:rFonts w:ascii="Cambria" w:hAnsi="Cambria"/>
                <w:sz w:val="18"/>
              </w:rPr>
            </w:pPr>
            <w:r>
              <w:rPr>
                <w:rFonts w:ascii="Cambria" w:hAnsi="Cambria"/>
                <w:sz w:val="18"/>
              </w:rPr>
              <w:t>Expenditure Not Supported by Proper Records or Accounts</w:t>
            </w:r>
          </w:p>
        </w:tc>
        <w:tc>
          <w:tcPr>
            <w:tcW w:w="2531" w:type="dxa"/>
          </w:tcPr>
          <w:p w14:paraId="79C404C2" w14:textId="77777777" w:rsidR="00EB2E5D" w:rsidRDefault="00EB2E5D" w:rsidP="00493BA7">
            <w:r>
              <w:rPr>
                <w:rFonts w:ascii="Cambria" w:hAnsi="Cambria"/>
                <w:sz w:val="18"/>
              </w:rPr>
              <w:t>LQ/AUD/IWOWEST/01/2020</w:t>
            </w:r>
          </w:p>
        </w:tc>
        <w:tc>
          <w:tcPr>
            <w:tcW w:w="1059" w:type="dxa"/>
          </w:tcPr>
          <w:p w14:paraId="6FF77358" w14:textId="77777777" w:rsidR="00EB2E5D" w:rsidRPr="008F1846" w:rsidRDefault="00EB2E5D" w:rsidP="00493BA7">
            <w:pPr>
              <w:jc w:val="center"/>
              <w:rPr>
                <w:rFonts w:ascii="Cambria" w:hAnsi="Cambria"/>
                <w:sz w:val="18"/>
              </w:rPr>
            </w:pPr>
            <w:r>
              <w:rPr>
                <w:rFonts w:ascii="Cambria" w:hAnsi="Cambria"/>
                <w:sz w:val="18"/>
              </w:rPr>
              <w:t>9</w:t>
            </w:r>
          </w:p>
        </w:tc>
        <w:tc>
          <w:tcPr>
            <w:tcW w:w="1433" w:type="dxa"/>
          </w:tcPr>
          <w:p w14:paraId="0310F454" w14:textId="77777777" w:rsidR="00EB2E5D" w:rsidRPr="008F1846" w:rsidRDefault="00EB2E5D" w:rsidP="00493BA7">
            <w:pPr>
              <w:jc w:val="right"/>
              <w:rPr>
                <w:rFonts w:ascii="Cambria" w:hAnsi="Cambria"/>
                <w:sz w:val="18"/>
              </w:rPr>
            </w:pPr>
            <w:r>
              <w:rPr>
                <w:rFonts w:ascii="Cambria" w:hAnsi="Cambria"/>
                <w:sz w:val="18"/>
              </w:rPr>
              <w:t>591,000.00</w:t>
            </w:r>
          </w:p>
        </w:tc>
        <w:tc>
          <w:tcPr>
            <w:tcW w:w="1223" w:type="dxa"/>
          </w:tcPr>
          <w:p w14:paraId="3C79E9A5" w14:textId="77777777" w:rsidR="00EB2E5D" w:rsidRPr="008F1846" w:rsidRDefault="00EB2E5D" w:rsidP="00493BA7">
            <w:pPr>
              <w:rPr>
                <w:rFonts w:ascii="Cambria" w:hAnsi="Cambria"/>
                <w:sz w:val="18"/>
              </w:rPr>
            </w:pPr>
          </w:p>
        </w:tc>
      </w:tr>
      <w:tr w:rsidR="00EB2E5D" w:rsidRPr="008F1846" w14:paraId="6BAC204F" w14:textId="77777777" w:rsidTr="00493BA7">
        <w:tc>
          <w:tcPr>
            <w:tcW w:w="530" w:type="dxa"/>
          </w:tcPr>
          <w:p w14:paraId="60D308A5" w14:textId="77777777" w:rsidR="00EB2E5D" w:rsidRPr="008F1846" w:rsidRDefault="00EB2E5D" w:rsidP="00493BA7">
            <w:pPr>
              <w:rPr>
                <w:rFonts w:ascii="Cambria" w:hAnsi="Cambria"/>
                <w:sz w:val="18"/>
              </w:rPr>
            </w:pPr>
            <w:r>
              <w:rPr>
                <w:rFonts w:ascii="Cambria" w:hAnsi="Cambria"/>
                <w:sz w:val="18"/>
              </w:rPr>
              <w:t>2</w:t>
            </w:r>
          </w:p>
        </w:tc>
        <w:tc>
          <w:tcPr>
            <w:tcW w:w="2182" w:type="dxa"/>
          </w:tcPr>
          <w:p w14:paraId="1AFF9E1A" w14:textId="77777777" w:rsidR="00EB2E5D" w:rsidRDefault="00EB2E5D" w:rsidP="00493BA7">
            <w:pPr>
              <w:rPr>
                <w:rFonts w:ascii="Cambria" w:hAnsi="Cambria"/>
                <w:sz w:val="18"/>
              </w:rPr>
            </w:pPr>
            <w:r>
              <w:rPr>
                <w:rFonts w:ascii="Cambria" w:hAnsi="Cambria"/>
                <w:sz w:val="18"/>
              </w:rPr>
              <w:t xml:space="preserve">Unretired </w:t>
            </w:r>
            <w:proofErr w:type="spellStart"/>
            <w:r>
              <w:rPr>
                <w:rFonts w:ascii="Cambria" w:hAnsi="Cambria"/>
                <w:sz w:val="18"/>
              </w:rPr>
              <w:t>Imprest</w:t>
            </w:r>
            <w:proofErr w:type="spellEnd"/>
          </w:p>
        </w:tc>
        <w:tc>
          <w:tcPr>
            <w:tcW w:w="2531" w:type="dxa"/>
          </w:tcPr>
          <w:p w14:paraId="5B60FE18" w14:textId="77777777" w:rsidR="00EB2E5D" w:rsidRDefault="00EB2E5D" w:rsidP="00493BA7">
            <w:pPr>
              <w:rPr>
                <w:rFonts w:ascii="Cambria" w:hAnsi="Cambria"/>
                <w:sz w:val="18"/>
              </w:rPr>
            </w:pPr>
            <w:r>
              <w:rPr>
                <w:rFonts w:ascii="Cambria" w:hAnsi="Cambria"/>
                <w:sz w:val="18"/>
              </w:rPr>
              <w:t>LQ/AUD/IWOWEST/02/2020</w:t>
            </w:r>
          </w:p>
        </w:tc>
        <w:tc>
          <w:tcPr>
            <w:tcW w:w="1059" w:type="dxa"/>
          </w:tcPr>
          <w:p w14:paraId="3300D6D4" w14:textId="77777777" w:rsidR="00EB2E5D" w:rsidRDefault="00EB2E5D" w:rsidP="00493BA7">
            <w:pPr>
              <w:jc w:val="center"/>
              <w:rPr>
                <w:rFonts w:ascii="Cambria" w:hAnsi="Cambria"/>
                <w:sz w:val="18"/>
              </w:rPr>
            </w:pPr>
            <w:r>
              <w:rPr>
                <w:rFonts w:ascii="Cambria" w:hAnsi="Cambria"/>
                <w:sz w:val="18"/>
              </w:rPr>
              <w:t>5</w:t>
            </w:r>
          </w:p>
        </w:tc>
        <w:tc>
          <w:tcPr>
            <w:tcW w:w="1433" w:type="dxa"/>
          </w:tcPr>
          <w:p w14:paraId="423E6360" w14:textId="77777777" w:rsidR="00EB2E5D" w:rsidRDefault="00EB2E5D" w:rsidP="00493BA7">
            <w:pPr>
              <w:jc w:val="right"/>
              <w:rPr>
                <w:rFonts w:ascii="Cambria" w:hAnsi="Cambria"/>
                <w:sz w:val="18"/>
              </w:rPr>
            </w:pPr>
            <w:r>
              <w:rPr>
                <w:rFonts w:ascii="Cambria" w:hAnsi="Cambria"/>
                <w:sz w:val="18"/>
              </w:rPr>
              <w:t>480,000.00</w:t>
            </w:r>
          </w:p>
        </w:tc>
        <w:tc>
          <w:tcPr>
            <w:tcW w:w="1223" w:type="dxa"/>
          </w:tcPr>
          <w:p w14:paraId="6E7723FA" w14:textId="77777777" w:rsidR="00EB2E5D" w:rsidRPr="008F1846" w:rsidRDefault="00EB2E5D" w:rsidP="00493BA7">
            <w:pPr>
              <w:rPr>
                <w:rFonts w:ascii="Cambria" w:hAnsi="Cambria"/>
                <w:sz w:val="18"/>
              </w:rPr>
            </w:pPr>
          </w:p>
        </w:tc>
      </w:tr>
      <w:tr w:rsidR="00EB2E5D" w:rsidRPr="008F1846" w14:paraId="6A7573E0" w14:textId="77777777" w:rsidTr="00493BA7">
        <w:tc>
          <w:tcPr>
            <w:tcW w:w="530" w:type="dxa"/>
          </w:tcPr>
          <w:p w14:paraId="45606585" w14:textId="77777777" w:rsidR="00EB2E5D" w:rsidRDefault="00EB2E5D" w:rsidP="00493BA7">
            <w:pPr>
              <w:rPr>
                <w:rFonts w:ascii="Cambria" w:hAnsi="Cambria"/>
                <w:sz w:val="18"/>
              </w:rPr>
            </w:pPr>
            <w:r>
              <w:rPr>
                <w:rFonts w:ascii="Cambria" w:hAnsi="Cambria"/>
                <w:sz w:val="18"/>
              </w:rPr>
              <w:t>3</w:t>
            </w:r>
          </w:p>
        </w:tc>
        <w:tc>
          <w:tcPr>
            <w:tcW w:w="2182" w:type="dxa"/>
          </w:tcPr>
          <w:p w14:paraId="1E236BAC" w14:textId="77777777" w:rsidR="00EB2E5D" w:rsidRPr="008F1846" w:rsidRDefault="00EB2E5D" w:rsidP="00493BA7">
            <w:pPr>
              <w:rPr>
                <w:rFonts w:ascii="Cambria" w:hAnsi="Cambria"/>
                <w:sz w:val="18"/>
              </w:rPr>
            </w:pPr>
            <w:r>
              <w:rPr>
                <w:rFonts w:ascii="Cambria" w:hAnsi="Cambria"/>
                <w:sz w:val="18"/>
              </w:rPr>
              <w:t>Non-Production of Obsolete Parts</w:t>
            </w:r>
          </w:p>
        </w:tc>
        <w:tc>
          <w:tcPr>
            <w:tcW w:w="2531" w:type="dxa"/>
          </w:tcPr>
          <w:p w14:paraId="4FE65C7B" w14:textId="77777777" w:rsidR="00EB2E5D" w:rsidRDefault="00EB2E5D" w:rsidP="00493BA7">
            <w:pPr>
              <w:rPr>
                <w:rFonts w:ascii="Cambria" w:hAnsi="Cambria"/>
                <w:sz w:val="18"/>
              </w:rPr>
            </w:pPr>
            <w:r>
              <w:rPr>
                <w:rFonts w:ascii="Cambria" w:hAnsi="Cambria"/>
                <w:sz w:val="18"/>
              </w:rPr>
              <w:t>LQ/AUD/IWOWEST/03/2020</w:t>
            </w:r>
          </w:p>
        </w:tc>
        <w:tc>
          <w:tcPr>
            <w:tcW w:w="1059" w:type="dxa"/>
          </w:tcPr>
          <w:p w14:paraId="5376C0F6" w14:textId="77777777" w:rsidR="00EB2E5D" w:rsidRDefault="00EB2E5D" w:rsidP="00493BA7">
            <w:pPr>
              <w:jc w:val="center"/>
              <w:rPr>
                <w:rFonts w:ascii="Cambria" w:hAnsi="Cambria"/>
                <w:sz w:val="18"/>
              </w:rPr>
            </w:pPr>
            <w:r>
              <w:rPr>
                <w:rFonts w:ascii="Cambria" w:hAnsi="Cambria"/>
                <w:sz w:val="18"/>
              </w:rPr>
              <w:t>3</w:t>
            </w:r>
          </w:p>
        </w:tc>
        <w:tc>
          <w:tcPr>
            <w:tcW w:w="1433" w:type="dxa"/>
          </w:tcPr>
          <w:p w14:paraId="0DD574E3" w14:textId="77777777" w:rsidR="00EB2E5D" w:rsidRDefault="00EB2E5D" w:rsidP="00493BA7">
            <w:pPr>
              <w:jc w:val="right"/>
              <w:rPr>
                <w:rFonts w:ascii="Cambria" w:hAnsi="Cambria"/>
                <w:sz w:val="18"/>
              </w:rPr>
            </w:pPr>
            <w:r>
              <w:rPr>
                <w:rFonts w:ascii="Cambria" w:hAnsi="Cambria"/>
                <w:sz w:val="18"/>
              </w:rPr>
              <w:t>201,625.00</w:t>
            </w:r>
          </w:p>
        </w:tc>
        <w:tc>
          <w:tcPr>
            <w:tcW w:w="1223" w:type="dxa"/>
          </w:tcPr>
          <w:p w14:paraId="50F1E1EF" w14:textId="77777777" w:rsidR="00EB2E5D" w:rsidRPr="008F1846" w:rsidRDefault="00EB2E5D" w:rsidP="00493BA7">
            <w:pPr>
              <w:rPr>
                <w:rFonts w:ascii="Cambria" w:hAnsi="Cambria"/>
                <w:sz w:val="18"/>
              </w:rPr>
            </w:pPr>
          </w:p>
        </w:tc>
      </w:tr>
      <w:tr w:rsidR="00EB2E5D" w:rsidRPr="008F1846" w14:paraId="2DD68F05" w14:textId="77777777" w:rsidTr="00493BA7">
        <w:tc>
          <w:tcPr>
            <w:tcW w:w="530" w:type="dxa"/>
          </w:tcPr>
          <w:p w14:paraId="36EB415A" w14:textId="77777777" w:rsidR="00EB2E5D" w:rsidRDefault="00EB2E5D" w:rsidP="00493BA7">
            <w:pPr>
              <w:rPr>
                <w:rFonts w:ascii="Cambria" w:hAnsi="Cambria"/>
                <w:sz w:val="18"/>
              </w:rPr>
            </w:pPr>
          </w:p>
        </w:tc>
        <w:tc>
          <w:tcPr>
            <w:tcW w:w="2182" w:type="dxa"/>
          </w:tcPr>
          <w:p w14:paraId="7A36DF86" w14:textId="77777777" w:rsidR="00EB2E5D" w:rsidRDefault="00EB2E5D" w:rsidP="00493BA7">
            <w:pPr>
              <w:rPr>
                <w:rFonts w:ascii="Cambria" w:hAnsi="Cambria"/>
                <w:sz w:val="18"/>
              </w:rPr>
            </w:pPr>
          </w:p>
        </w:tc>
        <w:tc>
          <w:tcPr>
            <w:tcW w:w="2531" w:type="dxa"/>
          </w:tcPr>
          <w:p w14:paraId="262A22F9" w14:textId="77777777" w:rsidR="00EB2E5D" w:rsidRDefault="00EB2E5D" w:rsidP="00493BA7">
            <w:pPr>
              <w:rPr>
                <w:rFonts w:ascii="Cambria" w:hAnsi="Cambria"/>
                <w:sz w:val="18"/>
              </w:rPr>
            </w:pPr>
          </w:p>
        </w:tc>
        <w:tc>
          <w:tcPr>
            <w:tcW w:w="1059" w:type="dxa"/>
          </w:tcPr>
          <w:p w14:paraId="398C77B5" w14:textId="77777777" w:rsidR="00EB2E5D" w:rsidRPr="00C05A00" w:rsidRDefault="00EB2E5D" w:rsidP="00493BA7">
            <w:pPr>
              <w:jc w:val="center"/>
              <w:rPr>
                <w:rFonts w:ascii="Cambria" w:hAnsi="Cambria"/>
                <w:b/>
                <w:sz w:val="18"/>
              </w:rPr>
            </w:pPr>
            <w:r>
              <w:rPr>
                <w:rFonts w:ascii="Cambria" w:hAnsi="Cambria"/>
                <w:b/>
                <w:sz w:val="18"/>
              </w:rPr>
              <w:t>17</w:t>
            </w:r>
          </w:p>
        </w:tc>
        <w:tc>
          <w:tcPr>
            <w:tcW w:w="1433" w:type="dxa"/>
          </w:tcPr>
          <w:p w14:paraId="5CD93F02" w14:textId="77777777" w:rsidR="00EB2E5D" w:rsidRPr="00C05A00" w:rsidRDefault="00EB2E5D" w:rsidP="00493BA7">
            <w:pPr>
              <w:jc w:val="right"/>
              <w:rPr>
                <w:rFonts w:ascii="Cambria" w:hAnsi="Cambria"/>
                <w:b/>
                <w:sz w:val="18"/>
              </w:rPr>
            </w:pPr>
            <w:r>
              <w:rPr>
                <w:rFonts w:ascii="Cambria" w:hAnsi="Cambria"/>
                <w:b/>
                <w:sz w:val="18"/>
              </w:rPr>
              <w:t>1,272,625.00</w:t>
            </w:r>
          </w:p>
        </w:tc>
        <w:tc>
          <w:tcPr>
            <w:tcW w:w="1223" w:type="dxa"/>
          </w:tcPr>
          <w:p w14:paraId="15530AEB" w14:textId="77777777" w:rsidR="00EB2E5D" w:rsidRPr="008F1846" w:rsidRDefault="00EB2E5D" w:rsidP="00493BA7">
            <w:pPr>
              <w:rPr>
                <w:rFonts w:ascii="Cambria" w:hAnsi="Cambria"/>
                <w:sz w:val="18"/>
              </w:rPr>
            </w:pPr>
          </w:p>
        </w:tc>
      </w:tr>
    </w:tbl>
    <w:p w14:paraId="1B398EC2" w14:textId="77777777" w:rsidR="00EB2E5D" w:rsidRDefault="00EB2E5D" w:rsidP="00EB2E5D">
      <w:pPr>
        <w:spacing w:after="0" w:line="240" w:lineRule="auto"/>
        <w:rPr>
          <w:rFonts w:ascii="Cambria" w:hAnsi="Cambria"/>
          <w:b/>
          <w:sz w:val="20"/>
        </w:rPr>
      </w:pPr>
    </w:p>
    <w:p w14:paraId="2CDF6F73" w14:textId="77777777" w:rsidR="00EB2E5D" w:rsidRDefault="00EB2E5D" w:rsidP="00EB2E5D">
      <w:pPr>
        <w:spacing w:after="0" w:line="240" w:lineRule="auto"/>
        <w:rPr>
          <w:rFonts w:ascii="Cambria" w:hAnsi="Cambria"/>
          <w:b/>
          <w:sz w:val="20"/>
        </w:rPr>
      </w:pPr>
    </w:p>
    <w:p w14:paraId="0A265716" w14:textId="77777777" w:rsidR="00EB2E5D" w:rsidRPr="00750794" w:rsidRDefault="00EB2E5D" w:rsidP="00EB2E5D">
      <w:pPr>
        <w:jc w:val="center"/>
        <w:rPr>
          <w:rFonts w:ascii="Cambria" w:hAnsi="Cambria" w:cs="Times New Roman"/>
          <w:b/>
          <w:sz w:val="16"/>
          <w:szCs w:val="18"/>
        </w:rPr>
      </w:pPr>
      <w:r w:rsidRPr="00750794">
        <w:rPr>
          <w:rFonts w:ascii="Cambria" w:hAnsi="Cambria" w:cs="Times New Roman"/>
          <w:b/>
          <w:sz w:val="16"/>
          <w:szCs w:val="18"/>
        </w:rPr>
        <w:t>LIST OF PROJECTS EXECUTED BY IWO EAST LOCAL COUNCIL DEVELOPMENT AREA, OLOMOWEWE [JANUARY – DECEMBER 2020]</w:t>
      </w:r>
    </w:p>
    <w:tbl>
      <w:tblPr>
        <w:tblStyle w:val="TableGrid"/>
        <w:tblW w:w="10447" w:type="dxa"/>
        <w:tblInd w:w="-431" w:type="dxa"/>
        <w:tblLook w:val="04A0" w:firstRow="1" w:lastRow="0" w:firstColumn="1" w:lastColumn="0" w:noHBand="0" w:noVBand="1"/>
      </w:tblPr>
      <w:tblGrid>
        <w:gridCol w:w="640"/>
        <w:gridCol w:w="2005"/>
        <w:gridCol w:w="1087"/>
        <w:gridCol w:w="1248"/>
        <w:gridCol w:w="1444"/>
        <w:gridCol w:w="1424"/>
        <w:gridCol w:w="1444"/>
        <w:gridCol w:w="1155"/>
      </w:tblGrid>
      <w:tr w:rsidR="00EB2E5D" w:rsidRPr="00750794" w14:paraId="0BC6ED89" w14:textId="77777777" w:rsidTr="00493BA7">
        <w:tc>
          <w:tcPr>
            <w:tcW w:w="640" w:type="dxa"/>
          </w:tcPr>
          <w:p w14:paraId="7BE799B7" w14:textId="77777777" w:rsidR="00EB2E5D" w:rsidRPr="00750794" w:rsidRDefault="00EB2E5D" w:rsidP="00493BA7">
            <w:pPr>
              <w:jc w:val="center"/>
              <w:rPr>
                <w:rFonts w:ascii="Cambria" w:hAnsi="Cambria"/>
                <w:b/>
                <w:sz w:val="16"/>
                <w:szCs w:val="18"/>
              </w:rPr>
            </w:pPr>
            <w:r w:rsidRPr="00750794">
              <w:rPr>
                <w:rFonts w:ascii="Cambria" w:hAnsi="Cambria"/>
                <w:b/>
                <w:sz w:val="16"/>
                <w:szCs w:val="18"/>
              </w:rPr>
              <w:t>S/N</w:t>
            </w:r>
          </w:p>
        </w:tc>
        <w:tc>
          <w:tcPr>
            <w:tcW w:w="2005" w:type="dxa"/>
          </w:tcPr>
          <w:p w14:paraId="7F01008E" w14:textId="77777777" w:rsidR="00EB2E5D" w:rsidRPr="00750794" w:rsidRDefault="00EB2E5D" w:rsidP="00493BA7">
            <w:pPr>
              <w:jc w:val="center"/>
              <w:rPr>
                <w:rFonts w:ascii="Cambria" w:hAnsi="Cambria"/>
                <w:b/>
                <w:sz w:val="16"/>
                <w:szCs w:val="18"/>
              </w:rPr>
            </w:pPr>
            <w:r w:rsidRPr="00750794">
              <w:rPr>
                <w:rFonts w:ascii="Cambria" w:hAnsi="Cambria"/>
                <w:b/>
                <w:sz w:val="16"/>
                <w:szCs w:val="18"/>
              </w:rPr>
              <w:t>PROJECT DESCRIPTION</w:t>
            </w:r>
          </w:p>
        </w:tc>
        <w:tc>
          <w:tcPr>
            <w:tcW w:w="1087" w:type="dxa"/>
          </w:tcPr>
          <w:p w14:paraId="647F4A2F" w14:textId="77777777" w:rsidR="00EB2E5D" w:rsidRPr="00750794" w:rsidRDefault="00EB2E5D" w:rsidP="00493BA7">
            <w:pPr>
              <w:jc w:val="center"/>
              <w:rPr>
                <w:rFonts w:ascii="Cambria" w:hAnsi="Cambria"/>
                <w:b/>
                <w:sz w:val="16"/>
                <w:szCs w:val="18"/>
              </w:rPr>
            </w:pPr>
            <w:r w:rsidRPr="00750794">
              <w:rPr>
                <w:rFonts w:ascii="Cambria" w:hAnsi="Cambria"/>
                <w:b/>
                <w:sz w:val="16"/>
                <w:szCs w:val="18"/>
              </w:rPr>
              <w:t>LOCATION</w:t>
            </w:r>
          </w:p>
        </w:tc>
        <w:tc>
          <w:tcPr>
            <w:tcW w:w="1248" w:type="dxa"/>
          </w:tcPr>
          <w:p w14:paraId="024DDDFF" w14:textId="77777777" w:rsidR="00EB2E5D" w:rsidRPr="00750794" w:rsidRDefault="00EB2E5D" w:rsidP="00493BA7">
            <w:pPr>
              <w:jc w:val="center"/>
              <w:rPr>
                <w:rFonts w:ascii="Cambria" w:hAnsi="Cambria"/>
                <w:b/>
                <w:sz w:val="16"/>
                <w:szCs w:val="18"/>
              </w:rPr>
            </w:pPr>
            <w:r w:rsidRPr="00750794">
              <w:rPr>
                <w:rFonts w:ascii="Cambria" w:hAnsi="Cambria"/>
                <w:b/>
                <w:sz w:val="16"/>
                <w:szCs w:val="18"/>
              </w:rPr>
              <w:t>MODE OF EXCUTION</w:t>
            </w:r>
          </w:p>
        </w:tc>
        <w:tc>
          <w:tcPr>
            <w:tcW w:w="1444" w:type="dxa"/>
          </w:tcPr>
          <w:p w14:paraId="004A28DA" w14:textId="77777777" w:rsidR="00EB2E5D" w:rsidRPr="00750794" w:rsidRDefault="00EB2E5D" w:rsidP="00493BA7">
            <w:pPr>
              <w:jc w:val="center"/>
              <w:rPr>
                <w:rFonts w:ascii="Cambria" w:hAnsi="Cambria"/>
                <w:b/>
                <w:sz w:val="16"/>
                <w:szCs w:val="18"/>
              </w:rPr>
            </w:pPr>
            <w:r w:rsidRPr="00750794">
              <w:rPr>
                <w:rFonts w:ascii="Cambria" w:hAnsi="Cambria"/>
                <w:b/>
                <w:sz w:val="16"/>
                <w:szCs w:val="18"/>
              </w:rPr>
              <w:t>PROJECT COST</w:t>
            </w:r>
          </w:p>
        </w:tc>
        <w:tc>
          <w:tcPr>
            <w:tcW w:w="1424" w:type="dxa"/>
          </w:tcPr>
          <w:p w14:paraId="380DE2EE" w14:textId="77777777" w:rsidR="00EB2E5D" w:rsidRPr="00750794" w:rsidRDefault="00EB2E5D" w:rsidP="00493BA7">
            <w:pPr>
              <w:jc w:val="center"/>
              <w:rPr>
                <w:rFonts w:ascii="Cambria" w:hAnsi="Cambria"/>
                <w:b/>
                <w:sz w:val="16"/>
                <w:szCs w:val="18"/>
              </w:rPr>
            </w:pPr>
            <w:r w:rsidRPr="00750794">
              <w:rPr>
                <w:rFonts w:ascii="Cambria" w:hAnsi="Cambria"/>
                <w:b/>
                <w:sz w:val="16"/>
                <w:szCs w:val="18"/>
              </w:rPr>
              <w:t>AMOUNT RELEASED</w:t>
            </w:r>
          </w:p>
        </w:tc>
        <w:tc>
          <w:tcPr>
            <w:tcW w:w="1444" w:type="dxa"/>
          </w:tcPr>
          <w:p w14:paraId="07C783A0" w14:textId="77777777" w:rsidR="00EB2E5D" w:rsidRPr="00750794" w:rsidRDefault="00EB2E5D" w:rsidP="00493BA7">
            <w:pPr>
              <w:jc w:val="center"/>
              <w:rPr>
                <w:rFonts w:ascii="Cambria" w:hAnsi="Cambria"/>
                <w:b/>
                <w:sz w:val="16"/>
                <w:szCs w:val="18"/>
              </w:rPr>
            </w:pPr>
            <w:r w:rsidRPr="00750794">
              <w:rPr>
                <w:rFonts w:ascii="Cambria" w:hAnsi="Cambria"/>
                <w:b/>
                <w:sz w:val="16"/>
                <w:szCs w:val="18"/>
              </w:rPr>
              <w:t>BALANCE</w:t>
            </w:r>
          </w:p>
        </w:tc>
        <w:tc>
          <w:tcPr>
            <w:tcW w:w="1155" w:type="dxa"/>
          </w:tcPr>
          <w:p w14:paraId="0C113911" w14:textId="77777777" w:rsidR="00EB2E5D" w:rsidRPr="00750794" w:rsidRDefault="00EB2E5D" w:rsidP="00493BA7">
            <w:pPr>
              <w:jc w:val="center"/>
              <w:rPr>
                <w:rFonts w:ascii="Cambria" w:hAnsi="Cambria"/>
                <w:b/>
                <w:sz w:val="16"/>
                <w:szCs w:val="18"/>
              </w:rPr>
            </w:pPr>
            <w:r w:rsidRPr="00750794">
              <w:rPr>
                <w:rFonts w:ascii="Cambria" w:hAnsi="Cambria"/>
                <w:b/>
                <w:sz w:val="16"/>
                <w:szCs w:val="18"/>
              </w:rPr>
              <w:t>REMARKS</w:t>
            </w:r>
          </w:p>
        </w:tc>
      </w:tr>
      <w:tr w:rsidR="00EB2E5D" w:rsidRPr="00750794" w14:paraId="7065F0FF" w14:textId="77777777" w:rsidTr="00493BA7">
        <w:tc>
          <w:tcPr>
            <w:tcW w:w="640" w:type="dxa"/>
          </w:tcPr>
          <w:p w14:paraId="699368A0" w14:textId="77777777" w:rsidR="00EB2E5D" w:rsidRPr="00750794" w:rsidRDefault="00EB2E5D" w:rsidP="00493BA7">
            <w:pPr>
              <w:jc w:val="center"/>
              <w:rPr>
                <w:rFonts w:ascii="Cambria" w:hAnsi="Cambria"/>
                <w:sz w:val="16"/>
                <w:szCs w:val="18"/>
              </w:rPr>
            </w:pPr>
            <w:r w:rsidRPr="00750794">
              <w:rPr>
                <w:rFonts w:ascii="Cambria" w:hAnsi="Cambria"/>
                <w:sz w:val="16"/>
                <w:szCs w:val="18"/>
              </w:rPr>
              <w:t>1.</w:t>
            </w:r>
          </w:p>
        </w:tc>
        <w:tc>
          <w:tcPr>
            <w:tcW w:w="2005" w:type="dxa"/>
          </w:tcPr>
          <w:p w14:paraId="5721A361" w14:textId="77777777" w:rsidR="00EB2E5D" w:rsidRPr="00750794" w:rsidRDefault="00EB2E5D" w:rsidP="00493BA7">
            <w:pPr>
              <w:rPr>
                <w:rFonts w:ascii="Cambria" w:hAnsi="Cambria"/>
                <w:sz w:val="16"/>
                <w:szCs w:val="18"/>
              </w:rPr>
            </w:pPr>
            <w:r w:rsidRPr="00750794">
              <w:rPr>
                <w:rFonts w:ascii="Cambria" w:hAnsi="Cambria"/>
                <w:sz w:val="16"/>
                <w:szCs w:val="18"/>
              </w:rPr>
              <w:t>Construction of Office complex</w:t>
            </w:r>
          </w:p>
        </w:tc>
        <w:tc>
          <w:tcPr>
            <w:tcW w:w="1087" w:type="dxa"/>
          </w:tcPr>
          <w:p w14:paraId="4085B799" w14:textId="77777777" w:rsidR="00EB2E5D" w:rsidRPr="00750794" w:rsidRDefault="00EB2E5D" w:rsidP="00493BA7">
            <w:pPr>
              <w:rPr>
                <w:rFonts w:ascii="Cambria" w:hAnsi="Cambria"/>
                <w:sz w:val="16"/>
                <w:szCs w:val="18"/>
              </w:rPr>
            </w:pPr>
            <w:r w:rsidRPr="00750794">
              <w:rPr>
                <w:rFonts w:ascii="Cambria" w:hAnsi="Cambria"/>
                <w:sz w:val="16"/>
                <w:szCs w:val="18"/>
              </w:rPr>
              <w:t>LCDA Secretariat</w:t>
            </w:r>
          </w:p>
        </w:tc>
        <w:tc>
          <w:tcPr>
            <w:tcW w:w="1248" w:type="dxa"/>
          </w:tcPr>
          <w:p w14:paraId="64E14FFB" w14:textId="77777777" w:rsidR="00EB2E5D" w:rsidRPr="00750794" w:rsidRDefault="00EB2E5D" w:rsidP="00493BA7">
            <w:pPr>
              <w:rPr>
                <w:rFonts w:ascii="Cambria" w:hAnsi="Cambria"/>
                <w:sz w:val="16"/>
                <w:szCs w:val="18"/>
              </w:rPr>
            </w:pPr>
            <w:r w:rsidRPr="00750794">
              <w:rPr>
                <w:rFonts w:ascii="Cambria" w:hAnsi="Cambria"/>
                <w:sz w:val="16"/>
                <w:szCs w:val="18"/>
              </w:rPr>
              <w:t>Direct Labour</w:t>
            </w:r>
          </w:p>
        </w:tc>
        <w:tc>
          <w:tcPr>
            <w:tcW w:w="1444" w:type="dxa"/>
          </w:tcPr>
          <w:p w14:paraId="32C64380" w14:textId="77777777" w:rsidR="00EB2E5D" w:rsidRPr="00750794" w:rsidRDefault="00EB2E5D" w:rsidP="00493BA7">
            <w:pPr>
              <w:jc w:val="right"/>
              <w:rPr>
                <w:rFonts w:ascii="Cambria" w:hAnsi="Cambria"/>
                <w:sz w:val="16"/>
                <w:szCs w:val="18"/>
              </w:rPr>
            </w:pPr>
            <w:r w:rsidRPr="00750794">
              <w:rPr>
                <w:rFonts w:ascii="Cambria" w:hAnsi="Cambria"/>
                <w:sz w:val="16"/>
                <w:szCs w:val="18"/>
              </w:rPr>
              <w:t>16,280,501.59</w:t>
            </w:r>
          </w:p>
        </w:tc>
        <w:tc>
          <w:tcPr>
            <w:tcW w:w="1424" w:type="dxa"/>
          </w:tcPr>
          <w:p w14:paraId="7B184DE1" w14:textId="77777777" w:rsidR="00EB2E5D" w:rsidRPr="00750794" w:rsidRDefault="00EB2E5D" w:rsidP="00493BA7">
            <w:pPr>
              <w:jc w:val="right"/>
              <w:rPr>
                <w:rFonts w:ascii="Cambria" w:hAnsi="Cambria"/>
                <w:sz w:val="16"/>
                <w:szCs w:val="18"/>
              </w:rPr>
            </w:pPr>
            <w:r w:rsidRPr="00750794">
              <w:rPr>
                <w:rFonts w:ascii="Cambria" w:hAnsi="Cambria"/>
                <w:sz w:val="16"/>
                <w:szCs w:val="18"/>
              </w:rPr>
              <w:t>3,300,000.00</w:t>
            </w:r>
          </w:p>
        </w:tc>
        <w:tc>
          <w:tcPr>
            <w:tcW w:w="1444" w:type="dxa"/>
          </w:tcPr>
          <w:p w14:paraId="6E709C68" w14:textId="77777777" w:rsidR="00EB2E5D" w:rsidRPr="00750794" w:rsidRDefault="00EB2E5D" w:rsidP="00493BA7">
            <w:pPr>
              <w:jc w:val="right"/>
              <w:rPr>
                <w:rFonts w:ascii="Cambria" w:hAnsi="Cambria"/>
                <w:sz w:val="16"/>
                <w:szCs w:val="18"/>
              </w:rPr>
            </w:pPr>
            <w:r w:rsidRPr="00750794">
              <w:rPr>
                <w:rFonts w:ascii="Cambria" w:hAnsi="Cambria"/>
                <w:sz w:val="16"/>
                <w:szCs w:val="18"/>
              </w:rPr>
              <w:t>12,980,501.59</w:t>
            </w:r>
          </w:p>
        </w:tc>
        <w:tc>
          <w:tcPr>
            <w:tcW w:w="1155" w:type="dxa"/>
          </w:tcPr>
          <w:p w14:paraId="712D42BB" w14:textId="77777777" w:rsidR="00EB2E5D" w:rsidRPr="00750794" w:rsidRDefault="00EB2E5D" w:rsidP="00493BA7">
            <w:pPr>
              <w:rPr>
                <w:rFonts w:ascii="Cambria" w:hAnsi="Cambria"/>
                <w:sz w:val="16"/>
                <w:szCs w:val="18"/>
              </w:rPr>
            </w:pPr>
            <w:r w:rsidRPr="00750794">
              <w:rPr>
                <w:rFonts w:ascii="Cambria" w:hAnsi="Cambria"/>
                <w:sz w:val="16"/>
                <w:szCs w:val="18"/>
              </w:rPr>
              <w:t>On-going</w:t>
            </w:r>
          </w:p>
        </w:tc>
      </w:tr>
      <w:tr w:rsidR="00EB2E5D" w:rsidRPr="00750794" w14:paraId="5D3064E3" w14:textId="77777777" w:rsidTr="00493BA7">
        <w:tc>
          <w:tcPr>
            <w:tcW w:w="640" w:type="dxa"/>
          </w:tcPr>
          <w:p w14:paraId="11DB6A97" w14:textId="77777777" w:rsidR="00EB2E5D" w:rsidRPr="00750794" w:rsidRDefault="00EB2E5D" w:rsidP="00493BA7">
            <w:pPr>
              <w:jc w:val="center"/>
              <w:rPr>
                <w:rFonts w:ascii="Cambria" w:hAnsi="Cambria"/>
                <w:sz w:val="16"/>
                <w:szCs w:val="18"/>
              </w:rPr>
            </w:pPr>
            <w:r w:rsidRPr="00750794">
              <w:rPr>
                <w:rFonts w:ascii="Cambria" w:hAnsi="Cambria"/>
                <w:sz w:val="16"/>
                <w:szCs w:val="18"/>
              </w:rPr>
              <w:t>2.</w:t>
            </w:r>
          </w:p>
        </w:tc>
        <w:tc>
          <w:tcPr>
            <w:tcW w:w="2005" w:type="dxa"/>
          </w:tcPr>
          <w:p w14:paraId="2994D163" w14:textId="77777777" w:rsidR="00EB2E5D" w:rsidRPr="00750794" w:rsidRDefault="00EB2E5D" w:rsidP="00493BA7">
            <w:pPr>
              <w:rPr>
                <w:rFonts w:ascii="Cambria" w:hAnsi="Cambria"/>
                <w:sz w:val="16"/>
                <w:szCs w:val="18"/>
              </w:rPr>
            </w:pPr>
            <w:r w:rsidRPr="00750794">
              <w:rPr>
                <w:rFonts w:ascii="Cambria" w:hAnsi="Cambria"/>
                <w:sz w:val="16"/>
                <w:szCs w:val="18"/>
              </w:rPr>
              <w:t xml:space="preserve">Replacement of </w:t>
            </w:r>
            <w:proofErr w:type="spellStart"/>
            <w:r w:rsidRPr="00750794">
              <w:rPr>
                <w:rFonts w:ascii="Cambria" w:hAnsi="Cambria"/>
                <w:sz w:val="16"/>
                <w:szCs w:val="18"/>
              </w:rPr>
              <w:t>Aluminum</w:t>
            </w:r>
            <w:proofErr w:type="spellEnd"/>
            <w:r w:rsidRPr="00750794">
              <w:rPr>
                <w:rFonts w:ascii="Cambria" w:hAnsi="Cambria"/>
                <w:sz w:val="16"/>
                <w:szCs w:val="18"/>
              </w:rPr>
              <w:t xml:space="preserve"> sliding windows and procurement of three (3) office tables</w:t>
            </w:r>
          </w:p>
        </w:tc>
        <w:tc>
          <w:tcPr>
            <w:tcW w:w="1087" w:type="dxa"/>
          </w:tcPr>
          <w:p w14:paraId="4D319516" w14:textId="77777777" w:rsidR="00EB2E5D" w:rsidRPr="00750794" w:rsidRDefault="00EB2E5D" w:rsidP="00493BA7">
            <w:pPr>
              <w:rPr>
                <w:rFonts w:ascii="Cambria" w:hAnsi="Cambria"/>
                <w:sz w:val="16"/>
                <w:szCs w:val="18"/>
              </w:rPr>
            </w:pPr>
            <w:r w:rsidRPr="00750794">
              <w:rPr>
                <w:rFonts w:ascii="Cambria" w:hAnsi="Cambria"/>
                <w:sz w:val="16"/>
                <w:szCs w:val="18"/>
              </w:rPr>
              <w:t>LCDA Secretariat</w:t>
            </w:r>
          </w:p>
        </w:tc>
        <w:tc>
          <w:tcPr>
            <w:tcW w:w="1248" w:type="dxa"/>
          </w:tcPr>
          <w:p w14:paraId="023149D5" w14:textId="77777777" w:rsidR="00EB2E5D" w:rsidRPr="00750794" w:rsidRDefault="00EB2E5D" w:rsidP="00493BA7">
            <w:pPr>
              <w:rPr>
                <w:rFonts w:ascii="Cambria" w:hAnsi="Cambria"/>
                <w:sz w:val="16"/>
                <w:szCs w:val="18"/>
              </w:rPr>
            </w:pPr>
            <w:r w:rsidRPr="00750794">
              <w:rPr>
                <w:rFonts w:ascii="Cambria" w:hAnsi="Cambria"/>
                <w:sz w:val="16"/>
                <w:szCs w:val="18"/>
              </w:rPr>
              <w:t>Direct Labour</w:t>
            </w:r>
          </w:p>
        </w:tc>
        <w:tc>
          <w:tcPr>
            <w:tcW w:w="1444" w:type="dxa"/>
          </w:tcPr>
          <w:p w14:paraId="37EA25E1" w14:textId="77777777" w:rsidR="00EB2E5D" w:rsidRPr="00750794" w:rsidRDefault="00EB2E5D" w:rsidP="00493BA7">
            <w:pPr>
              <w:jc w:val="right"/>
              <w:rPr>
                <w:rFonts w:ascii="Cambria" w:hAnsi="Cambria"/>
                <w:sz w:val="16"/>
                <w:szCs w:val="18"/>
              </w:rPr>
            </w:pPr>
            <w:r w:rsidRPr="00750794">
              <w:rPr>
                <w:rFonts w:ascii="Cambria" w:hAnsi="Cambria"/>
                <w:sz w:val="16"/>
                <w:szCs w:val="18"/>
              </w:rPr>
              <w:t>238,000.00</w:t>
            </w:r>
          </w:p>
        </w:tc>
        <w:tc>
          <w:tcPr>
            <w:tcW w:w="1424" w:type="dxa"/>
          </w:tcPr>
          <w:p w14:paraId="2CBBF6BE" w14:textId="77777777" w:rsidR="00EB2E5D" w:rsidRPr="00750794" w:rsidRDefault="00EB2E5D" w:rsidP="00493BA7">
            <w:pPr>
              <w:jc w:val="right"/>
              <w:rPr>
                <w:rFonts w:ascii="Cambria" w:hAnsi="Cambria"/>
                <w:sz w:val="16"/>
                <w:szCs w:val="18"/>
              </w:rPr>
            </w:pPr>
            <w:r w:rsidRPr="00750794">
              <w:rPr>
                <w:rFonts w:ascii="Cambria" w:hAnsi="Cambria"/>
                <w:sz w:val="16"/>
                <w:szCs w:val="18"/>
              </w:rPr>
              <w:t>238,000.00</w:t>
            </w:r>
          </w:p>
        </w:tc>
        <w:tc>
          <w:tcPr>
            <w:tcW w:w="1444" w:type="dxa"/>
          </w:tcPr>
          <w:p w14:paraId="41F5A4E0" w14:textId="77777777" w:rsidR="00EB2E5D" w:rsidRPr="00750794" w:rsidRDefault="00EB2E5D" w:rsidP="00493BA7">
            <w:pPr>
              <w:jc w:val="right"/>
              <w:rPr>
                <w:rFonts w:ascii="Cambria" w:hAnsi="Cambria"/>
                <w:sz w:val="16"/>
                <w:szCs w:val="18"/>
              </w:rPr>
            </w:pPr>
            <w:r w:rsidRPr="00750794">
              <w:rPr>
                <w:rFonts w:ascii="Cambria" w:hAnsi="Cambria"/>
                <w:sz w:val="16"/>
                <w:szCs w:val="18"/>
              </w:rPr>
              <w:t>-</w:t>
            </w:r>
          </w:p>
        </w:tc>
        <w:tc>
          <w:tcPr>
            <w:tcW w:w="1155" w:type="dxa"/>
          </w:tcPr>
          <w:p w14:paraId="07C2F4A7" w14:textId="77777777" w:rsidR="00EB2E5D" w:rsidRPr="00750794" w:rsidRDefault="00EB2E5D" w:rsidP="00493BA7">
            <w:pPr>
              <w:rPr>
                <w:rFonts w:ascii="Cambria" w:hAnsi="Cambria"/>
                <w:sz w:val="16"/>
                <w:szCs w:val="18"/>
              </w:rPr>
            </w:pPr>
            <w:r w:rsidRPr="00750794">
              <w:rPr>
                <w:rFonts w:ascii="Cambria" w:hAnsi="Cambria"/>
                <w:sz w:val="16"/>
                <w:szCs w:val="18"/>
              </w:rPr>
              <w:t>Completed</w:t>
            </w:r>
          </w:p>
        </w:tc>
      </w:tr>
      <w:tr w:rsidR="00EB2E5D" w:rsidRPr="00750794" w14:paraId="5A39587E" w14:textId="77777777" w:rsidTr="00493BA7">
        <w:tc>
          <w:tcPr>
            <w:tcW w:w="640" w:type="dxa"/>
          </w:tcPr>
          <w:p w14:paraId="249B377A" w14:textId="77777777" w:rsidR="00EB2E5D" w:rsidRPr="00750794" w:rsidRDefault="00EB2E5D" w:rsidP="00493BA7">
            <w:pPr>
              <w:jc w:val="center"/>
              <w:rPr>
                <w:rFonts w:ascii="Cambria" w:hAnsi="Cambria"/>
                <w:sz w:val="16"/>
                <w:szCs w:val="18"/>
              </w:rPr>
            </w:pPr>
          </w:p>
        </w:tc>
        <w:tc>
          <w:tcPr>
            <w:tcW w:w="2005" w:type="dxa"/>
          </w:tcPr>
          <w:p w14:paraId="71AC0315" w14:textId="77777777" w:rsidR="00EB2E5D" w:rsidRPr="00750794" w:rsidRDefault="00EB2E5D" w:rsidP="00493BA7">
            <w:pPr>
              <w:rPr>
                <w:rFonts w:ascii="Cambria" w:hAnsi="Cambria"/>
                <w:sz w:val="16"/>
                <w:szCs w:val="18"/>
              </w:rPr>
            </w:pPr>
          </w:p>
        </w:tc>
        <w:tc>
          <w:tcPr>
            <w:tcW w:w="1087" w:type="dxa"/>
          </w:tcPr>
          <w:p w14:paraId="6EFF2C92" w14:textId="77777777" w:rsidR="00EB2E5D" w:rsidRPr="00750794" w:rsidRDefault="00EB2E5D" w:rsidP="00493BA7">
            <w:pPr>
              <w:rPr>
                <w:rFonts w:ascii="Cambria" w:hAnsi="Cambria"/>
                <w:sz w:val="16"/>
                <w:szCs w:val="18"/>
              </w:rPr>
            </w:pPr>
          </w:p>
        </w:tc>
        <w:tc>
          <w:tcPr>
            <w:tcW w:w="1248" w:type="dxa"/>
          </w:tcPr>
          <w:p w14:paraId="4E5DC544" w14:textId="77777777" w:rsidR="00EB2E5D" w:rsidRPr="00750794" w:rsidRDefault="00EB2E5D" w:rsidP="00493BA7">
            <w:pPr>
              <w:rPr>
                <w:rFonts w:ascii="Cambria" w:hAnsi="Cambria"/>
                <w:sz w:val="16"/>
                <w:szCs w:val="18"/>
              </w:rPr>
            </w:pPr>
          </w:p>
        </w:tc>
        <w:tc>
          <w:tcPr>
            <w:tcW w:w="1444" w:type="dxa"/>
          </w:tcPr>
          <w:p w14:paraId="7E658EA7" w14:textId="77777777" w:rsidR="00EB2E5D" w:rsidRPr="00750794" w:rsidRDefault="00EB2E5D" w:rsidP="00493BA7">
            <w:pPr>
              <w:jc w:val="right"/>
              <w:rPr>
                <w:rFonts w:ascii="Cambria" w:hAnsi="Cambria"/>
                <w:b/>
                <w:sz w:val="16"/>
                <w:szCs w:val="18"/>
              </w:rPr>
            </w:pPr>
            <w:r w:rsidRPr="00750794">
              <w:rPr>
                <w:rFonts w:ascii="Cambria" w:hAnsi="Cambria"/>
                <w:b/>
                <w:sz w:val="16"/>
                <w:szCs w:val="18"/>
              </w:rPr>
              <w:t>16,518,501.59</w:t>
            </w:r>
          </w:p>
        </w:tc>
        <w:tc>
          <w:tcPr>
            <w:tcW w:w="1424" w:type="dxa"/>
          </w:tcPr>
          <w:p w14:paraId="191E8B6A" w14:textId="77777777" w:rsidR="00EB2E5D" w:rsidRPr="00750794" w:rsidRDefault="00EB2E5D" w:rsidP="00493BA7">
            <w:pPr>
              <w:jc w:val="right"/>
              <w:rPr>
                <w:rFonts w:ascii="Cambria" w:hAnsi="Cambria"/>
                <w:b/>
                <w:sz w:val="16"/>
                <w:szCs w:val="18"/>
              </w:rPr>
            </w:pPr>
            <w:r w:rsidRPr="00750794">
              <w:rPr>
                <w:rFonts w:ascii="Cambria" w:hAnsi="Cambria"/>
                <w:b/>
                <w:sz w:val="16"/>
                <w:szCs w:val="18"/>
              </w:rPr>
              <w:t>3,538,000.00</w:t>
            </w:r>
          </w:p>
        </w:tc>
        <w:tc>
          <w:tcPr>
            <w:tcW w:w="1444" w:type="dxa"/>
          </w:tcPr>
          <w:p w14:paraId="43D726F7" w14:textId="77777777" w:rsidR="00EB2E5D" w:rsidRPr="00750794" w:rsidRDefault="00EB2E5D" w:rsidP="00493BA7">
            <w:pPr>
              <w:jc w:val="right"/>
              <w:rPr>
                <w:rFonts w:ascii="Cambria" w:hAnsi="Cambria"/>
                <w:b/>
                <w:sz w:val="16"/>
                <w:szCs w:val="18"/>
              </w:rPr>
            </w:pPr>
            <w:r w:rsidRPr="00750794">
              <w:rPr>
                <w:rFonts w:ascii="Cambria" w:hAnsi="Cambria"/>
                <w:b/>
                <w:sz w:val="16"/>
                <w:szCs w:val="18"/>
              </w:rPr>
              <w:t>12,980,501.59</w:t>
            </w:r>
          </w:p>
        </w:tc>
        <w:tc>
          <w:tcPr>
            <w:tcW w:w="1155" w:type="dxa"/>
          </w:tcPr>
          <w:p w14:paraId="2FFEBA2F" w14:textId="77777777" w:rsidR="00EB2E5D" w:rsidRPr="00750794" w:rsidRDefault="00EB2E5D" w:rsidP="00493BA7">
            <w:pPr>
              <w:rPr>
                <w:rFonts w:ascii="Cambria" w:hAnsi="Cambria"/>
                <w:sz w:val="16"/>
                <w:szCs w:val="18"/>
              </w:rPr>
            </w:pPr>
          </w:p>
        </w:tc>
      </w:tr>
    </w:tbl>
    <w:p w14:paraId="6504B52F" w14:textId="77777777" w:rsidR="00EB2E5D" w:rsidRDefault="00EB2E5D" w:rsidP="00EB2E5D">
      <w:pPr>
        <w:jc w:val="center"/>
        <w:rPr>
          <w:rFonts w:ascii="Cambria" w:hAnsi="Cambria" w:cs="Times New Roman"/>
          <w:b/>
          <w:sz w:val="18"/>
          <w:szCs w:val="18"/>
        </w:rPr>
      </w:pPr>
    </w:p>
    <w:p w14:paraId="00A7BCFF" w14:textId="77777777" w:rsidR="00EB2E5D" w:rsidRDefault="00EB2E5D" w:rsidP="00EB2E5D">
      <w:pPr>
        <w:jc w:val="center"/>
        <w:rPr>
          <w:rFonts w:ascii="Cambria" w:hAnsi="Cambria" w:cs="Times New Roman"/>
          <w:b/>
          <w:sz w:val="18"/>
          <w:szCs w:val="18"/>
        </w:rPr>
      </w:pPr>
    </w:p>
    <w:p w14:paraId="3E0A2BD9" w14:textId="77777777" w:rsidR="00EB2E5D" w:rsidRDefault="00EB2E5D" w:rsidP="00EB2E5D">
      <w:pPr>
        <w:jc w:val="center"/>
        <w:rPr>
          <w:rFonts w:ascii="Cambria" w:hAnsi="Cambria" w:cs="Times New Roman"/>
          <w:b/>
          <w:sz w:val="18"/>
          <w:szCs w:val="18"/>
        </w:rPr>
      </w:pPr>
    </w:p>
    <w:p w14:paraId="2740F9ED" w14:textId="77777777" w:rsidR="00EB2E5D" w:rsidRDefault="00EB2E5D" w:rsidP="00EB2E5D">
      <w:pPr>
        <w:jc w:val="center"/>
        <w:rPr>
          <w:rFonts w:ascii="Cambria" w:hAnsi="Cambria" w:cs="Times New Roman"/>
          <w:b/>
          <w:sz w:val="18"/>
          <w:szCs w:val="18"/>
        </w:rPr>
      </w:pPr>
    </w:p>
    <w:p w14:paraId="02C0D317" w14:textId="77777777" w:rsidR="00EB2E5D" w:rsidRDefault="00EB2E5D" w:rsidP="00EB2E5D">
      <w:pPr>
        <w:jc w:val="center"/>
        <w:rPr>
          <w:rFonts w:ascii="Cambria" w:hAnsi="Cambria" w:cs="Times New Roman"/>
          <w:b/>
          <w:sz w:val="18"/>
          <w:szCs w:val="18"/>
        </w:rPr>
      </w:pPr>
    </w:p>
    <w:p w14:paraId="3A6ED29A" w14:textId="77777777" w:rsidR="00EB2E5D" w:rsidRDefault="00EB2E5D" w:rsidP="00EB2E5D">
      <w:pPr>
        <w:jc w:val="center"/>
        <w:rPr>
          <w:rFonts w:ascii="Cambria" w:hAnsi="Cambria" w:cs="Times New Roman"/>
          <w:b/>
          <w:sz w:val="18"/>
          <w:szCs w:val="18"/>
        </w:rPr>
      </w:pPr>
    </w:p>
    <w:p w14:paraId="48922F18" w14:textId="77777777" w:rsidR="00EB2E5D" w:rsidRDefault="00EB2E5D" w:rsidP="00EB2E5D">
      <w:pPr>
        <w:jc w:val="center"/>
        <w:rPr>
          <w:rFonts w:ascii="Cambria" w:hAnsi="Cambria" w:cs="Times New Roman"/>
          <w:b/>
          <w:sz w:val="18"/>
          <w:szCs w:val="18"/>
        </w:rPr>
      </w:pPr>
    </w:p>
    <w:p w14:paraId="2B2591B3" w14:textId="77777777" w:rsidR="00EB2E5D" w:rsidRDefault="00EB2E5D" w:rsidP="00EB2E5D">
      <w:pPr>
        <w:jc w:val="center"/>
        <w:rPr>
          <w:rFonts w:ascii="Cambria" w:hAnsi="Cambria" w:cs="Times New Roman"/>
          <w:b/>
          <w:sz w:val="18"/>
          <w:szCs w:val="18"/>
        </w:rPr>
      </w:pPr>
    </w:p>
    <w:p w14:paraId="5B533BAB" w14:textId="77777777" w:rsidR="00EB2E5D" w:rsidRDefault="00EB2E5D" w:rsidP="00EB2E5D">
      <w:pPr>
        <w:jc w:val="center"/>
        <w:rPr>
          <w:rFonts w:ascii="Cambria" w:hAnsi="Cambria" w:cs="Times New Roman"/>
          <w:b/>
          <w:sz w:val="18"/>
          <w:szCs w:val="18"/>
        </w:rPr>
      </w:pPr>
    </w:p>
    <w:p w14:paraId="2324FF71" w14:textId="77777777" w:rsidR="00EB2E5D" w:rsidRDefault="00EB2E5D" w:rsidP="00EB2E5D">
      <w:pPr>
        <w:jc w:val="center"/>
        <w:rPr>
          <w:rFonts w:ascii="Cambria" w:hAnsi="Cambria" w:cs="Times New Roman"/>
          <w:b/>
          <w:sz w:val="18"/>
          <w:szCs w:val="18"/>
        </w:rPr>
      </w:pPr>
    </w:p>
    <w:p w14:paraId="5D68503D" w14:textId="77777777" w:rsidR="00EB2E5D" w:rsidRDefault="00EB2E5D" w:rsidP="00EB2E5D">
      <w:pPr>
        <w:jc w:val="center"/>
        <w:rPr>
          <w:rFonts w:ascii="Cambria" w:hAnsi="Cambria" w:cs="Times New Roman"/>
          <w:b/>
          <w:sz w:val="18"/>
          <w:szCs w:val="18"/>
        </w:rPr>
      </w:pPr>
    </w:p>
    <w:p w14:paraId="05DB2B3A" w14:textId="77777777" w:rsidR="00EB2E5D" w:rsidRDefault="00EB2E5D" w:rsidP="00EB2E5D">
      <w:pPr>
        <w:jc w:val="center"/>
        <w:rPr>
          <w:rFonts w:ascii="Cambria" w:hAnsi="Cambria" w:cs="Times New Roman"/>
          <w:b/>
          <w:sz w:val="18"/>
          <w:szCs w:val="18"/>
        </w:rPr>
      </w:pPr>
    </w:p>
    <w:p w14:paraId="4415F53C" w14:textId="77777777" w:rsidR="00EB2E5D" w:rsidRDefault="00EB2E5D" w:rsidP="00EB2E5D">
      <w:pPr>
        <w:jc w:val="center"/>
        <w:rPr>
          <w:rFonts w:ascii="Cambria" w:hAnsi="Cambria" w:cs="Times New Roman"/>
          <w:b/>
          <w:sz w:val="18"/>
          <w:szCs w:val="18"/>
        </w:rPr>
      </w:pPr>
    </w:p>
    <w:p w14:paraId="196DDC3C" w14:textId="77777777" w:rsidR="00EB2E5D" w:rsidRDefault="00EB2E5D" w:rsidP="00EB2E5D">
      <w:pPr>
        <w:jc w:val="center"/>
        <w:rPr>
          <w:rFonts w:ascii="Cambria" w:hAnsi="Cambria" w:cs="Times New Roman"/>
          <w:b/>
          <w:sz w:val="18"/>
          <w:szCs w:val="18"/>
        </w:rPr>
      </w:pPr>
    </w:p>
    <w:p w14:paraId="26A6B0AE" w14:textId="77777777" w:rsidR="00EB2E5D" w:rsidRDefault="00EB2E5D" w:rsidP="00EB2E5D">
      <w:pPr>
        <w:jc w:val="center"/>
        <w:rPr>
          <w:rFonts w:ascii="Cambria" w:hAnsi="Cambria" w:cs="Times New Roman"/>
          <w:b/>
          <w:sz w:val="18"/>
          <w:szCs w:val="18"/>
        </w:rPr>
      </w:pPr>
    </w:p>
    <w:p w14:paraId="63D4D69B" w14:textId="77777777" w:rsidR="00EB2E5D" w:rsidRDefault="00EB2E5D" w:rsidP="00EB2E5D">
      <w:pPr>
        <w:jc w:val="center"/>
        <w:rPr>
          <w:rFonts w:ascii="Cambria" w:hAnsi="Cambria" w:cs="Times New Roman"/>
          <w:b/>
          <w:sz w:val="18"/>
          <w:szCs w:val="18"/>
        </w:rPr>
      </w:pPr>
    </w:p>
    <w:p w14:paraId="7739D883" w14:textId="77777777" w:rsidR="00EB2E5D" w:rsidRDefault="00EB2E5D" w:rsidP="00EB2E5D">
      <w:pPr>
        <w:jc w:val="center"/>
        <w:rPr>
          <w:rFonts w:ascii="Cambria" w:hAnsi="Cambria" w:cs="Times New Roman"/>
          <w:b/>
          <w:sz w:val="18"/>
          <w:szCs w:val="18"/>
        </w:rPr>
      </w:pPr>
    </w:p>
    <w:p w14:paraId="7C2E7668" w14:textId="77777777" w:rsidR="00DE5E5E" w:rsidRDefault="00DE5E5E" w:rsidP="00EB2E5D">
      <w:pPr>
        <w:spacing w:after="0" w:line="240" w:lineRule="auto"/>
      </w:pPr>
    </w:p>
    <w:sectPr w:rsidR="00DE5E5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04C95" w14:textId="77777777" w:rsidR="00160C31" w:rsidRDefault="00160C31">
      <w:pPr>
        <w:spacing w:after="0" w:line="240" w:lineRule="auto"/>
      </w:pPr>
      <w:r>
        <w:separator/>
      </w:r>
    </w:p>
  </w:endnote>
  <w:endnote w:type="continuationSeparator" w:id="0">
    <w:p w14:paraId="177F5DF1" w14:textId="77777777" w:rsidR="00160C31" w:rsidRDefault="00160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521D6" w14:textId="77777777" w:rsidR="005A7217" w:rsidRDefault="005A721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127B8E">
      <w:rPr>
        <w:caps/>
        <w:noProof/>
        <w:color w:val="4472C4" w:themeColor="accent1"/>
      </w:rPr>
      <w:t>20</w:t>
    </w:r>
    <w:r>
      <w:rPr>
        <w:caps/>
        <w:noProof/>
        <w:color w:val="4472C4" w:themeColor="accent1"/>
      </w:rPr>
      <w:fldChar w:fldCharType="end"/>
    </w:r>
  </w:p>
  <w:p w14:paraId="58200BF2" w14:textId="77777777" w:rsidR="005A7217" w:rsidRDefault="005A7217" w:rsidP="0028728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61BB3" w14:textId="77777777" w:rsidR="00160C31" w:rsidRDefault="00160C31">
      <w:pPr>
        <w:spacing w:after="0" w:line="240" w:lineRule="auto"/>
      </w:pPr>
      <w:r>
        <w:separator/>
      </w:r>
    </w:p>
  </w:footnote>
  <w:footnote w:type="continuationSeparator" w:id="0">
    <w:p w14:paraId="77C6CEBE" w14:textId="77777777" w:rsidR="00160C31" w:rsidRDefault="00160C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8E7"/>
    <w:rsid w:val="0000661E"/>
    <w:rsid w:val="00054B2B"/>
    <w:rsid w:val="00124641"/>
    <w:rsid w:val="001274D7"/>
    <w:rsid w:val="00127B8E"/>
    <w:rsid w:val="00136B1D"/>
    <w:rsid w:val="001370E6"/>
    <w:rsid w:val="00160C31"/>
    <w:rsid w:val="001753FB"/>
    <w:rsid w:val="001A79DF"/>
    <w:rsid w:val="001D0B80"/>
    <w:rsid w:val="001E4D4D"/>
    <w:rsid w:val="0028728F"/>
    <w:rsid w:val="002C0427"/>
    <w:rsid w:val="002D0E8C"/>
    <w:rsid w:val="002E08E7"/>
    <w:rsid w:val="00317F81"/>
    <w:rsid w:val="004222B8"/>
    <w:rsid w:val="00493BA7"/>
    <w:rsid w:val="004B0E10"/>
    <w:rsid w:val="004F726F"/>
    <w:rsid w:val="005946CA"/>
    <w:rsid w:val="0059718C"/>
    <w:rsid w:val="005A7217"/>
    <w:rsid w:val="005B1510"/>
    <w:rsid w:val="005F716B"/>
    <w:rsid w:val="00663B58"/>
    <w:rsid w:val="00750838"/>
    <w:rsid w:val="00806E4F"/>
    <w:rsid w:val="008743B0"/>
    <w:rsid w:val="009B6DD8"/>
    <w:rsid w:val="009C064B"/>
    <w:rsid w:val="009F4C0A"/>
    <w:rsid w:val="00A6487A"/>
    <w:rsid w:val="00A87938"/>
    <w:rsid w:val="00AB1FD5"/>
    <w:rsid w:val="00B131CE"/>
    <w:rsid w:val="00B2422B"/>
    <w:rsid w:val="00B52F8D"/>
    <w:rsid w:val="00B60BA7"/>
    <w:rsid w:val="00BD2AD9"/>
    <w:rsid w:val="00C16D16"/>
    <w:rsid w:val="00C31311"/>
    <w:rsid w:val="00C64D5D"/>
    <w:rsid w:val="00D078C9"/>
    <w:rsid w:val="00DE5E5E"/>
    <w:rsid w:val="00DF34E2"/>
    <w:rsid w:val="00E34EAF"/>
    <w:rsid w:val="00E66009"/>
    <w:rsid w:val="00E83E22"/>
    <w:rsid w:val="00E939BA"/>
    <w:rsid w:val="00EB2E5D"/>
    <w:rsid w:val="00F1205D"/>
    <w:rsid w:val="00F21549"/>
    <w:rsid w:val="00FC6B60"/>
    <w:rsid w:val="00FC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DB563"/>
  <w15:chartTrackingRefBased/>
  <w15:docId w15:val="{26992F31-7C25-4325-9BD2-21BC4A547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8E7"/>
    <w:rPr>
      <w:lang w:val="en-GB"/>
    </w:rPr>
  </w:style>
  <w:style w:type="paragraph" w:styleId="Heading1">
    <w:name w:val="heading 1"/>
    <w:basedOn w:val="Normal"/>
    <w:next w:val="Normal"/>
    <w:link w:val="Heading1Char"/>
    <w:qFormat/>
    <w:rsid w:val="002E08E7"/>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2E08E7"/>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08E7"/>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2E08E7"/>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2E0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8E7"/>
    <w:rPr>
      <w:lang w:val="en-GB"/>
    </w:rPr>
  </w:style>
  <w:style w:type="paragraph" w:styleId="Footer">
    <w:name w:val="footer"/>
    <w:basedOn w:val="Normal"/>
    <w:link w:val="FooterChar"/>
    <w:uiPriority w:val="99"/>
    <w:unhideWhenUsed/>
    <w:rsid w:val="002E0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8E7"/>
    <w:rPr>
      <w:lang w:val="en-GB"/>
    </w:rPr>
  </w:style>
  <w:style w:type="paragraph" w:styleId="ListParagraph">
    <w:name w:val="List Paragraph"/>
    <w:basedOn w:val="Normal"/>
    <w:uiPriority w:val="34"/>
    <w:qFormat/>
    <w:rsid w:val="002E08E7"/>
    <w:pPr>
      <w:spacing w:after="200" w:line="276" w:lineRule="auto"/>
      <w:ind w:left="720"/>
      <w:contextualSpacing/>
    </w:pPr>
    <w:rPr>
      <w:rFonts w:eastAsiaTheme="minorEastAsia"/>
      <w:lang w:val="en-US"/>
    </w:rPr>
  </w:style>
  <w:style w:type="table" w:styleId="TableGrid">
    <w:name w:val="Table Grid"/>
    <w:basedOn w:val="TableNormal"/>
    <w:uiPriority w:val="39"/>
    <w:rsid w:val="002E08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E08E7"/>
    <w:pPr>
      <w:spacing w:after="0" w:line="240" w:lineRule="auto"/>
    </w:pPr>
  </w:style>
  <w:style w:type="paragraph" w:customStyle="1" w:styleId="xl65">
    <w:name w:val="xl65"/>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2E08E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2E0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2E0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2E08E7"/>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2E08E7"/>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2E08E7"/>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2E08E7"/>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2E08E7"/>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2E08E7"/>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2E08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2E08E7"/>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2E08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2E08E7"/>
    <w:rPr>
      <w:rFonts w:ascii="Segoe UI" w:hAnsi="Segoe UI" w:cs="Segoe UI"/>
      <w:sz w:val="18"/>
      <w:szCs w:val="18"/>
    </w:rPr>
  </w:style>
  <w:style w:type="paragraph" w:styleId="BalloonText">
    <w:name w:val="Balloon Text"/>
    <w:basedOn w:val="Normal"/>
    <w:link w:val="BalloonTextChar"/>
    <w:uiPriority w:val="99"/>
    <w:semiHidden/>
    <w:unhideWhenUsed/>
    <w:rsid w:val="002E08E7"/>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2E08E7"/>
    <w:rPr>
      <w:rFonts w:ascii="Segoe UI" w:hAnsi="Segoe UI" w:cs="Segoe UI"/>
      <w:sz w:val="18"/>
      <w:szCs w:val="18"/>
      <w:lang w:val="en-GB"/>
    </w:rPr>
  </w:style>
  <w:style w:type="paragraph" w:styleId="Subtitle">
    <w:name w:val="Subtitle"/>
    <w:basedOn w:val="Normal"/>
    <w:next w:val="Normal"/>
    <w:link w:val="SubtitleChar"/>
    <w:uiPriority w:val="11"/>
    <w:qFormat/>
    <w:rsid w:val="002E08E7"/>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2E08E7"/>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04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573-441B-87C8-D37993A11F9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573-441B-87C8-D37993A11F9D}"/>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73-441B-87C8-D37993A11F9D}"/>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573-441B-87C8-D37993A11F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5573-441B-87C8-D37993A11F9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56D-40CB-AC39-0DD9C6067BB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56D-40CB-AC39-0DD9C6067BBF}"/>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56D-40CB-AC39-0DD9C6067BBF}"/>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56D-40CB-AC39-0DD9C6067BB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456D-40CB-AC39-0DD9C6067BBF}"/>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130</TotalTime>
  <Pages>44</Pages>
  <Words>11420</Words>
  <Characters>65095</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25</cp:revision>
  <cp:lastPrinted>2021-09-29T14:20:00Z</cp:lastPrinted>
  <dcterms:created xsi:type="dcterms:W3CDTF">2021-09-23T16:29:00Z</dcterms:created>
  <dcterms:modified xsi:type="dcterms:W3CDTF">2021-09-30T19:39:00Z</dcterms:modified>
</cp:coreProperties>
</file>